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 w:cs="微软雅黑"/>
          <w:b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sz w:val="28"/>
          <w:szCs w:val="28"/>
        </w:rPr>
        <w:t>导远电子2022校园招聘简章</w:t>
      </w:r>
    </w:p>
    <w:p>
      <w:pPr>
        <w:rPr>
          <w:rFonts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一、公司简介：</w:t>
      </w:r>
    </w:p>
    <w:p>
      <w:pPr>
        <w:ind w:firstLine="420" w:firstLineChars="20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广州导远电子科技有限公司（简称导远电子）是行业领先，为自动驾驶提供高精度定位技术的科技公司，致力于引领自动驾驶定位技术的变革。</w:t>
      </w: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 xml:space="preserve">    导远电子创建于2014年，在苏州、</w:t>
      </w:r>
      <w:r>
        <w:rPr>
          <w:rFonts w:hint="eastAsia" w:ascii="微软雅黑" w:hAnsi="微软雅黑" w:eastAsia="微软雅黑" w:cs="微软雅黑"/>
          <w:highlight w:val="none"/>
        </w:rPr>
        <w:t>南通、</w:t>
      </w:r>
      <w:r>
        <w:rPr>
          <w:rFonts w:hint="eastAsia" w:ascii="微软雅黑" w:hAnsi="微软雅黑" w:eastAsia="微软雅黑" w:cs="微软雅黑"/>
          <w:highlight w:val="none"/>
          <w:lang w:val="en-US" w:eastAsia="zh-CN"/>
        </w:rPr>
        <w:t>上海</w:t>
      </w:r>
      <w:r>
        <w:rPr>
          <w:rFonts w:hint="eastAsia" w:ascii="微软雅黑" w:hAnsi="微软雅黑" w:eastAsia="微软雅黑" w:cs="微软雅黑"/>
          <w:highlight w:val="none"/>
        </w:rPr>
        <w:t>分设</w:t>
      </w:r>
      <w:r>
        <w:rPr>
          <w:rFonts w:hint="eastAsia" w:ascii="微软雅黑" w:hAnsi="微软雅黑" w:eastAsia="微软雅黑" w:cs="微软雅黑"/>
        </w:rPr>
        <w:t>子公司，北京设有分公司。公司已获国投招商（国家财政部参与基金出资）、广州开发区投资集团、松禾资本、越秀产投等知名机构数亿元的投资。公司获评毕马威《中国领先汽车科技企业50》、“2020隐形独角兽（汽车）企业”等奖项。</w:t>
      </w: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 xml:space="preserve">    公司致力于为自动驾驶提供安全、高效、高精的自主定位解决方案，拥有高精度惯性器件、组合定位、多元融合定位的自主核心技术，并与近百家主流自动驾驶厂商建立深度合作关系，为数十款乘用车提供自动驾驶高精度定位技术量产产品。</w:t>
      </w:r>
    </w:p>
    <w:p>
      <w:pPr>
        <w:ind w:firstLine="420" w:firstLineChars="20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公司提供扁平化和⼈性化的管理，提供自由而舒适的⼯作环境和优渥的福利待遇，期待你的加入，共同成长。</w:t>
      </w:r>
    </w:p>
    <w:p>
      <w:pPr>
        <w:numPr>
          <w:ilvl w:val="0"/>
          <w:numId w:val="1"/>
        </w:numPr>
        <w:rPr>
          <w:rFonts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/>
        </w:rPr>
        <w:t>招聘岗位：</w:t>
      </w:r>
    </w:p>
    <w:tbl>
      <w:tblPr>
        <w:tblStyle w:val="17"/>
        <w:tblpPr w:leftFromText="180" w:rightFromText="180" w:vertAnchor="text" w:horzAnchor="page" w:tblpX="1280" w:tblpY="853"/>
        <w:tblOverlap w:val="never"/>
        <w:tblW w:w="9356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01"/>
        <w:gridCol w:w="2717"/>
        <w:gridCol w:w="5052"/>
        <w:gridCol w:w="401"/>
        <w:gridCol w:w="78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b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15"/>
                <w:szCs w:val="15"/>
                <w:lang w:bidi="ar"/>
              </w:rPr>
              <w:t>序号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b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15"/>
                <w:szCs w:val="15"/>
                <w:lang w:bidi="ar"/>
              </w:rPr>
              <w:t>招聘岗位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b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15"/>
                <w:szCs w:val="15"/>
                <w:lang w:bidi="ar"/>
              </w:rPr>
              <w:t>专业要求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b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15"/>
                <w:szCs w:val="15"/>
                <w:lang w:bidi="ar"/>
              </w:rPr>
              <w:t>学历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b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15"/>
                <w:szCs w:val="15"/>
                <w:lang w:bidi="ar"/>
              </w:rPr>
              <w:t>工作地点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</w:rPr>
              <w:t>1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软件工程师（GNSS算法移植）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卫星导航、航天航空、通信电子、测绘等相关专业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2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算法工程师（终端PPP/RTK算法开发）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导航制导与控制、自动化、电子、计算机、通信等相关专业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3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算法工程师（组合导航算法开发）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导航制导与控制、自动化、电子、计算机、通信等相关专业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4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算法工程师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导航制导控制、计算机、电子、机械、自动化等相关专业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5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嵌入式工程师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电子、电气、自动化及计算机等相关专业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6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视觉算法工程师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计算机、导航制导控制、机械电子、自动化、精密仪器等相关专业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北京/广州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7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惯导研发工程师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导航制导控制、计算机、电子、机械、自动化等相关专业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北京/广州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8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嵌入式软件工程师(Linux方向)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电气自动化、电子信息、计算机、软件、通信等相关专业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硕士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北京/广州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9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硬件工程师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电子、电气、自动化及计算机等相关专业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本科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北京/广州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1</w:t>
            </w: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0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结构设计工程师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机械工程自动化、机械设计制造与自动化、机电一体化等机械相关专业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本科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北京/广州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1</w:t>
            </w: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1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过程开发工程师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电子、机械、自动化相关专业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本科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北京/广州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1</w:t>
            </w: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2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测试软件开发工程师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计算机、电子、自动化等相关专业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本科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广州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1</w:t>
            </w:r>
            <w:r>
              <w:rPr>
                <w:rFonts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3</w:t>
            </w:r>
          </w:p>
        </w:tc>
        <w:tc>
          <w:tcPr>
            <w:tcW w:w="2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实验室工程师</w:t>
            </w:r>
          </w:p>
        </w:tc>
        <w:tc>
          <w:tcPr>
            <w:tcW w:w="5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工科类专业</w:t>
            </w:r>
          </w:p>
        </w:tc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本科</w:t>
            </w:r>
          </w:p>
        </w:tc>
        <w:tc>
          <w:tcPr>
            <w:tcW w:w="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spacing w:after="0" w:line="240" w:lineRule="auto"/>
              <w:jc w:val="center"/>
              <w:textAlignment w:val="center"/>
              <w:rPr>
                <w:rFonts w:ascii="微软雅黑" w:hAnsi="微软雅黑" w:eastAsia="微软雅黑" w:cs="微软雅黑"/>
                <w:color w:val="00000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15"/>
                <w:szCs w:val="15"/>
                <w:lang w:bidi="ar"/>
              </w:rPr>
              <w:t>广州</w:t>
            </w:r>
          </w:p>
        </w:tc>
      </w:tr>
    </w:tbl>
    <w:p>
      <w:pPr>
        <w:numPr>
          <w:ilvl w:val="0"/>
          <w:numId w:val="1"/>
        </w:numPr>
        <w:rPr>
          <w:rFonts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薪酬福利：</w:t>
      </w:r>
    </w:p>
    <w:p>
      <w:pPr>
        <w:rPr>
          <w:rFonts w:ascii="微软雅黑" w:hAnsi="微软雅黑" w:eastAsia="微软雅黑" w:cs="微软雅黑"/>
          <w:highlight w:val="yellow"/>
        </w:rPr>
      </w:pPr>
      <w:r>
        <w:rPr>
          <w:rFonts w:hint="eastAsia" w:ascii="微软雅黑" w:hAnsi="微软雅黑" w:eastAsia="微软雅黑" w:cs="微软雅黑"/>
          <w:highlight w:val="yellow"/>
        </w:rPr>
        <w:t>本科：</w:t>
      </w:r>
      <w:r>
        <w:rPr>
          <w:rFonts w:ascii="微软雅黑" w:hAnsi="微软雅黑" w:eastAsia="微软雅黑" w:cs="微软雅黑"/>
          <w:highlight w:val="yellow"/>
        </w:rPr>
        <w:t>18</w:t>
      </w:r>
      <w:r>
        <w:rPr>
          <w:rFonts w:hint="eastAsia" w:ascii="微软雅黑" w:hAnsi="微软雅黑" w:eastAsia="微软雅黑" w:cs="微软雅黑"/>
          <w:highlight w:val="yellow"/>
        </w:rPr>
        <w:t>万/年-</w:t>
      </w:r>
      <w:r>
        <w:rPr>
          <w:rFonts w:ascii="微软雅黑" w:hAnsi="微软雅黑" w:eastAsia="微软雅黑" w:cs="微软雅黑"/>
          <w:highlight w:val="yellow"/>
        </w:rPr>
        <w:t>26</w:t>
      </w:r>
      <w:r>
        <w:rPr>
          <w:rFonts w:hint="eastAsia" w:ascii="微软雅黑" w:hAnsi="微软雅黑" w:eastAsia="微软雅黑" w:cs="微软雅黑"/>
          <w:highlight w:val="yellow"/>
        </w:rPr>
        <w:t>万/年</w:t>
      </w:r>
    </w:p>
    <w:p>
      <w:pPr>
        <w:rPr>
          <w:rFonts w:hint="eastAsia" w:ascii="微软雅黑" w:hAnsi="微软雅黑" w:eastAsia="微软雅黑" w:cs="微软雅黑"/>
          <w:highlight w:val="yellow"/>
        </w:rPr>
      </w:pPr>
      <w:r>
        <w:rPr>
          <w:rFonts w:hint="eastAsia" w:ascii="微软雅黑" w:hAnsi="微软雅黑" w:eastAsia="微软雅黑" w:cs="微软雅黑"/>
          <w:highlight w:val="yellow"/>
        </w:rPr>
        <w:t>硕士：</w:t>
      </w:r>
      <w:r>
        <w:rPr>
          <w:rFonts w:ascii="微软雅黑" w:hAnsi="微软雅黑" w:eastAsia="微软雅黑" w:cs="微软雅黑"/>
          <w:highlight w:val="yellow"/>
        </w:rPr>
        <w:t>22</w:t>
      </w:r>
      <w:r>
        <w:rPr>
          <w:rFonts w:hint="eastAsia" w:ascii="微软雅黑" w:hAnsi="微软雅黑" w:eastAsia="微软雅黑" w:cs="微软雅黑"/>
          <w:highlight w:val="yellow"/>
        </w:rPr>
        <w:t>万/年-</w:t>
      </w:r>
      <w:r>
        <w:rPr>
          <w:rFonts w:ascii="微软雅黑" w:hAnsi="微软雅黑" w:eastAsia="微软雅黑" w:cs="微软雅黑"/>
          <w:highlight w:val="yellow"/>
        </w:rPr>
        <w:t>35</w:t>
      </w:r>
      <w:r>
        <w:rPr>
          <w:rFonts w:hint="eastAsia" w:ascii="微软雅黑" w:hAnsi="微软雅黑" w:eastAsia="微软雅黑" w:cs="微软雅黑"/>
          <w:highlight w:val="yellow"/>
        </w:rPr>
        <w:t>万/年</w:t>
      </w:r>
    </w:p>
    <w:p>
      <w:pPr>
        <w:rPr>
          <w:rFonts w:hint="eastAsia" w:ascii="微软雅黑" w:hAnsi="微软雅黑" w:eastAsia="微软雅黑" w:cs="微软雅黑"/>
          <w:highlight w:val="yellow"/>
          <w:lang w:val="en-US" w:eastAsia="zh-CN"/>
        </w:rPr>
      </w:pPr>
      <w:r>
        <w:rPr>
          <w:rFonts w:hint="eastAsia" w:ascii="微软雅黑" w:hAnsi="微软雅黑" w:eastAsia="微软雅黑" w:cs="微软雅黑"/>
          <w:highlight w:val="yellow"/>
          <w:lang w:val="en-US" w:eastAsia="zh-CN"/>
        </w:rPr>
        <w:t>博士：35</w:t>
      </w:r>
      <w:r>
        <w:rPr>
          <w:rFonts w:hint="eastAsia" w:ascii="微软雅黑" w:hAnsi="微软雅黑" w:eastAsia="微软雅黑" w:cs="微软雅黑"/>
          <w:highlight w:val="yellow"/>
        </w:rPr>
        <w:t>万/年</w:t>
      </w:r>
      <w:r>
        <w:rPr>
          <w:rFonts w:hint="eastAsia" w:ascii="微软雅黑" w:hAnsi="微软雅黑" w:eastAsia="微软雅黑" w:cs="微软雅黑"/>
          <w:highlight w:val="yellow"/>
          <w:lang w:val="en-US" w:eastAsia="zh-CN"/>
        </w:rPr>
        <w:t>起（博士待遇个性化定制）</w:t>
      </w:r>
    </w:p>
    <w:p>
      <w:pPr>
        <w:rPr>
          <w:rFonts w:ascii="微软雅黑" w:hAnsi="微软雅黑" w:eastAsia="微软雅黑" w:cs="微软雅黑"/>
          <w:highlight w:val="none"/>
        </w:rPr>
      </w:pPr>
      <w:r>
        <w:rPr>
          <w:rFonts w:hint="eastAsia" w:ascii="微软雅黑" w:hAnsi="微软雅黑" w:eastAsia="微软雅黑" w:cs="微软雅黑"/>
          <w:highlight w:val="none"/>
        </w:rPr>
        <w:t>薪资结构：固定薪资、绩效奖金、季度奖金、年终奖金、膳食补贴、交通补贴、节日津贴等</w:t>
      </w:r>
    </w:p>
    <w:p>
      <w:pPr>
        <w:rPr>
          <w:rFonts w:hint="eastAsia" w:ascii="微软雅黑" w:hAnsi="微软雅黑" w:eastAsia="微软雅黑" w:cs="微软雅黑"/>
          <w:highlight w:val="none"/>
        </w:rPr>
      </w:pPr>
      <w:r>
        <w:rPr>
          <w:rFonts w:hint="eastAsia" w:ascii="微软雅黑" w:hAnsi="微软雅黑" w:eastAsia="微软雅黑" w:cs="微软雅黑"/>
          <w:highlight w:val="none"/>
        </w:rPr>
        <w:t>其他福利：弹性工作制、八险一金、年休假、公司特别公休假、带薪病假、年度旅游、团队拓展、生日聚会、特色定制餐饮、下午茶、年度体检、兴趣俱乐部、文体赛事等</w:t>
      </w:r>
    </w:p>
    <w:p>
      <w:pPr>
        <w:numPr>
          <w:ilvl w:val="0"/>
          <w:numId w:val="1"/>
        </w:numPr>
        <w:rPr>
          <w:rFonts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应聘流程：</w:t>
      </w:r>
    </w:p>
    <w:p>
      <w:pPr>
        <w:rPr>
          <w:rFonts w:hint="eastAsia" w:ascii="微软雅黑" w:hAnsi="微软雅黑" w:eastAsia="微软雅黑" w:cs="微软雅黑"/>
          <w:lang w:eastAsia="zh-CN"/>
        </w:rPr>
      </w:pPr>
      <w:r>
        <w:rPr>
          <w:rFonts w:hint="eastAsia" w:ascii="微软雅黑" w:hAnsi="微软雅黑" w:eastAsia="微软雅黑" w:cs="微软雅黑"/>
        </w:rPr>
        <w:t>网申---宣讲---初试---复试---offer</w:t>
      </w:r>
    </w:p>
    <w:p>
      <w:pPr>
        <w:rPr>
          <w:rStyle w:val="21"/>
          <w:rFonts w:hint="eastAsia" w:ascii="微软雅黑" w:hAnsi="微软雅黑" w:eastAsia="微软雅黑"/>
          <w:szCs w:val="22"/>
          <w:highlight w:val="yellow"/>
        </w:rPr>
      </w:pPr>
      <w:r>
        <w:rPr>
          <w:rFonts w:hint="eastAsia" w:ascii="微软雅黑" w:hAnsi="微软雅黑" w:eastAsia="微软雅黑" w:cs="微软雅黑"/>
          <w:highlight w:val="yellow"/>
        </w:rPr>
        <w:t>网申地址：</w:t>
      </w:r>
      <w:r>
        <w:rPr>
          <w:rStyle w:val="21"/>
          <w:rFonts w:hint="eastAsia" w:ascii="微软雅黑" w:hAnsi="微软雅黑" w:eastAsia="微软雅黑"/>
          <w:szCs w:val="22"/>
          <w:highlight w:val="yellow"/>
        </w:rPr>
        <w:fldChar w:fldCharType="begin"/>
      </w:r>
      <w:r>
        <w:rPr>
          <w:rStyle w:val="21"/>
          <w:rFonts w:hint="eastAsia" w:ascii="微软雅黑" w:hAnsi="微软雅黑" w:eastAsia="微软雅黑"/>
          <w:szCs w:val="22"/>
          <w:highlight w:val="yellow"/>
        </w:rPr>
        <w:instrText xml:space="preserve"> HYPERLINK "https://campus.liepin.com/xycompany/176575/" </w:instrText>
      </w:r>
      <w:r>
        <w:rPr>
          <w:rStyle w:val="21"/>
          <w:rFonts w:hint="eastAsia" w:ascii="微软雅黑" w:hAnsi="微软雅黑" w:eastAsia="微软雅黑"/>
          <w:szCs w:val="22"/>
          <w:highlight w:val="yellow"/>
        </w:rPr>
        <w:fldChar w:fldCharType="separate"/>
      </w:r>
      <w:r>
        <w:rPr>
          <w:rStyle w:val="21"/>
          <w:rFonts w:hint="eastAsia" w:ascii="微软雅黑" w:hAnsi="微软雅黑" w:eastAsia="微软雅黑"/>
          <w:szCs w:val="22"/>
          <w:highlight w:val="yellow"/>
        </w:rPr>
        <w:t>https://campus.liepin.com/</w:t>
      </w:r>
      <w:r>
        <w:rPr>
          <w:rStyle w:val="21"/>
          <w:rFonts w:hint="eastAsia" w:ascii="微软雅黑" w:hAnsi="微软雅黑" w:eastAsia="微软雅黑"/>
          <w:szCs w:val="22"/>
          <w:highlight w:val="yellow"/>
          <w:lang w:val="en-US" w:eastAsia="zh-CN"/>
        </w:rPr>
        <w:t>asensing</w:t>
      </w:r>
      <w:r>
        <w:rPr>
          <w:rStyle w:val="21"/>
          <w:rFonts w:hint="eastAsia" w:ascii="微软雅黑" w:hAnsi="微软雅黑" w:eastAsia="微软雅黑"/>
          <w:szCs w:val="22"/>
          <w:highlight w:val="yellow"/>
        </w:rPr>
        <w:fldChar w:fldCharType="end"/>
      </w:r>
    </w:p>
    <w:p>
      <w:pPr>
        <w:numPr>
          <w:ilvl w:val="0"/>
          <w:numId w:val="1"/>
        </w:numPr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  <w:lang w:val="en-US" w:eastAsia="zh-CN"/>
        </w:rPr>
        <w:t>招聘行程</w:t>
      </w:r>
      <w:r>
        <w:rPr>
          <w:rFonts w:hint="eastAsia" w:ascii="微软雅黑" w:hAnsi="微软雅黑" w:eastAsia="微软雅黑" w:cs="微软雅黑"/>
          <w:b/>
        </w:rPr>
        <w:t>：</w:t>
      </w:r>
      <w:bookmarkStart w:id="0" w:name="_GoBack"/>
      <w:bookmarkEnd w:id="0"/>
    </w:p>
    <w:p>
      <w:pPr>
        <w:jc w:val="center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  <w:lang w:eastAsia="zh-CN"/>
        </w:rPr>
        <w:drawing>
          <wp:inline distT="0" distB="0" distL="114300" distR="114300">
            <wp:extent cx="3105150" cy="5327650"/>
            <wp:effectExtent l="0" t="0" r="6350" b="6350"/>
            <wp:docPr id="1" name="图片 1" descr="招聘行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招聘行程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05150" cy="532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微软雅黑" w:hAnsi="微软雅黑" w:eastAsia="微软雅黑" w:cs="微软雅黑"/>
          <w:b/>
        </w:rPr>
      </w:pPr>
    </w:p>
    <w:p>
      <w:pPr>
        <w:jc w:val="center"/>
        <w:rPr>
          <w:rStyle w:val="21"/>
          <w:rFonts w:hint="eastAsia" w:ascii="微软雅黑" w:hAnsi="微软雅黑" w:eastAsia="微软雅黑"/>
          <w:szCs w:val="22"/>
          <w:highlight w:val="yellow"/>
        </w:rPr>
      </w:pPr>
      <w:r>
        <w:rPr>
          <w:rFonts w:hint="eastAsia" w:ascii="微软雅黑" w:hAnsi="微软雅黑" w:eastAsia="微软雅黑" w:cs="微软雅黑"/>
          <w:lang w:eastAsia="zh-CN"/>
        </w:rPr>
        <w:drawing>
          <wp:inline distT="0" distB="0" distL="114300" distR="114300">
            <wp:extent cx="1755775" cy="1755775"/>
            <wp:effectExtent l="0" t="0" r="9525" b="9525"/>
            <wp:docPr id="2" name="图片 2" descr="网申二位码1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网申二位码100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55775" cy="175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Style w:val="21"/>
          <w:rFonts w:hint="eastAsia" w:ascii="微软雅黑" w:hAnsi="微软雅黑" w:eastAsia="微软雅黑"/>
          <w:szCs w:val="22"/>
          <w:highlight w:val="yellow"/>
        </w:rPr>
      </w:pPr>
      <w:r>
        <w:rPr>
          <w:rFonts w:hint="eastAsia" w:ascii="微软雅黑" w:hAnsi="微软雅黑" w:eastAsia="微软雅黑" w:cs="微软雅黑"/>
          <w:b/>
        </w:rPr>
        <w:t>注：</w:t>
      </w:r>
      <w:r>
        <w:rPr>
          <w:rFonts w:hint="eastAsia" w:ascii="微软雅黑" w:hAnsi="微软雅黑" w:eastAsia="微软雅黑" w:cs="微软雅黑"/>
          <w:b/>
          <w:lang w:val="en-US" w:eastAsia="zh-CN"/>
        </w:rPr>
        <w:t>招聘</w:t>
      </w:r>
      <w:r>
        <w:rPr>
          <w:rFonts w:hint="eastAsia" w:ascii="微软雅黑" w:hAnsi="微软雅黑" w:eastAsia="微软雅黑" w:cs="微软雅黑"/>
          <w:b/>
        </w:rPr>
        <w:t>行程以校招官网公布为准</w:t>
      </w:r>
    </w:p>
    <w:p>
      <w:pPr>
        <w:rPr>
          <w:rStyle w:val="21"/>
          <w:rFonts w:ascii="微软雅黑" w:hAnsi="微软雅黑" w:eastAsia="微软雅黑"/>
          <w:highlight w:val="yellow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阿里巴巴普惠体">
    <w:altName w:val="宋体"/>
    <w:panose1 w:val="00020600040101010101"/>
    <w:charset w:val="86"/>
    <w:family w:val="roman"/>
    <w:pitch w:val="default"/>
    <w:sig w:usb0="00000000" w:usb1="00000000" w:usb2="0000001E" w:usb3="00000000" w:csb0="000400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阿里巴巴普惠体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D0C848"/>
    <w:multiLevelType w:val="singleLevel"/>
    <w:tmpl w:val="2AD0C848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234"/>
    <w:rsid w:val="00043234"/>
    <w:rsid w:val="00115C23"/>
    <w:rsid w:val="00136A74"/>
    <w:rsid w:val="00183FC1"/>
    <w:rsid w:val="001A354A"/>
    <w:rsid w:val="001C768D"/>
    <w:rsid w:val="001D3FC8"/>
    <w:rsid w:val="00204696"/>
    <w:rsid w:val="002C2DDF"/>
    <w:rsid w:val="002F11FB"/>
    <w:rsid w:val="00385380"/>
    <w:rsid w:val="004406BA"/>
    <w:rsid w:val="00575F4D"/>
    <w:rsid w:val="00621F5A"/>
    <w:rsid w:val="00632871"/>
    <w:rsid w:val="00634892"/>
    <w:rsid w:val="006543C7"/>
    <w:rsid w:val="00664340"/>
    <w:rsid w:val="006D7432"/>
    <w:rsid w:val="00851604"/>
    <w:rsid w:val="00913CEB"/>
    <w:rsid w:val="00934021"/>
    <w:rsid w:val="009416F6"/>
    <w:rsid w:val="00981420"/>
    <w:rsid w:val="009D37D2"/>
    <w:rsid w:val="00AF3181"/>
    <w:rsid w:val="00B301F9"/>
    <w:rsid w:val="00BB73C0"/>
    <w:rsid w:val="00BE5C8E"/>
    <w:rsid w:val="00CA7860"/>
    <w:rsid w:val="00D42155"/>
    <w:rsid w:val="00F32661"/>
    <w:rsid w:val="00F876BB"/>
    <w:rsid w:val="00FE13E2"/>
    <w:rsid w:val="058903B1"/>
    <w:rsid w:val="09B03584"/>
    <w:rsid w:val="12447C2B"/>
    <w:rsid w:val="14A94747"/>
    <w:rsid w:val="26927F09"/>
    <w:rsid w:val="27D814B7"/>
    <w:rsid w:val="3E486EE3"/>
    <w:rsid w:val="46DD737F"/>
    <w:rsid w:val="4FCC0D67"/>
    <w:rsid w:val="533D0EF7"/>
    <w:rsid w:val="5C4A4D97"/>
    <w:rsid w:val="60BA6458"/>
    <w:rsid w:val="653E0897"/>
    <w:rsid w:val="7FCD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312" w:lineRule="auto"/>
    </w:pPr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9"/>
    <w:pPr>
      <w:keepNext/>
      <w:keepLines/>
      <w:pBdr>
        <w:left w:val="single" w:color="ED7D31" w:themeColor="accent2" w:sz="12" w:space="12"/>
      </w:pBdr>
      <w:spacing w:before="80" w:after="80" w:line="240" w:lineRule="auto"/>
      <w:outlineLvl w:val="0"/>
    </w:pPr>
    <w:rPr>
      <w:rFonts w:asciiTheme="majorHAnsi" w:hAnsiTheme="majorHAnsi" w:eastAsiaTheme="majorEastAsia" w:cstheme="majorBidi"/>
      <w:caps/>
      <w:spacing w:val="10"/>
      <w:sz w:val="36"/>
      <w:szCs w:val="36"/>
    </w:rPr>
  </w:style>
  <w:style w:type="paragraph" w:styleId="3">
    <w:name w:val="heading 2"/>
    <w:basedOn w:val="1"/>
    <w:next w:val="1"/>
    <w:link w:val="23"/>
    <w:semiHidden/>
    <w:unhideWhenUsed/>
    <w:qFormat/>
    <w:uiPriority w:val="9"/>
    <w:pPr>
      <w:keepNext/>
      <w:keepLines/>
      <w:spacing w:before="120" w:after="0" w:line="240" w:lineRule="auto"/>
      <w:outlineLvl w:val="1"/>
    </w:pPr>
    <w:rPr>
      <w:rFonts w:asciiTheme="majorHAnsi" w:hAnsiTheme="majorHAnsi" w:eastAsiaTheme="majorEastAsia" w:cstheme="majorBidi"/>
      <w:sz w:val="36"/>
      <w:szCs w:val="36"/>
    </w:rPr>
  </w:style>
  <w:style w:type="paragraph" w:styleId="4">
    <w:name w:val="heading 3"/>
    <w:basedOn w:val="1"/>
    <w:next w:val="1"/>
    <w:link w:val="24"/>
    <w:semiHidden/>
    <w:unhideWhenUsed/>
    <w:qFormat/>
    <w:uiPriority w:val="9"/>
    <w:pPr>
      <w:keepNext/>
      <w:keepLines/>
      <w:spacing w:before="80" w:after="0" w:line="240" w:lineRule="auto"/>
      <w:outlineLvl w:val="2"/>
    </w:pPr>
    <w:rPr>
      <w:rFonts w:asciiTheme="majorHAnsi" w:hAnsiTheme="majorHAnsi" w:eastAsiaTheme="majorEastAsia" w:cstheme="majorBidi"/>
      <w:caps/>
      <w:sz w:val="28"/>
      <w:szCs w:val="28"/>
    </w:rPr>
  </w:style>
  <w:style w:type="paragraph" w:styleId="5">
    <w:name w:val="heading 4"/>
    <w:basedOn w:val="1"/>
    <w:next w:val="1"/>
    <w:link w:val="25"/>
    <w:semiHidden/>
    <w:unhideWhenUsed/>
    <w:qFormat/>
    <w:uiPriority w:val="9"/>
    <w:pPr>
      <w:keepNext/>
      <w:keepLines/>
      <w:spacing w:before="80" w:after="0" w:line="240" w:lineRule="auto"/>
      <w:outlineLvl w:val="3"/>
    </w:pPr>
    <w:rPr>
      <w:rFonts w:asciiTheme="majorHAnsi" w:hAnsiTheme="majorHAnsi" w:eastAsiaTheme="majorEastAsia" w:cstheme="majorBidi"/>
      <w:i/>
      <w:iCs/>
      <w:sz w:val="28"/>
      <w:szCs w:val="28"/>
    </w:rPr>
  </w:style>
  <w:style w:type="paragraph" w:styleId="6">
    <w:name w:val="heading 5"/>
    <w:basedOn w:val="1"/>
    <w:next w:val="1"/>
    <w:link w:val="26"/>
    <w:semiHidden/>
    <w:unhideWhenUsed/>
    <w:qFormat/>
    <w:uiPriority w:val="9"/>
    <w:pPr>
      <w:keepNext/>
      <w:keepLines/>
      <w:spacing w:before="80" w:after="0" w:line="240" w:lineRule="auto"/>
      <w:outlineLvl w:val="4"/>
    </w:pPr>
    <w:rPr>
      <w:rFonts w:asciiTheme="majorHAnsi" w:hAnsiTheme="majorHAnsi" w:eastAsiaTheme="majorEastAsia" w:cstheme="majorBidi"/>
      <w:sz w:val="24"/>
      <w:szCs w:val="24"/>
    </w:rPr>
  </w:style>
  <w:style w:type="paragraph" w:styleId="7">
    <w:name w:val="heading 6"/>
    <w:basedOn w:val="1"/>
    <w:next w:val="1"/>
    <w:link w:val="27"/>
    <w:semiHidden/>
    <w:unhideWhenUsed/>
    <w:qFormat/>
    <w:uiPriority w:val="9"/>
    <w:pPr>
      <w:keepNext/>
      <w:keepLines/>
      <w:spacing w:before="80" w:after="0" w:line="240" w:lineRule="auto"/>
      <w:outlineLvl w:val="5"/>
    </w:pPr>
    <w:rPr>
      <w:rFonts w:asciiTheme="majorHAnsi" w:hAnsiTheme="majorHAnsi" w:eastAsiaTheme="majorEastAsia" w:cstheme="majorBidi"/>
      <w:i/>
      <w:iCs/>
      <w:sz w:val="24"/>
      <w:szCs w:val="24"/>
    </w:rPr>
  </w:style>
  <w:style w:type="paragraph" w:styleId="8">
    <w:name w:val="heading 7"/>
    <w:basedOn w:val="1"/>
    <w:next w:val="1"/>
    <w:link w:val="28"/>
    <w:semiHidden/>
    <w:unhideWhenUsed/>
    <w:qFormat/>
    <w:uiPriority w:val="9"/>
    <w:pPr>
      <w:keepNext/>
      <w:keepLines/>
      <w:spacing w:before="80" w:after="0" w:line="240" w:lineRule="auto"/>
      <w:outlineLvl w:val="6"/>
    </w:pPr>
    <w:rPr>
      <w:rFonts w:asciiTheme="majorHAnsi" w:hAnsiTheme="majorHAnsi" w:eastAsiaTheme="majorEastAsia" w:cstheme="majorBidi"/>
      <w:color w:val="595959" w:themeColor="text1" w:themeTint="A6"/>
      <w:sz w:val="24"/>
      <w:szCs w:val="24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9"/>
    <w:semiHidden/>
    <w:unhideWhenUsed/>
    <w:qFormat/>
    <w:uiPriority w:val="9"/>
    <w:pPr>
      <w:keepNext/>
      <w:keepLines/>
      <w:spacing w:before="80" w:after="0" w:line="240" w:lineRule="auto"/>
      <w:outlineLvl w:val="7"/>
    </w:pPr>
    <w:rPr>
      <w:rFonts w:asciiTheme="majorHAnsi" w:hAnsiTheme="majorHAnsi" w:eastAsiaTheme="majorEastAsia" w:cstheme="majorBidi"/>
      <w:caps/>
    </w:rPr>
  </w:style>
  <w:style w:type="paragraph" w:styleId="10">
    <w:name w:val="heading 9"/>
    <w:basedOn w:val="1"/>
    <w:next w:val="1"/>
    <w:link w:val="30"/>
    <w:semiHidden/>
    <w:unhideWhenUsed/>
    <w:qFormat/>
    <w:uiPriority w:val="9"/>
    <w:pPr>
      <w:keepNext/>
      <w:keepLines/>
      <w:spacing w:before="80" w:after="0" w:line="240" w:lineRule="auto"/>
      <w:outlineLvl w:val="8"/>
    </w:pPr>
    <w:rPr>
      <w:rFonts w:asciiTheme="majorHAnsi" w:hAnsiTheme="majorHAnsi" w:eastAsiaTheme="majorEastAsia" w:cstheme="majorBidi"/>
      <w:i/>
      <w:iCs/>
      <w:caps/>
    </w:rPr>
  </w:style>
  <w:style w:type="character" w:default="1" w:styleId="18">
    <w:name w:val="Default Paragraph Font"/>
    <w:semiHidden/>
    <w:unhideWhenUsed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ED7D31" w:themeColor="accent2"/>
      <w:spacing w:val="10"/>
      <w:sz w:val="16"/>
      <w:szCs w:val="16"/>
      <w14:textFill>
        <w14:solidFill>
          <w14:schemeClr w14:val="accent2"/>
        </w14:solidFill>
      </w14:textFill>
    </w:rPr>
  </w:style>
  <w:style w:type="paragraph" w:styleId="12">
    <w:name w:val="Balloon Text"/>
    <w:basedOn w:val="1"/>
    <w:link w:val="44"/>
    <w:semiHidden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3">
    <w:name w:val="footer"/>
    <w:basedOn w:val="1"/>
    <w:link w:val="46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4">
    <w:name w:val="header"/>
    <w:basedOn w:val="1"/>
    <w:link w:val="4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5">
    <w:name w:val="Subtitle"/>
    <w:basedOn w:val="1"/>
    <w:next w:val="1"/>
    <w:link w:val="32"/>
    <w:qFormat/>
    <w:uiPriority w:val="11"/>
    <w:pPr>
      <w:spacing w:after="240"/>
    </w:pPr>
    <w:rPr>
      <w:color w:val="000000" w:themeColor="text1"/>
      <w:sz w:val="24"/>
      <w:szCs w:val="24"/>
      <w14:textFill>
        <w14:solidFill>
          <w14:schemeClr w14:val="tx1"/>
        </w14:solidFill>
      </w14:textFill>
    </w:rPr>
  </w:style>
  <w:style w:type="paragraph" w:styleId="16">
    <w:name w:val="Title"/>
    <w:basedOn w:val="1"/>
    <w:next w:val="1"/>
    <w:link w:val="31"/>
    <w:qFormat/>
    <w:uiPriority w:val="10"/>
    <w:pPr>
      <w:spacing w:after="0" w:line="240" w:lineRule="auto"/>
      <w:contextualSpacing/>
    </w:pPr>
    <w:rPr>
      <w:rFonts w:asciiTheme="majorHAnsi" w:hAnsiTheme="majorHAnsi" w:eastAsiaTheme="majorEastAsia" w:cstheme="majorBidi"/>
      <w:caps/>
      <w:spacing w:val="40"/>
      <w:sz w:val="76"/>
      <w:szCs w:val="76"/>
    </w:rPr>
  </w:style>
  <w:style w:type="character" w:styleId="19">
    <w:name w:val="Strong"/>
    <w:basedOn w:val="18"/>
    <w:qFormat/>
    <w:uiPriority w:val="22"/>
    <w:rPr>
      <w:rFonts w:asciiTheme="minorHAnsi" w:hAnsiTheme="minorHAnsi" w:eastAsiaTheme="minorEastAsia" w:cstheme="minorBidi"/>
      <w:b/>
      <w:bCs/>
      <w:spacing w:val="0"/>
      <w:w w:val="100"/>
      <w:position w:val="0"/>
      <w:sz w:val="20"/>
      <w:szCs w:val="20"/>
    </w:rPr>
  </w:style>
  <w:style w:type="character" w:styleId="20">
    <w:name w:val="Emphasis"/>
    <w:basedOn w:val="18"/>
    <w:qFormat/>
    <w:uiPriority w:val="20"/>
    <w:rPr>
      <w:rFonts w:asciiTheme="minorHAnsi" w:hAnsiTheme="minorHAnsi" w:eastAsiaTheme="minorEastAsia" w:cstheme="minorBidi"/>
      <w:i/>
      <w:iCs/>
      <w:color w:val="C55A11" w:themeColor="accent2" w:themeShade="BF"/>
      <w:sz w:val="20"/>
      <w:szCs w:val="20"/>
    </w:rPr>
  </w:style>
  <w:style w:type="character" w:styleId="21">
    <w:name w:val="Hyperlink"/>
    <w:basedOn w:val="18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22">
    <w:name w:val="标题 1 字符"/>
    <w:basedOn w:val="18"/>
    <w:link w:val="2"/>
    <w:qFormat/>
    <w:uiPriority w:val="9"/>
    <w:rPr>
      <w:rFonts w:asciiTheme="majorHAnsi" w:hAnsiTheme="majorHAnsi" w:eastAsiaTheme="majorEastAsia" w:cstheme="majorBidi"/>
      <w:caps/>
      <w:spacing w:val="10"/>
      <w:sz w:val="36"/>
      <w:szCs w:val="36"/>
    </w:rPr>
  </w:style>
  <w:style w:type="character" w:customStyle="1" w:styleId="23">
    <w:name w:val="标题 2 字符"/>
    <w:basedOn w:val="18"/>
    <w:link w:val="3"/>
    <w:semiHidden/>
    <w:qFormat/>
    <w:uiPriority w:val="9"/>
    <w:rPr>
      <w:rFonts w:asciiTheme="majorHAnsi" w:hAnsiTheme="majorHAnsi" w:eastAsiaTheme="majorEastAsia" w:cstheme="majorBidi"/>
      <w:sz w:val="36"/>
      <w:szCs w:val="36"/>
    </w:rPr>
  </w:style>
  <w:style w:type="character" w:customStyle="1" w:styleId="24">
    <w:name w:val="标题 3 字符"/>
    <w:basedOn w:val="18"/>
    <w:link w:val="4"/>
    <w:semiHidden/>
    <w:qFormat/>
    <w:uiPriority w:val="9"/>
    <w:rPr>
      <w:rFonts w:asciiTheme="majorHAnsi" w:hAnsiTheme="majorHAnsi" w:eastAsiaTheme="majorEastAsia" w:cstheme="majorBidi"/>
      <w:caps/>
      <w:sz w:val="28"/>
      <w:szCs w:val="28"/>
    </w:rPr>
  </w:style>
  <w:style w:type="character" w:customStyle="1" w:styleId="25">
    <w:name w:val="标题 4 字符"/>
    <w:basedOn w:val="18"/>
    <w:link w:val="5"/>
    <w:semiHidden/>
    <w:qFormat/>
    <w:uiPriority w:val="9"/>
    <w:rPr>
      <w:rFonts w:asciiTheme="majorHAnsi" w:hAnsiTheme="majorHAnsi" w:eastAsiaTheme="majorEastAsia" w:cstheme="majorBidi"/>
      <w:i/>
      <w:iCs/>
      <w:sz w:val="28"/>
      <w:szCs w:val="28"/>
    </w:rPr>
  </w:style>
  <w:style w:type="character" w:customStyle="1" w:styleId="26">
    <w:name w:val="标题 5 字符"/>
    <w:basedOn w:val="18"/>
    <w:link w:val="6"/>
    <w:semiHidden/>
    <w:qFormat/>
    <w:uiPriority w:val="9"/>
    <w:rPr>
      <w:rFonts w:asciiTheme="majorHAnsi" w:hAnsiTheme="majorHAnsi" w:eastAsiaTheme="majorEastAsia" w:cstheme="majorBidi"/>
      <w:sz w:val="24"/>
      <w:szCs w:val="24"/>
    </w:rPr>
  </w:style>
  <w:style w:type="character" w:customStyle="1" w:styleId="27">
    <w:name w:val="标题 6 字符"/>
    <w:basedOn w:val="18"/>
    <w:link w:val="7"/>
    <w:semiHidden/>
    <w:qFormat/>
    <w:uiPriority w:val="9"/>
    <w:rPr>
      <w:rFonts w:asciiTheme="majorHAnsi" w:hAnsiTheme="majorHAnsi" w:eastAsiaTheme="majorEastAsia" w:cstheme="majorBidi"/>
      <w:i/>
      <w:iCs/>
      <w:sz w:val="24"/>
      <w:szCs w:val="24"/>
    </w:rPr>
  </w:style>
  <w:style w:type="character" w:customStyle="1" w:styleId="28">
    <w:name w:val="标题 7 字符"/>
    <w:basedOn w:val="18"/>
    <w:link w:val="8"/>
    <w:semiHidden/>
    <w:qFormat/>
    <w:uiPriority w:val="9"/>
    <w:rPr>
      <w:rFonts w:asciiTheme="majorHAnsi" w:hAnsiTheme="majorHAnsi" w:eastAsiaTheme="majorEastAsia" w:cstheme="majorBidi"/>
      <w:color w:val="595959" w:themeColor="text1" w:themeTint="A6"/>
      <w:sz w:val="24"/>
      <w:szCs w:val="24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9">
    <w:name w:val="标题 8 字符"/>
    <w:basedOn w:val="18"/>
    <w:link w:val="9"/>
    <w:semiHidden/>
    <w:qFormat/>
    <w:uiPriority w:val="9"/>
    <w:rPr>
      <w:rFonts w:asciiTheme="majorHAnsi" w:hAnsiTheme="majorHAnsi" w:eastAsiaTheme="majorEastAsia" w:cstheme="majorBidi"/>
      <w:caps/>
    </w:rPr>
  </w:style>
  <w:style w:type="character" w:customStyle="1" w:styleId="30">
    <w:name w:val="标题 9 字符"/>
    <w:basedOn w:val="18"/>
    <w:link w:val="10"/>
    <w:semiHidden/>
    <w:qFormat/>
    <w:uiPriority w:val="9"/>
    <w:rPr>
      <w:rFonts w:asciiTheme="majorHAnsi" w:hAnsiTheme="majorHAnsi" w:eastAsiaTheme="majorEastAsia" w:cstheme="majorBidi"/>
      <w:i/>
      <w:iCs/>
      <w:caps/>
    </w:rPr>
  </w:style>
  <w:style w:type="character" w:customStyle="1" w:styleId="31">
    <w:name w:val="标题 字符"/>
    <w:basedOn w:val="18"/>
    <w:link w:val="16"/>
    <w:qFormat/>
    <w:uiPriority w:val="10"/>
    <w:rPr>
      <w:rFonts w:asciiTheme="majorHAnsi" w:hAnsiTheme="majorHAnsi" w:eastAsiaTheme="majorEastAsia" w:cstheme="majorBidi"/>
      <w:caps/>
      <w:spacing w:val="40"/>
      <w:sz w:val="76"/>
      <w:szCs w:val="76"/>
    </w:rPr>
  </w:style>
  <w:style w:type="character" w:customStyle="1" w:styleId="32">
    <w:name w:val="副标题 字符"/>
    <w:basedOn w:val="18"/>
    <w:link w:val="15"/>
    <w:qFormat/>
    <w:uiPriority w:val="11"/>
    <w:rPr>
      <w:color w:val="000000" w:themeColor="text1"/>
      <w:sz w:val="24"/>
      <w:szCs w:val="24"/>
      <w14:textFill>
        <w14:solidFill>
          <w14:schemeClr w14:val="tx1"/>
        </w14:solidFill>
      </w14:textFill>
    </w:rPr>
  </w:style>
  <w:style w:type="paragraph" w:styleId="33">
    <w:name w:val="No Spacing"/>
    <w:qFormat/>
    <w:uiPriority w:val="1"/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paragraph" w:styleId="34">
    <w:name w:val="Quote"/>
    <w:basedOn w:val="1"/>
    <w:next w:val="1"/>
    <w:link w:val="35"/>
    <w:qFormat/>
    <w:uiPriority w:val="29"/>
    <w:pPr>
      <w:spacing w:before="160"/>
      <w:ind w:left="720"/>
    </w:pPr>
    <w:rPr>
      <w:rFonts w:asciiTheme="majorHAnsi" w:hAnsiTheme="majorHAnsi" w:eastAsiaTheme="majorEastAsia" w:cstheme="majorBidi"/>
      <w:sz w:val="24"/>
      <w:szCs w:val="24"/>
    </w:rPr>
  </w:style>
  <w:style w:type="character" w:customStyle="1" w:styleId="35">
    <w:name w:val="引用 字符"/>
    <w:basedOn w:val="18"/>
    <w:link w:val="34"/>
    <w:qFormat/>
    <w:uiPriority w:val="29"/>
    <w:rPr>
      <w:rFonts w:asciiTheme="majorHAnsi" w:hAnsiTheme="majorHAnsi" w:eastAsiaTheme="majorEastAsia" w:cstheme="majorBidi"/>
      <w:sz w:val="24"/>
      <w:szCs w:val="24"/>
    </w:rPr>
  </w:style>
  <w:style w:type="paragraph" w:styleId="36">
    <w:name w:val="Intense Quote"/>
    <w:basedOn w:val="1"/>
    <w:next w:val="1"/>
    <w:link w:val="37"/>
    <w:qFormat/>
    <w:uiPriority w:val="30"/>
    <w:pPr>
      <w:spacing w:before="100" w:beforeAutospacing="1" w:after="240"/>
      <w:ind w:left="936" w:right="936"/>
      <w:jc w:val="center"/>
    </w:pPr>
    <w:rPr>
      <w:rFonts w:asciiTheme="majorHAnsi" w:hAnsiTheme="majorHAnsi" w:eastAsiaTheme="majorEastAsia" w:cstheme="majorBidi"/>
      <w:caps/>
      <w:color w:val="C55A11" w:themeColor="accent2" w:themeShade="BF"/>
      <w:spacing w:val="10"/>
      <w:sz w:val="28"/>
      <w:szCs w:val="28"/>
    </w:rPr>
  </w:style>
  <w:style w:type="character" w:customStyle="1" w:styleId="37">
    <w:name w:val="明显引用 字符"/>
    <w:basedOn w:val="18"/>
    <w:link w:val="36"/>
    <w:qFormat/>
    <w:uiPriority w:val="30"/>
    <w:rPr>
      <w:rFonts w:asciiTheme="majorHAnsi" w:hAnsiTheme="majorHAnsi" w:eastAsiaTheme="majorEastAsia" w:cstheme="majorBidi"/>
      <w:caps/>
      <w:color w:val="C55A11" w:themeColor="accent2" w:themeShade="BF"/>
      <w:spacing w:val="10"/>
      <w:sz w:val="28"/>
      <w:szCs w:val="28"/>
    </w:rPr>
  </w:style>
  <w:style w:type="character" w:customStyle="1" w:styleId="38">
    <w:name w:val="不明显强调1"/>
    <w:basedOn w:val="18"/>
    <w:qFormat/>
    <w:uiPriority w:val="19"/>
    <w:rPr>
      <w:i/>
      <w:iCs/>
      <w:color w:val="auto"/>
    </w:rPr>
  </w:style>
  <w:style w:type="character" w:customStyle="1" w:styleId="39">
    <w:name w:val="明显强调1"/>
    <w:basedOn w:val="18"/>
    <w:qFormat/>
    <w:uiPriority w:val="21"/>
    <w:rPr>
      <w:rFonts w:asciiTheme="minorHAnsi" w:hAnsiTheme="minorHAnsi" w:eastAsiaTheme="minorEastAsia" w:cstheme="minorBidi"/>
      <w:b/>
      <w:bCs/>
      <w:i/>
      <w:iCs/>
      <w:color w:val="C55A11" w:themeColor="accent2" w:themeShade="BF"/>
      <w:spacing w:val="0"/>
      <w:w w:val="100"/>
      <w:position w:val="0"/>
      <w:sz w:val="20"/>
      <w:szCs w:val="20"/>
    </w:rPr>
  </w:style>
  <w:style w:type="character" w:customStyle="1" w:styleId="40">
    <w:name w:val="不明显参考1"/>
    <w:basedOn w:val="18"/>
    <w:qFormat/>
    <w:uiPriority w:val="31"/>
    <w:rPr>
      <w:rFonts w:asciiTheme="minorHAnsi" w:hAnsiTheme="minorHAnsi" w:eastAsiaTheme="minorEastAsia" w:cstheme="minorBidi"/>
      <w:smallCaps/>
      <w:color w:val="auto"/>
      <w:spacing w:val="10"/>
      <w:w w:val="100"/>
      <w:sz w:val="20"/>
      <w:szCs w:val="20"/>
      <w:u w:val="single" w:color="7E7E7E" w:themeColor="text1" w:themeTint="80"/>
    </w:rPr>
  </w:style>
  <w:style w:type="character" w:customStyle="1" w:styleId="41">
    <w:name w:val="明显参考1"/>
    <w:basedOn w:val="18"/>
    <w:qFormat/>
    <w:uiPriority w:val="32"/>
    <w:rPr>
      <w:rFonts w:asciiTheme="minorHAnsi" w:hAnsiTheme="minorHAnsi" w:eastAsiaTheme="minorEastAsia" w:cstheme="minorBidi"/>
      <w:b/>
      <w:bCs/>
      <w:smallCaps/>
      <w:color w:val="1A1A1A" w:themeColor="text1" w:themeTint="E6"/>
      <w:spacing w:val="10"/>
      <w:w w:val="100"/>
      <w:position w:val="0"/>
      <w:sz w:val="20"/>
      <w:szCs w:val="20"/>
      <w:u w:val="single"/>
      <w14:textFill>
        <w14:solidFill>
          <w14:schemeClr w14:val="tx1">
            <w14:lumMod w14:val="90000"/>
            <w14:lumOff w14:val="10000"/>
          </w14:schemeClr>
        </w14:solidFill>
      </w14:textFill>
    </w:rPr>
  </w:style>
  <w:style w:type="character" w:customStyle="1" w:styleId="42">
    <w:name w:val="书籍标题1"/>
    <w:basedOn w:val="18"/>
    <w:qFormat/>
    <w:uiPriority w:val="33"/>
    <w:rPr>
      <w:rFonts w:asciiTheme="minorHAnsi" w:hAnsiTheme="minorHAnsi" w:eastAsiaTheme="minorEastAsia" w:cstheme="minorBidi"/>
      <w:b/>
      <w:bCs/>
      <w:i/>
      <w:iCs/>
      <w:color w:val="auto"/>
      <w:spacing w:val="10"/>
      <w:w w:val="100"/>
      <w:sz w:val="20"/>
      <w:szCs w:val="20"/>
    </w:rPr>
  </w:style>
  <w:style w:type="paragraph" w:customStyle="1" w:styleId="43">
    <w:name w:val="TOC 标题1"/>
    <w:basedOn w:val="2"/>
    <w:next w:val="1"/>
    <w:semiHidden/>
    <w:unhideWhenUsed/>
    <w:qFormat/>
    <w:uiPriority w:val="39"/>
    <w:pPr>
      <w:outlineLvl w:val="9"/>
    </w:pPr>
  </w:style>
  <w:style w:type="character" w:customStyle="1" w:styleId="44">
    <w:name w:val="批注框文本 字符"/>
    <w:basedOn w:val="18"/>
    <w:link w:val="12"/>
    <w:semiHidden/>
    <w:qFormat/>
    <w:uiPriority w:val="99"/>
    <w:rPr>
      <w:sz w:val="18"/>
      <w:szCs w:val="18"/>
    </w:rPr>
  </w:style>
  <w:style w:type="character" w:customStyle="1" w:styleId="45">
    <w:name w:val="页眉 字符"/>
    <w:basedOn w:val="18"/>
    <w:link w:val="14"/>
    <w:qFormat/>
    <w:uiPriority w:val="99"/>
    <w:rPr>
      <w:sz w:val="18"/>
      <w:szCs w:val="18"/>
    </w:rPr>
  </w:style>
  <w:style w:type="character" w:customStyle="1" w:styleId="46">
    <w:name w:val="页脚 字符"/>
    <w:basedOn w:val="18"/>
    <w:link w:val="13"/>
    <w:qFormat/>
    <w:uiPriority w:val="99"/>
    <w:rPr>
      <w:sz w:val="18"/>
      <w:szCs w:val="18"/>
    </w:rPr>
  </w:style>
  <w:style w:type="paragraph" w:styleId="47">
    <w:name w:val="List Paragraph"/>
    <w:basedOn w:val="1"/>
    <w:qFormat/>
    <w:uiPriority w:val="34"/>
    <w:pPr>
      <w:spacing w:after="0" w:line="240" w:lineRule="auto"/>
      <w:ind w:firstLine="420" w:firstLineChars="200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导远VI">
      <a:majorFont>
        <a:latin typeface="阿里巴巴普惠体"/>
        <a:ea typeface="阿里巴巴普惠体"/>
        <a:cs typeface=""/>
      </a:majorFont>
      <a:minorFont>
        <a:latin typeface="阿里巴巴普惠体"/>
        <a:ea typeface="阿里巴巴普惠体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190</Words>
  <Characters>1083</Characters>
  <Lines>9</Lines>
  <Paragraphs>2</Paragraphs>
  <TotalTime>0</TotalTime>
  <ScaleCrop>false</ScaleCrop>
  <LinksUpToDate>false</LinksUpToDate>
  <CharactersWithSpaces>1271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2021-08-05T12:45:00Z</dcterms:created>
  <dc:creator>K</dc:creator>
  <cp:lastModifiedBy>陈元龙_Leon</cp:lastModifiedBy>
  <cp:lastPrinted>2021-07-19T05:53:00Z</cp:lastPrinted>
  <dcterms:modified xsi:type="dcterms:W3CDTF">2021-09-01T02:42:46Z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