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3E16">
      <w:pPr>
        <w:jc w:val="left"/>
        <w:rPr>
          <w:rFonts w:ascii="方正仿宋_GBK" w:hAnsi="方正仿宋_GBK" w:eastAsia="方正仿宋_GBK" w:cs="方正仿宋_GBK"/>
          <w:b/>
          <w:bCs/>
          <w:color w:val="333333"/>
          <w:sz w:val="2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333333"/>
          <w:sz w:val="24"/>
        </w:rPr>
        <w:t>附件2</w:t>
      </w:r>
    </w:p>
    <w:p w14:paraId="6F5879B1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eastAsia="zh-CN"/>
        </w:rPr>
        <w:t>华南理工大学学生志愿者暑期文化科技卫生“三下乡”</w:t>
      </w:r>
    </w:p>
    <w:p w14:paraId="430AF7BE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eastAsia="zh-CN"/>
        </w:rPr>
        <w:t>社会实践活动暨“百千万工程”突击队行动</w:t>
      </w:r>
    </w:p>
    <w:p w14:paraId="0DB13B68">
      <w:pPr>
        <w:jc w:val="center"/>
        <w:rPr>
          <w:rFonts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eastAsia="zh-CN"/>
        </w:rPr>
        <w:t>优秀集体和先进个人公示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信息勘误表</w:t>
      </w:r>
    </w:p>
    <w:p w14:paraId="6340C990">
      <w:pPr>
        <w:spacing w:before="156" w:beforeLines="50" w:after="156" w:afterLines="50" w:line="560" w:lineRule="exact"/>
        <w:rPr>
          <w:rFonts w:ascii="方正小标宋简体" w:hAnsi="方正小标宋简体" w:eastAsia="黑体" w:cs="方正小标宋简体"/>
          <w:color w:val="333333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学</w:t>
      </w:r>
      <w:r>
        <w:rPr>
          <w:rFonts w:hint="eastAsia" w:ascii="Times New Roman" w:hAnsi="Times New Roman" w:eastAsia="黑体"/>
          <w:sz w:val="28"/>
          <w:szCs w:val="28"/>
        </w:rPr>
        <w:t xml:space="preserve">  院</w:t>
      </w:r>
      <w:r>
        <w:rPr>
          <w:rFonts w:ascii="Times New Roman" w:hAnsi="Times New Roman" w:eastAsia="黑体"/>
          <w:sz w:val="28"/>
          <w:szCs w:val="28"/>
        </w:rPr>
        <w:t>（盖章）：</w:t>
      </w:r>
      <w:r>
        <w:rPr>
          <w:rFonts w:hint="eastAsia" w:ascii="Times New Roman" w:hAnsi="Times New Roman" w:eastAsia="黑体"/>
          <w:sz w:val="28"/>
          <w:szCs w:val="28"/>
        </w:rPr>
        <w:t xml:space="preserve">                            填报人：                     填报日期：    年   月   日</w:t>
      </w:r>
    </w:p>
    <w:tbl>
      <w:tblPr>
        <w:tblStyle w:val="5"/>
        <w:tblW w:w="12498" w:type="dxa"/>
        <w:tblInd w:w="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98"/>
        <w:gridCol w:w="6900"/>
        <w:gridCol w:w="1875"/>
      </w:tblGrid>
      <w:tr w14:paraId="54DE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47818FC6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8" w:type="dxa"/>
          </w:tcPr>
          <w:p w14:paraId="50757F70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学 院</w:t>
            </w:r>
          </w:p>
        </w:tc>
        <w:tc>
          <w:tcPr>
            <w:tcW w:w="6900" w:type="dxa"/>
          </w:tcPr>
          <w:p w14:paraId="46A6C3BA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团队（个人）名称</w:t>
            </w:r>
          </w:p>
        </w:tc>
        <w:tc>
          <w:tcPr>
            <w:tcW w:w="1875" w:type="dxa"/>
          </w:tcPr>
          <w:p w14:paraId="1AB9617F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备  注</w:t>
            </w:r>
          </w:p>
        </w:tc>
      </w:tr>
      <w:tr w14:paraId="758D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6540B20E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1原信息</w:t>
            </w:r>
          </w:p>
        </w:tc>
        <w:tc>
          <w:tcPr>
            <w:tcW w:w="2398" w:type="dxa"/>
          </w:tcPr>
          <w:p w14:paraId="7DFBB13A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00" w:type="dxa"/>
          </w:tcPr>
          <w:p w14:paraId="3BCAFEB9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</w:tcPr>
          <w:p w14:paraId="4FD33B0C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</w:tr>
      <w:tr w14:paraId="1B80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442D6C43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更正后</w:t>
            </w:r>
          </w:p>
        </w:tc>
        <w:tc>
          <w:tcPr>
            <w:tcW w:w="2398" w:type="dxa"/>
          </w:tcPr>
          <w:p w14:paraId="1D9F2CC5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00" w:type="dxa"/>
          </w:tcPr>
          <w:p w14:paraId="7E8540A7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36B6EA4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</w:tr>
      <w:tr w14:paraId="13F7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23F4D9C4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2原信息</w:t>
            </w:r>
          </w:p>
        </w:tc>
        <w:tc>
          <w:tcPr>
            <w:tcW w:w="2398" w:type="dxa"/>
          </w:tcPr>
          <w:p w14:paraId="0352F6E5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900" w:type="dxa"/>
          </w:tcPr>
          <w:p w14:paraId="20D655A2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75" w:type="dxa"/>
          </w:tcPr>
          <w:p w14:paraId="65B96229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</w:tr>
      <w:tr w14:paraId="52EF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210C4389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更正后</w:t>
            </w:r>
          </w:p>
        </w:tc>
        <w:tc>
          <w:tcPr>
            <w:tcW w:w="2398" w:type="dxa"/>
          </w:tcPr>
          <w:p w14:paraId="6E8795D7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900" w:type="dxa"/>
          </w:tcPr>
          <w:p w14:paraId="628C4659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75" w:type="dxa"/>
          </w:tcPr>
          <w:p w14:paraId="0556184F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</w:tr>
      <w:tr w14:paraId="275F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3FDBC93E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3原信息</w:t>
            </w:r>
          </w:p>
        </w:tc>
        <w:tc>
          <w:tcPr>
            <w:tcW w:w="2398" w:type="dxa"/>
          </w:tcPr>
          <w:p w14:paraId="6DC4368C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900" w:type="dxa"/>
          </w:tcPr>
          <w:p w14:paraId="1B6D8FB3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75" w:type="dxa"/>
          </w:tcPr>
          <w:p w14:paraId="737695D8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</w:tr>
      <w:tr w14:paraId="0C00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11732C1F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更正后</w:t>
            </w:r>
          </w:p>
        </w:tc>
        <w:tc>
          <w:tcPr>
            <w:tcW w:w="2398" w:type="dxa"/>
          </w:tcPr>
          <w:p w14:paraId="0A704C20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900" w:type="dxa"/>
          </w:tcPr>
          <w:p w14:paraId="11251735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75" w:type="dxa"/>
          </w:tcPr>
          <w:p w14:paraId="051183FA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</w:tr>
    </w:tbl>
    <w:p w14:paraId="151B25BD">
      <w:pPr>
        <w:ind w:firstLine="480" w:firstLineChars="200"/>
        <w:jc w:val="left"/>
        <w:rPr>
          <w:rFonts w:ascii="方正小标宋简体" w:hAnsi="方正小标宋简体" w:eastAsia="方正小标宋简体" w:cs="方正小标宋简体"/>
          <w:color w:val="FF000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4"/>
        </w:rPr>
        <w:t>（注：可增加行数，不可改动表格格式）</w:t>
      </w:r>
    </w:p>
    <w:p w14:paraId="3D3FE583"/>
    <w:sectPr>
      <w:pgSz w:w="16838" w:h="11906" w:orient="landscape"/>
      <w:pgMar w:top="850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02"/>
    <w:rsid w:val="0009765E"/>
    <w:rsid w:val="007E72FE"/>
    <w:rsid w:val="007F31B4"/>
    <w:rsid w:val="00D57702"/>
    <w:rsid w:val="4FF730D8"/>
    <w:rsid w:val="536C11DE"/>
    <w:rsid w:val="56A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1</Lines>
  <Paragraphs>1</Paragraphs>
  <TotalTime>0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2024-11-04T07:39:00Z</dcterms:created>
  <dc:creator>scut</dc:creator>
  <cp:lastModifiedBy>林赞赞</cp:lastModifiedBy>
  <dcterms:modified xsi:type="dcterms:W3CDTF">2025-11-04T03:20:21Z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eyJoZGlkIjoiMjNhYzEzYTUxNTlkYjEwODllNDI1ODA0ODFiMmY0NjAiLCJ1c2VySWQiOiIxMTU4MTU2NTkxIn0=</vt:lpwstr>
  </property>
  <property fmtid="{D5CDD505-2E9C-101B-9397-08002B2CF9AE}" pid="3" name="KSOProductBuildVer">
    <vt:lpwstr>2052-12.1.0.23125</vt:lpwstr>
  </property>
  <property fmtid="{D5CDD505-2E9C-101B-9397-08002B2CF9AE}" pid="4" name="ICV">
    <vt:lpwstr>9278E7B7AFEC44BB8333867AB47F9121_13</vt:lpwstr>
  </property>
</Properties>
</file>