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E16" w:rsidRPr="00980B0B" w:rsidRDefault="00EF6B25" w:rsidP="00980B0B">
      <w:pPr>
        <w:pStyle w:val="1"/>
        <w:keepLines w:val="0"/>
        <w:pageBreakBefore/>
        <w:widowControl/>
        <w:numPr>
          <w:ilvl w:val="0"/>
          <w:numId w:val="0"/>
        </w:numPr>
        <w:tabs>
          <w:tab w:val="num" w:pos="993"/>
        </w:tabs>
        <w:autoSpaceDE w:val="0"/>
        <w:autoSpaceDN w:val="0"/>
        <w:spacing w:before="0" w:after="600" w:line="240" w:lineRule="auto"/>
        <w:jc w:val="center"/>
        <w:rPr>
          <w:rFonts w:ascii="微软雅黑" w:hAnsi="微软雅黑"/>
          <w:sz w:val="32"/>
          <w:szCs w:val="32"/>
          <w:lang w:eastAsia="zh-CN"/>
        </w:rPr>
      </w:pPr>
      <w:bookmarkStart w:id="0" w:name="_Toc2350629"/>
      <w:r>
        <w:rPr>
          <w:rFonts w:ascii="微软雅黑" w:hAnsi="微软雅黑" w:hint="eastAsia"/>
          <w:sz w:val="32"/>
          <w:szCs w:val="32"/>
          <w:lang w:eastAsia="zh-CN"/>
        </w:rPr>
        <w:t>附件1.</w:t>
      </w:r>
      <w:r w:rsidR="00713E16" w:rsidRPr="00980B0B">
        <w:rPr>
          <w:rFonts w:ascii="微软雅黑" w:hAnsi="微软雅黑" w:hint="eastAsia"/>
          <w:sz w:val="32"/>
          <w:szCs w:val="32"/>
          <w:lang w:eastAsia="zh-CN"/>
        </w:rPr>
        <w:t>辅导员工作考核</w:t>
      </w:r>
      <w:bookmarkEnd w:id="0"/>
      <w:r w:rsidR="00402E9E">
        <w:rPr>
          <w:rFonts w:ascii="微软雅黑" w:hAnsi="微软雅黑" w:hint="eastAsia"/>
          <w:sz w:val="32"/>
          <w:szCs w:val="32"/>
          <w:lang w:eastAsia="zh-CN"/>
        </w:rPr>
        <w:t>本科生</w:t>
      </w:r>
      <w:r>
        <w:rPr>
          <w:rFonts w:ascii="微软雅黑" w:hAnsi="微软雅黑" w:hint="eastAsia"/>
          <w:sz w:val="32"/>
          <w:szCs w:val="32"/>
          <w:lang w:eastAsia="zh-CN"/>
        </w:rPr>
        <w:t>网上</w:t>
      </w:r>
      <w:r w:rsidR="00713E16" w:rsidRPr="00980B0B">
        <w:rPr>
          <w:rFonts w:ascii="微软雅黑" w:hAnsi="微软雅黑" w:hint="eastAsia"/>
          <w:sz w:val="32"/>
          <w:szCs w:val="32"/>
          <w:lang w:eastAsia="zh-CN"/>
        </w:rPr>
        <w:t>评议操作指南</w:t>
      </w:r>
    </w:p>
    <w:p w:rsidR="00713E16" w:rsidRDefault="00713E16" w:rsidP="00713E16">
      <w:pPr>
        <w:pStyle w:val="a9"/>
        <w:rPr>
          <w:rFonts w:ascii="幼圆"/>
        </w:rPr>
      </w:pPr>
      <w:r>
        <w:rPr>
          <w:rFonts w:ascii="幼圆" w:hint="eastAsia"/>
        </w:rPr>
        <w:t>登录</w:t>
      </w:r>
      <w:r w:rsidR="004552F2">
        <w:rPr>
          <w:rFonts w:ascii="幼圆" w:hint="eastAsia"/>
        </w:rPr>
        <w:t>网址</w:t>
      </w:r>
      <w:r>
        <w:rPr>
          <w:rFonts w:ascii="幼圆" w:hint="eastAsia"/>
        </w:rPr>
        <w:t>：</w:t>
      </w:r>
      <w:hyperlink r:id="rId7" w:history="1">
        <w:r w:rsidRPr="00816949">
          <w:rPr>
            <w:rStyle w:val="ad"/>
            <w:rFonts w:ascii="幼圆"/>
          </w:rPr>
          <w:t>http://www.scut.edu.cn/sms/</w:t>
        </w:r>
      </w:hyperlink>
      <w:r>
        <w:rPr>
          <w:rFonts w:ascii="幼圆" w:hint="eastAsia"/>
        </w:rPr>
        <w:t xml:space="preserve"> </w:t>
      </w:r>
    </w:p>
    <w:p w:rsidR="00713E16" w:rsidRDefault="00713E16" w:rsidP="00713E16">
      <w:pPr>
        <w:pStyle w:val="a9"/>
        <w:rPr>
          <w:rFonts w:ascii="幼圆"/>
        </w:rPr>
      </w:pPr>
      <w:r>
        <w:rPr>
          <w:rFonts w:ascii="幼圆" w:hint="eastAsia"/>
        </w:rPr>
        <w:t>登录账号和密码为学校统一认证账号和密码</w:t>
      </w:r>
    </w:p>
    <w:p w:rsidR="005F14F0" w:rsidRDefault="005F14F0" w:rsidP="00713E16">
      <w:pPr>
        <w:pStyle w:val="a9"/>
        <w:rPr>
          <w:rFonts w:ascii="幼圆"/>
        </w:rPr>
      </w:pPr>
    </w:p>
    <w:p w:rsidR="00713E16" w:rsidRDefault="005F14F0" w:rsidP="00713E16">
      <w:pPr>
        <w:pStyle w:val="a9"/>
        <w:rPr>
          <w:rFonts w:ascii="幼圆"/>
        </w:rPr>
      </w:pPr>
      <w:r>
        <w:rPr>
          <w:rFonts w:ascii="幼圆"/>
        </w:rPr>
        <w:t>（或登录学生工作部处网站：</w:t>
      </w:r>
      <w:hyperlink r:id="rId8" w:history="1">
        <w:r w:rsidRPr="008C48D3">
          <w:rPr>
            <w:rStyle w:val="ad"/>
            <w:rFonts w:ascii="幼圆" w:eastAsia="幼圆"/>
            <w:sz w:val="24"/>
          </w:rPr>
          <w:t>http://www2.scut.edu.cn/student/</w:t>
        </w:r>
      </w:hyperlink>
      <w:r>
        <w:rPr>
          <w:rFonts w:ascii="幼圆"/>
        </w:rPr>
        <w:t>，</w:t>
      </w:r>
      <w:r>
        <w:rPr>
          <w:rFonts w:ascii="幼圆" w:hint="eastAsia"/>
        </w:rPr>
        <w:t xml:space="preserve"> 点击“本科生信息管理管理系统”</w:t>
      </w:r>
      <w:r>
        <w:rPr>
          <w:rFonts w:ascii="幼圆"/>
        </w:rPr>
        <w:t>）</w:t>
      </w:r>
    </w:p>
    <w:p w:rsidR="005F14F0" w:rsidRDefault="005F14F0" w:rsidP="00713E16">
      <w:pPr>
        <w:pStyle w:val="a9"/>
        <w:rPr>
          <w:rFonts w:ascii="幼圆"/>
        </w:rPr>
      </w:pPr>
      <w:r w:rsidRPr="005F14F0">
        <w:rPr>
          <w:rFonts w:ascii="幼圆"/>
          <w:noProof/>
        </w:rPr>
        <w:drawing>
          <wp:inline distT="0" distB="0" distL="0" distR="0">
            <wp:extent cx="5274310" cy="858844"/>
            <wp:effectExtent l="0" t="0" r="2540" b="0"/>
            <wp:docPr id="1" name="图片 1" descr="C:\Users\gqh\AppData\Local\Temp\15523959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qh\AppData\Local\Temp\155239596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E54" w:rsidRPr="00710D16" w:rsidRDefault="00463E54" w:rsidP="00463E54">
      <w:pPr>
        <w:pStyle w:val="a"/>
        <w:keepNext w:val="0"/>
        <w:numPr>
          <w:ilvl w:val="0"/>
          <w:numId w:val="0"/>
        </w:numPr>
        <w:autoSpaceDE/>
        <w:autoSpaceDN/>
        <w:adjustRightInd/>
        <w:rPr>
          <w:rFonts w:ascii="幼圆"/>
          <w:sz w:val="21"/>
          <w:szCs w:val="21"/>
        </w:rPr>
      </w:pPr>
      <w:r>
        <w:rPr>
          <w:rFonts w:ascii="幼圆"/>
          <w:sz w:val="21"/>
          <w:szCs w:val="21"/>
          <w:lang w:eastAsia="zh-CN"/>
        </w:rPr>
        <w:t>图1</w:t>
      </w:r>
      <w:r>
        <w:rPr>
          <w:rFonts w:ascii="幼圆" w:hint="eastAsia"/>
          <w:sz w:val="21"/>
          <w:szCs w:val="21"/>
          <w:lang w:eastAsia="zh-CN"/>
        </w:rPr>
        <w:t xml:space="preserve"> 登录页面</w:t>
      </w:r>
    </w:p>
    <w:p w:rsidR="005F14F0" w:rsidRPr="00FF3819" w:rsidRDefault="00FF3819" w:rsidP="00713E16">
      <w:pPr>
        <w:pStyle w:val="a9"/>
        <w:rPr>
          <w:rFonts w:ascii="幼圆"/>
        </w:rPr>
      </w:pPr>
      <w:r w:rsidRPr="00FF3819">
        <w:rPr>
          <w:rFonts w:ascii="幼圆" w:hint="eastAsia"/>
        </w:rPr>
        <w:t>如果是本科生统一认证账号（学号）登陆不了“学生信息管理系统”或者忘记密码，请登录华工主页-门户-统一认证账号登录界面通过点击“忘记密码”功能使用已绑定的密保手机号码验证进行密码重置（或网址https://sso.scut.edu.cn/cas/pwd）；如果密保手机号码信息不对或未绑定密保手机，请本科生本人携带学生证或一卡通到</w:t>
      </w:r>
      <w:r w:rsidR="00463C62">
        <w:rPr>
          <w:rFonts w:ascii="幼圆" w:hint="eastAsia"/>
        </w:rPr>
        <w:t>五山校区</w:t>
      </w:r>
      <w:r w:rsidRPr="00FF3819">
        <w:rPr>
          <w:rFonts w:ascii="幼圆" w:hint="eastAsia"/>
        </w:rPr>
        <w:t>1号楼1楼办事大厅（工作日8:00-12:00,14:30-17:30周四下午除外），或大学城校区教师公寓D2一楼（工作日9:00-17:00，中午不休息），或广州国际校区C3b座二楼北侧师生服务中心（工作日9:00-12:00, 14:00-17:00，周四下午除外）申请绑定或修改密保手机号码。如仍有统一认证账号相关问题，可咨询网络中心服务电话：87110228。</w:t>
      </w:r>
    </w:p>
    <w:p w:rsidR="004073A2" w:rsidRPr="00FF3819" w:rsidRDefault="004073A2" w:rsidP="00184D2E">
      <w:pPr>
        <w:pStyle w:val="a9"/>
        <w:ind w:firstLine="0"/>
        <w:rPr>
          <w:rFonts w:ascii="幼圆"/>
        </w:rPr>
      </w:pPr>
    </w:p>
    <w:p w:rsidR="00184D2E" w:rsidRDefault="00184D2E" w:rsidP="00184D2E">
      <w:pPr>
        <w:pStyle w:val="a9"/>
        <w:ind w:firstLine="0"/>
        <w:rPr>
          <w:rFonts w:ascii="幼圆"/>
        </w:rPr>
      </w:pPr>
      <w:r>
        <w:rPr>
          <w:rFonts w:ascii="幼圆" w:hint="eastAsia"/>
        </w:rPr>
        <w:t>登陆后操作</w:t>
      </w:r>
      <w:r>
        <w:rPr>
          <w:rFonts w:ascii="幼圆"/>
        </w:rPr>
        <w:t>指引：</w:t>
      </w:r>
    </w:p>
    <w:p w:rsidR="00184D2E" w:rsidRDefault="00184D2E" w:rsidP="00184D2E">
      <w:pPr>
        <w:pStyle w:val="a9"/>
        <w:ind w:firstLine="0"/>
        <w:rPr>
          <w:rFonts w:ascii="幼圆"/>
        </w:rPr>
      </w:pPr>
      <w:r>
        <w:rPr>
          <w:rFonts w:ascii="幼圆" w:hint="eastAsia"/>
        </w:rPr>
        <w:t>在</w:t>
      </w:r>
      <w:r>
        <w:rPr>
          <w:rFonts w:ascii="幼圆"/>
        </w:rPr>
        <w:t>左边菜单栏</w:t>
      </w:r>
      <w:r>
        <w:rPr>
          <w:rFonts w:ascii="幼圆" w:hint="eastAsia"/>
        </w:rPr>
        <w:t>点击</w:t>
      </w:r>
      <w:r>
        <w:rPr>
          <w:rFonts w:ascii="幼圆"/>
        </w:rPr>
        <w:t>“</w:t>
      </w:r>
      <w:r>
        <w:rPr>
          <w:rFonts w:ascii="幼圆" w:hint="eastAsia"/>
        </w:rPr>
        <w:t>辅导员</w:t>
      </w:r>
      <w:r>
        <w:rPr>
          <w:rFonts w:ascii="幼圆"/>
        </w:rPr>
        <w:t>考核</w:t>
      </w:r>
      <w:r>
        <w:rPr>
          <w:rFonts w:ascii="幼圆" w:hint="eastAsia"/>
        </w:rPr>
        <w:t>管理</w:t>
      </w:r>
      <w:r>
        <w:rPr>
          <w:rFonts w:ascii="幼圆"/>
        </w:rPr>
        <w:t>”</w:t>
      </w:r>
      <w:r>
        <w:rPr>
          <w:rFonts w:ascii="幼圆" w:hint="eastAsia"/>
        </w:rPr>
        <w:t>进入</w:t>
      </w:r>
      <w:r>
        <w:rPr>
          <w:rFonts w:ascii="幼圆"/>
        </w:rPr>
        <w:t>考核页面</w:t>
      </w:r>
    </w:p>
    <w:p w:rsidR="00184D2E" w:rsidRDefault="00184D2E" w:rsidP="00184D2E">
      <w:pPr>
        <w:pStyle w:val="a9"/>
        <w:ind w:firstLine="0"/>
        <w:rPr>
          <w:rFonts w:ascii="幼圆"/>
        </w:rPr>
      </w:pPr>
      <w:r w:rsidRPr="00184D2E">
        <w:rPr>
          <w:rFonts w:ascii="幼圆"/>
          <w:noProof/>
        </w:rPr>
        <w:lastRenderedPageBreak/>
        <w:drawing>
          <wp:inline distT="0" distB="0" distL="0" distR="0">
            <wp:extent cx="1046025" cy="2186581"/>
            <wp:effectExtent l="0" t="0" r="1905" b="4445"/>
            <wp:docPr id="2" name="图片 2" descr="C:\Users\ADMINI~1\AppData\Local\Temp\15524353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52435326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94" cy="21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E16" w:rsidRDefault="00713E16" w:rsidP="00713E16">
      <w:pPr>
        <w:pStyle w:val="a9"/>
        <w:rPr>
          <w:rFonts w:ascii="幼圆"/>
        </w:rPr>
      </w:pPr>
      <w:r>
        <w:rPr>
          <w:rFonts w:ascii="幼圆" w:hint="eastAsia"/>
        </w:rPr>
        <w:t>辅导员考核管理</w:t>
      </w:r>
      <w:r w:rsidR="00370ADA">
        <w:rPr>
          <w:rFonts w:ascii="幼圆" w:hint="eastAsia"/>
        </w:rPr>
        <w:t>模块</w:t>
      </w:r>
      <w:r>
        <w:rPr>
          <w:rFonts w:ascii="幼圆" w:hint="eastAsia"/>
        </w:rPr>
        <w:t>如图所示：</w:t>
      </w:r>
    </w:p>
    <w:p w:rsidR="009613D6" w:rsidRDefault="009613D6" w:rsidP="00713E16">
      <w:pPr>
        <w:pStyle w:val="a9"/>
        <w:rPr>
          <w:rFonts w:ascii="幼圆"/>
        </w:rPr>
      </w:pPr>
      <w:r w:rsidRPr="009613D6">
        <w:rPr>
          <w:rFonts w:ascii="幼圆"/>
          <w:noProof/>
        </w:rPr>
        <w:drawing>
          <wp:anchor distT="0" distB="0" distL="114300" distR="114300" simplePos="0" relativeHeight="251657216" behindDoc="1" locked="0" layoutInCell="1" allowOverlap="1" wp14:anchorId="326E252B" wp14:editId="4694A801">
            <wp:simplePos x="0" y="0"/>
            <wp:positionH relativeFrom="column">
              <wp:posOffset>-562775</wp:posOffset>
            </wp:positionH>
            <wp:positionV relativeFrom="paragraph">
              <wp:posOffset>100661</wp:posOffset>
            </wp:positionV>
            <wp:extent cx="6386400" cy="1796400"/>
            <wp:effectExtent l="0" t="0" r="0" b="0"/>
            <wp:wrapNone/>
            <wp:docPr id="5" name="图片 5" descr="C:\Users\Administrator\AppData\Roaming\Tencent\Users\11311621\QQ\WinTemp\RichOle\@CU4T6V2N~[}0NL@%RPD`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11311621\QQ\WinTemp\RichOle\@CU4T6V2N~[}0NL@%RPD`1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3D6" w:rsidRDefault="009613D6" w:rsidP="00713E16">
      <w:pPr>
        <w:pStyle w:val="a9"/>
        <w:rPr>
          <w:rFonts w:ascii="幼圆"/>
        </w:rPr>
      </w:pPr>
    </w:p>
    <w:p w:rsidR="009613D6" w:rsidRPr="009613D6" w:rsidRDefault="009613D6" w:rsidP="00713E16">
      <w:pPr>
        <w:pStyle w:val="a9"/>
        <w:rPr>
          <w:rFonts w:ascii="幼圆"/>
        </w:rPr>
      </w:pPr>
    </w:p>
    <w:p w:rsidR="00713E16" w:rsidRDefault="00713E16" w:rsidP="00713E16">
      <w:pPr>
        <w:pStyle w:val="a9"/>
        <w:ind w:firstLine="0"/>
        <w:jc w:val="center"/>
        <w:rPr>
          <w:noProof/>
        </w:rPr>
      </w:pPr>
    </w:p>
    <w:p w:rsidR="009613D6" w:rsidRDefault="009613D6" w:rsidP="00713E16">
      <w:pPr>
        <w:pStyle w:val="a9"/>
        <w:ind w:firstLine="0"/>
        <w:jc w:val="center"/>
        <w:rPr>
          <w:noProof/>
        </w:rPr>
      </w:pPr>
    </w:p>
    <w:p w:rsidR="009613D6" w:rsidRDefault="009613D6" w:rsidP="00713E16">
      <w:pPr>
        <w:pStyle w:val="a9"/>
        <w:ind w:firstLine="0"/>
        <w:jc w:val="center"/>
        <w:rPr>
          <w:rFonts w:ascii="幼圆"/>
        </w:rPr>
      </w:pPr>
    </w:p>
    <w:p w:rsidR="00713E16" w:rsidRPr="00710D16" w:rsidRDefault="00463E54" w:rsidP="00463E54">
      <w:pPr>
        <w:pStyle w:val="a"/>
        <w:keepNext w:val="0"/>
        <w:numPr>
          <w:ilvl w:val="0"/>
          <w:numId w:val="0"/>
        </w:numPr>
        <w:autoSpaceDE/>
        <w:autoSpaceDN/>
        <w:adjustRightInd/>
        <w:rPr>
          <w:rFonts w:ascii="幼圆"/>
          <w:sz w:val="21"/>
          <w:szCs w:val="21"/>
        </w:rPr>
      </w:pPr>
      <w:bookmarkStart w:id="1" w:name="_Toc2263668"/>
      <w:bookmarkStart w:id="2" w:name="_Toc2350668"/>
      <w:r>
        <w:rPr>
          <w:rFonts w:ascii="幼圆"/>
          <w:sz w:val="21"/>
          <w:szCs w:val="21"/>
          <w:lang w:eastAsia="zh-CN"/>
        </w:rPr>
        <w:t>图</w:t>
      </w:r>
      <w:r>
        <w:rPr>
          <w:rFonts w:ascii="幼圆" w:hint="eastAsia"/>
          <w:sz w:val="21"/>
          <w:szCs w:val="21"/>
          <w:lang w:eastAsia="zh-CN"/>
        </w:rPr>
        <w:t xml:space="preserve">2 </w:t>
      </w:r>
      <w:r w:rsidR="00713E16" w:rsidRPr="00710D16">
        <w:rPr>
          <w:rFonts w:ascii="幼圆" w:hint="eastAsia"/>
          <w:sz w:val="21"/>
          <w:szCs w:val="21"/>
          <w:lang w:eastAsia="zh-CN"/>
        </w:rPr>
        <w:t>辅导员考核管理页面</w:t>
      </w:r>
      <w:bookmarkEnd w:id="1"/>
      <w:bookmarkEnd w:id="2"/>
    </w:p>
    <w:p w:rsidR="00713E16" w:rsidRDefault="00713E16" w:rsidP="00713E16">
      <w:pPr>
        <w:pStyle w:val="a9"/>
        <w:rPr>
          <w:rFonts w:ascii="幼圆"/>
        </w:rPr>
      </w:pPr>
      <w:r>
        <w:rPr>
          <w:rFonts w:ascii="幼圆" w:hint="eastAsia"/>
        </w:rPr>
        <w:t>在此页面，学生需</w:t>
      </w:r>
      <w:r w:rsidRPr="00302047">
        <w:rPr>
          <w:rFonts w:ascii="幼圆" w:hint="eastAsia"/>
        </w:rPr>
        <w:t>在规定时间内，完成对辅导员的考核</w:t>
      </w:r>
      <w:r>
        <w:rPr>
          <w:rFonts w:ascii="幼圆" w:hint="eastAsia"/>
        </w:rPr>
        <w:t>，可进行的操作包括辅导员考核的评议表的填写和修改。</w:t>
      </w:r>
    </w:p>
    <w:p w:rsidR="00713E16" w:rsidRPr="000A2C9B" w:rsidRDefault="0015484C" w:rsidP="00713E16">
      <w:pPr>
        <w:pStyle w:val="3"/>
        <w:numPr>
          <w:ilvl w:val="0"/>
          <w:numId w:val="0"/>
        </w:numPr>
      </w:pPr>
      <w:bookmarkStart w:id="3" w:name="_Toc2263530"/>
      <w:bookmarkStart w:id="4" w:name="_Toc2350631"/>
      <w:r>
        <w:rPr>
          <w:rFonts w:hint="eastAsia"/>
        </w:rPr>
        <w:t>1.</w:t>
      </w:r>
      <w:r w:rsidR="00713E16">
        <w:rPr>
          <w:rFonts w:hint="eastAsia"/>
        </w:rPr>
        <w:t>填写</w:t>
      </w:r>
      <w:r w:rsidR="004552F2">
        <w:rPr>
          <w:rFonts w:hint="eastAsia"/>
        </w:rPr>
        <w:t>和保存</w:t>
      </w:r>
      <w:r w:rsidR="00713E16">
        <w:rPr>
          <w:rFonts w:hint="eastAsia"/>
        </w:rPr>
        <w:t>辅导员考核学生评议表</w:t>
      </w:r>
      <w:bookmarkEnd w:id="3"/>
      <w:bookmarkEnd w:id="4"/>
    </w:p>
    <w:p w:rsidR="00713E16" w:rsidRDefault="00713E16" w:rsidP="004552F2">
      <w:pPr>
        <w:pStyle w:val="a9"/>
        <w:rPr>
          <w:noProof/>
        </w:rPr>
      </w:pPr>
      <w:r>
        <w:rPr>
          <w:rFonts w:ascii="幼圆" w:hint="eastAsia"/>
          <w:lang w:val="x-none"/>
        </w:rPr>
        <w:t>在辅导员考核列表中点击指定辅导员对应的“</w:t>
      </w:r>
      <w:r w:rsidR="009613D6">
        <w:rPr>
          <w:rFonts w:ascii="幼圆" w:hint="eastAsia"/>
          <w:lang w:val="x-none"/>
        </w:rPr>
        <w:t>尚未评分</w:t>
      </w:r>
      <w:r>
        <w:rPr>
          <w:rFonts w:ascii="幼圆" w:hint="eastAsia"/>
          <w:lang w:val="x-none"/>
        </w:rPr>
        <w:t>，</w:t>
      </w:r>
      <w:r w:rsidR="009613D6">
        <w:rPr>
          <w:rFonts w:ascii="幼圆" w:hint="eastAsia"/>
          <w:lang w:val="x-none"/>
        </w:rPr>
        <w:t>点击</w:t>
      </w:r>
      <w:r w:rsidR="009613D6">
        <w:rPr>
          <w:rFonts w:ascii="幼圆"/>
          <w:lang w:val="x-none"/>
        </w:rPr>
        <w:t>进入</w:t>
      </w:r>
      <w:r>
        <w:rPr>
          <w:rFonts w:ascii="幼圆" w:hint="eastAsia"/>
          <w:lang w:val="x-none"/>
        </w:rPr>
        <w:t>”链接，即可进入</w:t>
      </w:r>
      <w:r>
        <w:t>辅导员考核学生评议表</w:t>
      </w:r>
      <w:r>
        <w:rPr>
          <w:rFonts w:hint="eastAsia"/>
        </w:rPr>
        <w:t>页面</w:t>
      </w:r>
      <w:r w:rsidR="004552F2">
        <w:rPr>
          <w:rFonts w:hint="eastAsia"/>
        </w:rPr>
        <w:t>。</w:t>
      </w:r>
    </w:p>
    <w:p w:rsidR="00713E16" w:rsidRDefault="00713E16" w:rsidP="00713E16">
      <w:pPr>
        <w:pStyle w:val="a9"/>
      </w:pPr>
      <w:r>
        <w:t>直接在各项评议内容对应等级栏中的选项</w:t>
      </w:r>
      <w:r>
        <w:rPr>
          <w:rFonts w:hint="eastAsia"/>
        </w:rPr>
        <w:t>进行勾选，如学生对</w:t>
      </w:r>
      <w:r>
        <w:t>辅导员的工作有</w:t>
      </w:r>
      <w:proofErr w:type="gramStart"/>
      <w:r>
        <w:t>其他评价</w:t>
      </w:r>
      <w:proofErr w:type="gramEnd"/>
      <w:r>
        <w:t>和建议，</w:t>
      </w:r>
      <w:r>
        <w:rPr>
          <w:rFonts w:hint="eastAsia"/>
        </w:rPr>
        <w:t>可</w:t>
      </w:r>
      <w:r>
        <w:t>在空白栏简要填写说明</w:t>
      </w:r>
      <w:r>
        <w:rPr>
          <w:rFonts w:hint="eastAsia"/>
        </w:rPr>
        <w:t>，完成后点击下方的“保存”按钮</w:t>
      </w:r>
      <w:r w:rsidR="00F13EC1">
        <w:rPr>
          <w:rFonts w:hint="eastAsia"/>
        </w:rPr>
        <w:t>。</w:t>
      </w:r>
      <w:r>
        <w:rPr>
          <w:rFonts w:hint="eastAsia"/>
        </w:rPr>
        <w:t>系统即可自动计算出各项评议内容得分小计以及总分。</w:t>
      </w:r>
    </w:p>
    <w:p w:rsidR="009613D6" w:rsidRPr="009613D6" w:rsidRDefault="009613D6" w:rsidP="009613D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13D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89731" cy="1168841"/>
            <wp:effectExtent l="0" t="0" r="0" b="0"/>
            <wp:docPr id="6" name="图片 6" descr="C:\Users\Administrator\AppData\Roaming\Tencent\Users\11311621\QQ\WinTemp\RichOle\]IZM[FD)_SNK1FT@WL`G%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1311621\QQ\WinTemp\RichOle\]IZM[FD)_SNK1FT@WL`G%O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3" cy="117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E16" w:rsidRPr="000A2C9B" w:rsidRDefault="0015484C" w:rsidP="00713E16">
      <w:pPr>
        <w:pStyle w:val="3"/>
        <w:numPr>
          <w:ilvl w:val="0"/>
          <w:numId w:val="0"/>
        </w:numPr>
      </w:pPr>
      <w:bookmarkStart w:id="5" w:name="_Toc2263531"/>
      <w:bookmarkStart w:id="6" w:name="_Toc2350632"/>
      <w:r>
        <w:rPr>
          <w:rFonts w:hint="eastAsia"/>
        </w:rPr>
        <w:lastRenderedPageBreak/>
        <w:t>2.</w:t>
      </w:r>
      <w:r w:rsidR="00713E16">
        <w:rPr>
          <w:rFonts w:hint="eastAsia"/>
        </w:rPr>
        <w:t>修改辅导员考核学生评议表</w:t>
      </w:r>
      <w:bookmarkEnd w:id="5"/>
      <w:bookmarkEnd w:id="6"/>
    </w:p>
    <w:p w:rsidR="00713E16" w:rsidRDefault="00713E16" w:rsidP="00713E16">
      <w:pPr>
        <w:pStyle w:val="a9"/>
      </w:pPr>
      <w:r>
        <w:rPr>
          <w:rFonts w:ascii="幼圆" w:hint="eastAsia"/>
          <w:lang w:val="x-none"/>
        </w:rPr>
        <w:t>在辅导员考核列表中点击指定辅导员对应的“已填写，进入修改”链接，即可进入</w:t>
      </w:r>
      <w:r>
        <w:t>辅导员考核学生评议表</w:t>
      </w:r>
      <w:r>
        <w:rPr>
          <w:rFonts w:hint="eastAsia"/>
        </w:rPr>
        <w:t>页面，对评议表进行修改，完成后点击下方的“保存”按钮，系统即可根据修改的内容，重新算出各项评议内容得分小计以及总分。</w:t>
      </w:r>
    </w:p>
    <w:p w:rsidR="004552F2" w:rsidRDefault="004552F2" w:rsidP="004552F2">
      <w:pPr>
        <w:pStyle w:val="3"/>
        <w:numPr>
          <w:ilvl w:val="0"/>
          <w:numId w:val="0"/>
        </w:numPr>
      </w:pPr>
      <w:r>
        <w:rPr>
          <w:rFonts w:hint="eastAsia"/>
        </w:rPr>
        <w:t>3.</w:t>
      </w:r>
      <w:r>
        <w:rPr>
          <w:rFonts w:hint="eastAsia"/>
        </w:rPr>
        <w:t>提交学生评议表</w:t>
      </w:r>
    </w:p>
    <w:p w:rsidR="00006816" w:rsidRPr="004552F2" w:rsidRDefault="004552F2" w:rsidP="004552F2">
      <w:pPr>
        <w:ind w:firstLineChars="300" w:firstLine="632"/>
        <w:rPr>
          <w:b/>
          <w:color w:val="FF0000"/>
        </w:rPr>
      </w:pPr>
      <w:r w:rsidRPr="004552F2">
        <w:rPr>
          <w:rFonts w:hint="eastAsia"/>
          <w:b/>
          <w:color w:val="FF0000"/>
        </w:rPr>
        <w:t>确定无误后点击“提交”，提交后不能再修改。</w:t>
      </w:r>
    </w:p>
    <w:p w:rsidR="004552F2" w:rsidRDefault="004552F2" w:rsidP="004552F2"/>
    <w:p w:rsidR="004552F2" w:rsidRDefault="004552F2" w:rsidP="004552F2"/>
    <w:p w:rsidR="009613D6" w:rsidRPr="009613D6" w:rsidRDefault="009613D6" w:rsidP="009613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13D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90052" cy="1267951"/>
            <wp:effectExtent l="0" t="0" r="6350" b="8890"/>
            <wp:docPr id="8" name="图片 8" descr="C:\Users\Administrator\AppData\Roaming\Tencent\Users\11311621\QQ\WinTemp\RichOle\UC_V89GBB0NUS}[YO4])7(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11311621\QQ\WinTemp\RichOle\UC_V89GBB0NUS}[YO4])7(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033" cy="128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3D6" w:rsidRPr="009613D6" w:rsidRDefault="009613D6" w:rsidP="009613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613D6" w:rsidRDefault="009613D6" w:rsidP="004552F2">
      <w:pPr>
        <w:ind w:firstLineChars="200" w:firstLine="560"/>
        <w:rPr>
          <w:sz w:val="28"/>
          <w:szCs w:val="28"/>
        </w:rPr>
      </w:pPr>
    </w:p>
    <w:p w:rsidR="004552F2" w:rsidRPr="004552F2" w:rsidRDefault="004552F2" w:rsidP="004552F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对系统操作有任何疑问，可向学生工作部（处）及时反馈：</w:t>
      </w:r>
    </w:p>
    <w:p w:rsidR="004073A2" w:rsidRPr="004552F2" w:rsidRDefault="004552F2" w:rsidP="00471043">
      <w:pPr>
        <w:ind w:leftChars="200" w:left="420"/>
      </w:pPr>
      <w:r>
        <w:rPr>
          <w:sz w:val="28"/>
          <w:szCs w:val="28"/>
        </w:rPr>
        <w:t>联系人：伍老师，联系电话：</w:t>
      </w:r>
      <w:r>
        <w:rPr>
          <w:rFonts w:hint="eastAsia"/>
          <w:sz w:val="28"/>
          <w:szCs w:val="28"/>
        </w:rPr>
        <w:t>87110452</w:t>
      </w:r>
      <w:r>
        <w:rPr>
          <w:rFonts w:hint="eastAsia"/>
          <w:sz w:val="28"/>
          <w:szCs w:val="28"/>
        </w:rPr>
        <w:t>，邮箱：</w:t>
      </w:r>
      <w:hyperlink r:id="rId14" w:history="1">
        <w:r w:rsidR="00471043" w:rsidRPr="00585814">
          <w:rPr>
            <w:rStyle w:val="ad"/>
            <w:rFonts w:eastAsiaTheme="minorEastAsia" w:cstheme="minorBidi" w:hint="eastAsia"/>
            <w:sz w:val="28"/>
            <w:szCs w:val="28"/>
          </w:rPr>
          <w:t>adsa</w:t>
        </w:r>
        <w:r w:rsidR="00471043" w:rsidRPr="00585814">
          <w:rPr>
            <w:rStyle w:val="ad"/>
            <w:rFonts w:eastAsiaTheme="minorEastAsia" w:cstheme="minorBidi"/>
            <w:sz w:val="28"/>
            <w:szCs w:val="28"/>
          </w:rPr>
          <w:t>@scut.edu.cn</w:t>
        </w:r>
      </w:hyperlink>
      <w:r w:rsidRPr="003837DB">
        <w:rPr>
          <w:sz w:val="28"/>
          <w:szCs w:val="28"/>
        </w:rPr>
        <w:t>。</w:t>
      </w:r>
      <w:bookmarkStart w:id="7" w:name="_GoBack"/>
      <w:bookmarkEnd w:id="7"/>
      <w:r w:rsidRPr="003837DB">
        <w:rPr>
          <w:sz w:val="28"/>
          <w:szCs w:val="28"/>
        </w:rPr>
        <w:t>办公地址：五山校区</w:t>
      </w:r>
      <w:r w:rsidRPr="003837DB">
        <w:rPr>
          <w:rFonts w:hint="eastAsia"/>
          <w:sz w:val="28"/>
          <w:szCs w:val="28"/>
        </w:rPr>
        <w:t>1</w:t>
      </w:r>
      <w:r w:rsidRPr="003837DB">
        <w:rPr>
          <w:rFonts w:hint="eastAsia"/>
          <w:sz w:val="28"/>
          <w:szCs w:val="28"/>
        </w:rPr>
        <w:t>号楼</w:t>
      </w:r>
      <w:r w:rsidRPr="003837DB">
        <w:rPr>
          <w:rFonts w:hint="eastAsia"/>
          <w:sz w:val="28"/>
          <w:szCs w:val="28"/>
        </w:rPr>
        <w:t>1126-</w:t>
      </w:r>
      <w:r w:rsidRPr="003837DB">
        <w:rPr>
          <w:sz w:val="28"/>
          <w:szCs w:val="28"/>
        </w:rPr>
        <w:t>3</w:t>
      </w:r>
      <w:r>
        <w:rPr>
          <w:sz w:val="28"/>
          <w:szCs w:val="28"/>
        </w:rPr>
        <w:t>室。</w:t>
      </w:r>
    </w:p>
    <w:sectPr w:rsidR="004073A2" w:rsidRPr="0045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991" w:rsidRDefault="00637991" w:rsidP="00713E16">
      <w:r>
        <w:separator/>
      </w:r>
    </w:p>
  </w:endnote>
  <w:endnote w:type="continuationSeparator" w:id="0">
    <w:p w:rsidR="00637991" w:rsidRDefault="00637991" w:rsidP="0071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991" w:rsidRDefault="00637991" w:rsidP="00713E16">
      <w:r>
        <w:separator/>
      </w:r>
    </w:p>
  </w:footnote>
  <w:footnote w:type="continuationSeparator" w:id="0">
    <w:p w:rsidR="00637991" w:rsidRDefault="00637991" w:rsidP="00713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E570A"/>
    <w:multiLevelType w:val="multilevel"/>
    <w:tmpl w:val="68B8BA76"/>
    <w:lvl w:ilvl="0">
      <w:start w:val="1"/>
      <w:numFmt w:val="decimal"/>
      <w:suff w:val="nothing"/>
      <w:lvlText w:val="%1  "/>
      <w:lvlJc w:val="left"/>
      <w:rPr>
        <w:rFonts w:ascii="Arial" w:eastAsia="黑体" w:hAnsi="Arial" w:cs="Times New Roman" w:hint="default"/>
        <w:b w:val="0"/>
        <w:i w:val="0"/>
        <w:sz w:val="36"/>
        <w:szCs w:val="36"/>
      </w:rPr>
    </w:lvl>
    <w:lvl w:ilvl="1">
      <w:start w:val="1"/>
      <w:numFmt w:val="decimal"/>
      <w:lvlRestart w:val="0"/>
      <w:suff w:val="nothing"/>
      <w:lvlText w:val="%1.%2  "/>
      <w:lvlJc w:val="left"/>
      <w:rPr>
        <w:rFonts w:ascii="Arial" w:hAnsi="Arial" w:cs="Times New Roman" w:hint="default"/>
        <w:b w:val="0"/>
        <w:i w:val="0"/>
        <w:sz w:val="30"/>
        <w:szCs w:val="30"/>
      </w:rPr>
    </w:lvl>
    <w:lvl w:ilvl="2">
      <w:start w:val="1"/>
      <w:numFmt w:val="decimal"/>
      <w:lvlRestart w:val="0"/>
      <w:suff w:val="nothing"/>
      <w:lvlText w:val="%1.%2.%3  "/>
      <w:lvlJc w:val="left"/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decimal"/>
      <w:lvlRestart w:val="0"/>
      <w:suff w:val="nothing"/>
      <w:lvlText w:val="%1.%2.%3.%4  "/>
      <w:lvlJc w:val="left"/>
      <w:rPr>
        <w:rFonts w:ascii="Arial" w:hAnsi="Arial" w:cs="Times New Roman" w:hint="default"/>
        <w:b w:val="0"/>
        <w:i w:val="0"/>
        <w:sz w:val="21"/>
        <w:szCs w:val="21"/>
      </w:rPr>
    </w:lvl>
    <w:lvl w:ilvl="4">
      <w:start w:val="1"/>
      <w:numFmt w:val="decimal"/>
      <w:lvlRestart w:val="0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5">
      <w:start w:val="1"/>
      <w:numFmt w:val="decimal"/>
      <w:lvlRestart w:val="0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rPr>
        <w:rFonts w:ascii="Arial" w:eastAsia="黑体" w:hAnsi="Arial" w:cs="Times New Roman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rPr>
        <w:rFonts w:ascii="Arial" w:eastAsia="黑体" w:hAnsi="Arial" w:cs="Times New Roman" w:hint="default"/>
        <w:b w:val="0"/>
        <w:i w:val="0"/>
        <w:sz w:val="18"/>
        <w:szCs w:val="18"/>
      </w:rPr>
    </w:lvl>
  </w:abstractNum>
  <w:abstractNum w:abstractNumId="1" w15:restartNumberingAfterBreak="0">
    <w:nsid w:val="59C05850"/>
    <w:multiLevelType w:val="multilevel"/>
    <w:tmpl w:val="89E6DD8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ascii="微软雅黑" w:eastAsia="微软雅黑" w:hAnsi="微软雅黑" w:cs="Arial" w:hint="default"/>
        <w:sz w:val="120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eastAsia"/>
        <w:sz w:val="40"/>
        <w:szCs w:val="40"/>
      </w:rPr>
    </w:lvl>
    <w:lvl w:ilvl="2">
      <w:start w:val="1"/>
      <w:numFmt w:val="decimal"/>
      <w:pStyle w:val="3"/>
      <w:lvlText w:val="%1.%2.%3"/>
      <w:lvlJc w:val="left"/>
      <w:pPr>
        <w:ind w:left="0" w:firstLine="850"/>
      </w:pPr>
      <w:rPr>
        <w:rFonts w:ascii="Arial" w:hAnsi="Arial" w:cs="Arial" w:hint="default"/>
        <w:lang w:val="x-none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679"/>
    <w:rsid w:val="00006816"/>
    <w:rsid w:val="000A6614"/>
    <w:rsid w:val="000D63C1"/>
    <w:rsid w:val="00112981"/>
    <w:rsid w:val="00151231"/>
    <w:rsid w:val="0015484C"/>
    <w:rsid w:val="0016247C"/>
    <w:rsid w:val="00171B38"/>
    <w:rsid w:val="00184D2E"/>
    <w:rsid w:val="001F2569"/>
    <w:rsid w:val="00244679"/>
    <w:rsid w:val="0025116B"/>
    <w:rsid w:val="002940F4"/>
    <w:rsid w:val="002949D8"/>
    <w:rsid w:val="003413EB"/>
    <w:rsid w:val="00370ADA"/>
    <w:rsid w:val="00381986"/>
    <w:rsid w:val="00386445"/>
    <w:rsid w:val="003C159D"/>
    <w:rsid w:val="003D5FFD"/>
    <w:rsid w:val="00402E9E"/>
    <w:rsid w:val="004073A2"/>
    <w:rsid w:val="00443541"/>
    <w:rsid w:val="00443A88"/>
    <w:rsid w:val="00444F0D"/>
    <w:rsid w:val="004552F2"/>
    <w:rsid w:val="00463C62"/>
    <w:rsid w:val="00463E54"/>
    <w:rsid w:val="00471043"/>
    <w:rsid w:val="004762BF"/>
    <w:rsid w:val="005201D9"/>
    <w:rsid w:val="005F14F0"/>
    <w:rsid w:val="0060415C"/>
    <w:rsid w:val="00637991"/>
    <w:rsid w:val="00645A1A"/>
    <w:rsid w:val="0064690B"/>
    <w:rsid w:val="00646FE3"/>
    <w:rsid w:val="00652C0D"/>
    <w:rsid w:val="00663820"/>
    <w:rsid w:val="006C3F61"/>
    <w:rsid w:val="006C70A6"/>
    <w:rsid w:val="00713E16"/>
    <w:rsid w:val="00754EB5"/>
    <w:rsid w:val="00772D93"/>
    <w:rsid w:val="00786111"/>
    <w:rsid w:val="007A62AB"/>
    <w:rsid w:val="007C493A"/>
    <w:rsid w:val="00887AA1"/>
    <w:rsid w:val="008A34D6"/>
    <w:rsid w:val="008B6C5C"/>
    <w:rsid w:val="008D38E2"/>
    <w:rsid w:val="008F6DC0"/>
    <w:rsid w:val="009613D6"/>
    <w:rsid w:val="00980B0B"/>
    <w:rsid w:val="00A4045F"/>
    <w:rsid w:val="00B1501A"/>
    <w:rsid w:val="00B40D40"/>
    <w:rsid w:val="00BA0362"/>
    <w:rsid w:val="00BE6AF5"/>
    <w:rsid w:val="00BF3325"/>
    <w:rsid w:val="00BF384A"/>
    <w:rsid w:val="00C31395"/>
    <w:rsid w:val="00C43ECD"/>
    <w:rsid w:val="00C72471"/>
    <w:rsid w:val="00CB5CAB"/>
    <w:rsid w:val="00DB44D4"/>
    <w:rsid w:val="00E93912"/>
    <w:rsid w:val="00EE671A"/>
    <w:rsid w:val="00EF6B25"/>
    <w:rsid w:val="00F13EC1"/>
    <w:rsid w:val="00F42080"/>
    <w:rsid w:val="00F6153A"/>
    <w:rsid w:val="00F77EB3"/>
    <w:rsid w:val="00FD3045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ACF21"/>
  <w15:docId w15:val="{F25BBF84-A658-4C81-BBE1-42568AD7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aliases w:val="PIM 1,H1,Heading 0,章,章节标题,Fab-1,h1,卷标题,R1,H11,L1,boc,(Alt+1),(Alt+1)1,(Alt+1)2,(Alt+1)3,(Alt+1)4,(Alt+1)5,(Alt+1)6,(Alt+1)7,(Alt+1)8,(Alt+1)9,(Alt+1)10,(Alt+1)11,(Alt+1)21,(Alt+1)31,(Alt+1)41,(Alt+1)51,(Alt+1)61,(Alt+1)71,Header 1,Header1,Title1,Ch"/>
    <w:basedOn w:val="a1"/>
    <w:next w:val="a1"/>
    <w:link w:val="10"/>
    <w:qFormat/>
    <w:rsid w:val="00713E16"/>
    <w:pPr>
      <w:keepNext/>
      <w:keepLines/>
      <w:numPr>
        <w:numId w:val="2"/>
      </w:numPr>
      <w:spacing w:before="340" w:after="330" w:line="578" w:lineRule="auto"/>
      <w:ind w:left="0" w:firstLine="0"/>
      <w:outlineLvl w:val="0"/>
    </w:pPr>
    <w:rPr>
      <w:rFonts w:ascii="黑体" w:eastAsia="微软雅黑" w:hAnsi="黑体" w:cs="Times New Roman"/>
      <w:b/>
      <w:bCs/>
      <w:color w:val="548DD4"/>
      <w:kern w:val="44"/>
      <w:sz w:val="36"/>
      <w:szCs w:val="36"/>
      <w:lang w:val="x-none" w:eastAsia="x-none"/>
    </w:rPr>
  </w:style>
  <w:style w:type="paragraph" w:styleId="2">
    <w:name w:val="heading 2"/>
    <w:aliases w:val="H2,2nd level,h2,2,l2,DO NOT USE_h2,chn,Chapter Number/Appendix Letter,sect 1.2,Heading 2 Hidden,Heading 2 CCBS,heading 2,第一章 标题 2,ISO1,PIM2,UNDERRUBRIK 1-2,Titre3,HD2,H21,sect 1.21,H22,sect 1.22,H211,sect 1.211,H23,sect 1.23,H212,sect 1.212,节,Fab-2"/>
    <w:basedOn w:val="a1"/>
    <w:next w:val="a1"/>
    <w:link w:val="20"/>
    <w:autoRedefine/>
    <w:qFormat/>
    <w:rsid w:val="00713E16"/>
    <w:pPr>
      <w:widowControl/>
      <w:tabs>
        <w:tab w:val="left" w:pos="576"/>
      </w:tabs>
      <w:spacing w:before="240" w:after="240"/>
      <w:outlineLvl w:val="1"/>
    </w:pPr>
    <w:rPr>
      <w:rFonts w:ascii="Arial" w:eastAsia="微软雅黑" w:hAnsi="Arial" w:cs="Times New Roman"/>
      <w:b/>
      <w:bCs/>
      <w:kern w:val="0"/>
      <w:sz w:val="30"/>
      <w:szCs w:val="32"/>
      <w:lang w:val="x-none" w:eastAsia="x-none"/>
    </w:rPr>
  </w:style>
  <w:style w:type="paragraph" w:styleId="3">
    <w:name w:val="heading 3"/>
    <w:aliases w:val="H3,Level 3 Head,h3,sect1.2.3,Heading 3 - old,Map,H31,l3,CT,level_3,PIM 3,prop3,3,3heading,heading 3,Heading 31,sect1.2.31,sect1.2.32,sect1.2.311,sect1.2.33,sect1.2.312,一、,3rd level,Fab-3,BOD 0,Heading 3,ISO2,l3+toc 3,Sub-section Title,Head3,L3,Head"/>
    <w:basedOn w:val="a1"/>
    <w:next w:val="a1"/>
    <w:link w:val="30"/>
    <w:uiPriority w:val="9"/>
    <w:qFormat/>
    <w:rsid w:val="00713E16"/>
    <w:pPr>
      <w:widowControl/>
      <w:numPr>
        <w:ilvl w:val="2"/>
        <w:numId w:val="2"/>
      </w:numPr>
      <w:tabs>
        <w:tab w:val="left" w:pos="851"/>
      </w:tabs>
      <w:snapToGrid w:val="0"/>
      <w:spacing w:before="240" w:after="240"/>
      <w:outlineLvl w:val="2"/>
    </w:pPr>
    <w:rPr>
      <w:rFonts w:ascii="幼圆" w:eastAsia="微软雅黑" w:hAnsi="宋体" w:cs="Times New Roman"/>
      <w:b/>
      <w:bCs/>
      <w:kern w:val="0"/>
      <w:sz w:val="28"/>
      <w:szCs w:val="21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713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713E16"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713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713E16"/>
    <w:rPr>
      <w:sz w:val="18"/>
      <w:szCs w:val="18"/>
    </w:rPr>
  </w:style>
  <w:style w:type="character" w:customStyle="1" w:styleId="10">
    <w:name w:val="标题 1 字符"/>
    <w:aliases w:val="PIM 1 字符,H1 字符,Heading 0 字符,章 字符,章节标题 字符,Fab-1 字符,h1 字符,卷标题 字符,R1 字符,H11 字符,L1 字符,boc 字符,(Alt+1) 字符,(Alt+1)1 字符,(Alt+1)2 字符,(Alt+1)3 字符,(Alt+1)4 字符,(Alt+1)5 字符,(Alt+1)6 字符,(Alt+1)7 字符,(Alt+1)8 字符,(Alt+1)9 字符,(Alt+1)10 字符,(Alt+1)11 字符,Header 1 字符"/>
    <w:basedOn w:val="a2"/>
    <w:link w:val="1"/>
    <w:rsid w:val="00713E16"/>
    <w:rPr>
      <w:rFonts w:ascii="黑体" w:eastAsia="微软雅黑" w:hAnsi="黑体" w:cs="Times New Roman"/>
      <w:b/>
      <w:bCs/>
      <w:color w:val="548DD4"/>
      <w:kern w:val="44"/>
      <w:sz w:val="36"/>
      <w:szCs w:val="36"/>
      <w:lang w:val="x-none" w:eastAsia="x-none"/>
    </w:rPr>
  </w:style>
  <w:style w:type="character" w:customStyle="1" w:styleId="20">
    <w:name w:val="标题 2 字符"/>
    <w:aliases w:val="H2 字符,2nd level 字符,h2 字符,2 字符,l2 字符,DO NOT USE_h2 字符,chn 字符,Chapter Number/Appendix Letter 字符,sect 1.2 字符,Heading 2 Hidden 字符,Heading 2 CCBS 字符,heading 2 字符,第一章 标题 2 字符,ISO1 字符,PIM2 字符,UNDERRUBRIK 1-2 字符,Titre3 字符,HD2 字符,H21 字符,sect 1.21 字符,节 字符"/>
    <w:basedOn w:val="a2"/>
    <w:link w:val="2"/>
    <w:rsid w:val="00713E16"/>
    <w:rPr>
      <w:rFonts w:ascii="Arial" w:eastAsia="微软雅黑" w:hAnsi="Arial" w:cs="Times New Roman"/>
      <w:b/>
      <w:bCs/>
      <w:kern w:val="0"/>
      <w:sz w:val="30"/>
      <w:szCs w:val="32"/>
      <w:lang w:val="x-none" w:eastAsia="x-none"/>
    </w:rPr>
  </w:style>
  <w:style w:type="character" w:customStyle="1" w:styleId="30">
    <w:name w:val="标题 3 字符"/>
    <w:aliases w:val="H3 字符,Level 3 Head 字符,h3 字符,sect1.2.3 字符,Heading 3 - old 字符,Map 字符,H31 字符,l3 字符,CT 字符,level_3 字符,PIM 3 字符,prop3 字符,3 字符,3heading 字符,heading 3 字符,Heading 31 字符,sect1.2.31 字符,sect1.2.32 字符,sect1.2.311 字符,sect1.2.33 字符,sect1.2.312 字符,一、 字符,Fab-3 字符"/>
    <w:basedOn w:val="a2"/>
    <w:link w:val="3"/>
    <w:uiPriority w:val="9"/>
    <w:rsid w:val="00713E16"/>
    <w:rPr>
      <w:rFonts w:ascii="幼圆" w:eastAsia="微软雅黑" w:hAnsi="宋体" w:cs="Times New Roman"/>
      <w:b/>
      <w:bCs/>
      <w:kern w:val="0"/>
      <w:sz w:val="28"/>
      <w:szCs w:val="21"/>
      <w:lang w:val="x-none"/>
    </w:rPr>
  </w:style>
  <w:style w:type="paragraph" w:customStyle="1" w:styleId="a0">
    <w:name w:val="表号"/>
    <w:basedOn w:val="a1"/>
    <w:next w:val="a9"/>
    <w:rsid w:val="00713E16"/>
    <w:pPr>
      <w:keepNext/>
      <w:keepLines/>
      <w:numPr>
        <w:ilvl w:val="8"/>
        <w:numId w:val="1"/>
      </w:numPr>
      <w:autoSpaceDE w:val="0"/>
      <w:autoSpaceDN w:val="0"/>
      <w:adjustRightInd w:val="0"/>
      <w:spacing w:line="360" w:lineRule="auto"/>
      <w:jc w:val="center"/>
    </w:pPr>
    <w:rPr>
      <w:rFonts w:ascii="Arial" w:eastAsia="幼圆" w:hAnsi="Arial" w:cs="Times New Roman"/>
      <w:sz w:val="18"/>
      <w:szCs w:val="18"/>
    </w:rPr>
  </w:style>
  <w:style w:type="paragraph" w:customStyle="1" w:styleId="a">
    <w:name w:val="图号"/>
    <w:basedOn w:val="a1"/>
    <w:link w:val="Char"/>
    <w:rsid w:val="00713E16"/>
    <w:pPr>
      <w:keepNext/>
      <w:numPr>
        <w:ilvl w:val="7"/>
        <w:numId w:val="1"/>
      </w:numPr>
      <w:autoSpaceDE w:val="0"/>
      <w:autoSpaceDN w:val="0"/>
      <w:adjustRightInd w:val="0"/>
      <w:spacing w:before="105" w:line="360" w:lineRule="auto"/>
      <w:jc w:val="center"/>
    </w:pPr>
    <w:rPr>
      <w:rFonts w:ascii="Arial" w:eastAsia="幼圆" w:hAnsi="Arial" w:cs="Times New Roman"/>
      <w:kern w:val="0"/>
      <w:sz w:val="18"/>
      <w:szCs w:val="18"/>
      <w:lang w:val="x-none" w:eastAsia="x-none"/>
    </w:rPr>
  </w:style>
  <w:style w:type="paragraph" w:styleId="aa">
    <w:name w:val="Body Text"/>
    <w:basedOn w:val="a1"/>
    <w:link w:val="ab"/>
    <w:uiPriority w:val="99"/>
    <w:semiHidden/>
    <w:unhideWhenUsed/>
    <w:rsid w:val="00713E16"/>
    <w:pPr>
      <w:spacing w:after="120"/>
    </w:pPr>
  </w:style>
  <w:style w:type="character" w:customStyle="1" w:styleId="ab">
    <w:name w:val="正文文本 字符"/>
    <w:basedOn w:val="a2"/>
    <w:link w:val="aa"/>
    <w:uiPriority w:val="99"/>
    <w:semiHidden/>
    <w:rsid w:val="00713E16"/>
  </w:style>
  <w:style w:type="paragraph" w:styleId="a9">
    <w:name w:val="Body Text First Indent"/>
    <w:basedOn w:val="a1"/>
    <w:link w:val="ac"/>
    <w:rsid w:val="00713E16"/>
    <w:pPr>
      <w:spacing w:after="120" w:line="360" w:lineRule="atLeast"/>
      <w:ind w:firstLine="420"/>
    </w:pPr>
    <w:rPr>
      <w:rFonts w:ascii="Arial" w:eastAsia="幼圆" w:hAnsi="Arial" w:cs="Times New Roman"/>
      <w:sz w:val="24"/>
      <w:szCs w:val="24"/>
    </w:rPr>
  </w:style>
  <w:style w:type="character" w:customStyle="1" w:styleId="ac">
    <w:name w:val="正文文本首行缩进 字符"/>
    <w:basedOn w:val="ab"/>
    <w:link w:val="a9"/>
    <w:rsid w:val="00713E16"/>
    <w:rPr>
      <w:rFonts w:ascii="Arial" w:eastAsia="幼圆" w:hAnsi="Arial" w:cs="Times New Roman"/>
      <w:sz w:val="24"/>
      <w:szCs w:val="24"/>
    </w:rPr>
  </w:style>
  <w:style w:type="character" w:styleId="ad">
    <w:name w:val="Hyperlink"/>
    <w:uiPriority w:val="99"/>
    <w:rsid w:val="00713E16"/>
    <w:rPr>
      <w:rFonts w:eastAsia="微软雅黑" w:cs="Times New Roman"/>
      <w:color w:val="0000FF"/>
      <w:sz w:val="21"/>
      <w:u w:val="single"/>
    </w:rPr>
  </w:style>
  <w:style w:type="character" w:customStyle="1" w:styleId="Char">
    <w:name w:val="图号 Char"/>
    <w:link w:val="a"/>
    <w:locked/>
    <w:rsid w:val="00713E16"/>
    <w:rPr>
      <w:rFonts w:ascii="Arial" w:eastAsia="幼圆" w:hAnsi="Arial" w:cs="Times New Roman"/>
      <w:kern w:val="0"/>
      <w:sz w:val="18"/>
      <w:szCs w:val="18"/>
      <w:lang w:val="x-none" w:eastAsia="x-none"/>
    </w:rPr>
  </w:style>
  <w:style w:type="paragraph" w:styleId="ae">
    <w:name w:val="Balloon Text"/>
    <w:basedOn w:val="a1"/>
    <w:link w:val="af"/>
    <w:uiPriority w:val="99"/>
    <w:semiHidden/>
    <w:unhideWhenUsed/>
    <w:rsid w:val="00713E16"/>
    <w:rPr>
      <w:sz w:val="18"/>
      <w:szCs w:val="18"/>
    </w:rPr>
  </w:style>
  <w:style w:type="character" w:customStyle="1" w:styleId="af">
    <w:name w:val="批注框文本 字符"/>
    <w:basedOn w:val="a2"/>
    <w:link w:val="ae"/>
    <w:uiPriority w:val="99"/>
    <w:semiHidden/>
    <w:rsid w:val="00713E16"/>
    <w:rPr>
      <w:sz w:val="18"/>
      <w:szCs w:val="18"/>
    </w:rPr>
  </w:style>
  <w:style w:type="paragraph" w:styleId="af0">
    <w:name w:val="List Paragraph"/>
    <w:basedOn w:val="a1"/>
    <w:uiPriority w:val="34"/>
    <w:qFormat/>
    <w:rsid w:val="004552F2"/>
    <w:pPr>
      <w:ind w:firstLineChars="200" w:firstLine="420"/>
    </w:pPr>
  </w:style>
  <w:style w:type="character" w:styleId="af1">
    <w:name w:val="Unresolved Mention"/>
    <w:basedOn w:val="a2"/>
    <w:uiPriority w:val="99"/>
    <w:semiHidden/>
    <w:unhideWhenUsed/>
    <w:rsid w:val="00471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scut.edu.cn/student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scut.edu.cn/sms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adsa@scu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伍婧超</cp:lastModifiedBy>
  <cp:revision>23</cp:revision>
  <dcterms:created xsi:type="dcterms:W3CDTF">2019-03-12T09:42:00Z</dcterms:created>
  <dcterms:modified xsi:type="dcterms:W3CDTF">2021-12-29T08:21:00Z</dcterms:modified>
</cp:coreProperties>
</file>