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F5" w:rsidRDefault="007E3B0F">
      <w:pPr>
        <w:pStyle w:val="a3"/>
        <w:spacing w:line="419" w:lineRule="exact"/>
        <w:ind w:firstLine="0"/>
        <w:rPr>
          <w:rFonts w:ascii="黑体" w:eastAsia="黑体" w:hAnsi="黑体" w:cs="黑体"/>
          <w:lang w:eastAsia="zh-CN"/>
        </w:rPr>
      </w:pPr>
      <w:r>
        <w:rPr>
          <w:rFonts w:ascii="黑体" w:eastAsia="黑体" w:hAnsi="黑体" w:cs="黑体"/>
          <w:lang w:eastAsia="zh-CN"/>
        </w:rPr>
        <w:t>附件</w:t>
      </w:r>
      <w:r>
        <w:rPr>
          <w:rFonts w:ascii="黑体" w:eastAsia="黑体" w:hAnsi="黑体" w:cs="黑体"/>
          <w:spacing w:val="-82"/>
          <w:lang w:eastAsia="zh-CN"/>
        </w:rPr>
        <w:t xml:space="preserve"> </w:t>
      </w:r>
      <w:r>
        <w:rPr>
          <w:rFonts w:ascii="Times New Roman" w:eastAsia="Times New Roman" w:hAnsi="Times New Roman" w:cs="Times New Roman"/>
          <w:lang w:eastAsia="zh-CN"/>
        </w:rPr>
        <w:t>2</w:t>
      </w:r>
      <w:r>
        <w:rPr>
          <w:rFonts w:ascii="黑体" w:eastAsia="黑体" w:hAnsi="黑体" w:cs="黑体"/>
          <w:lang w:eastAsia="zh-CN"/>
        </w:rPr>
        <w:t>验收材料指引及须知</w:t>
      </w:r>
    </w:p>
    <w:p w:rsidR="00B357F5" w:rsidRDefault="00B357F5">
      <w:pPr>
        <w:pStyle w:val="a3"/>
        <w:spacing w:line="419" w:lineRule="exact"/>
        <w:ind w:firstLine="0"/>
        <w:rPr>
          <w:rFonts w:ascii="黑体" w:eastAsia="黑体" w:hAnsi="黑体" w:cs="黑体"/>
          <w:lang w:eastAsia="zh-CN"/>
        </w:rPr>
      </w:pPr>
    </w:p>
    <w:p w:rsidR="00B357F5" w:rsidRDefault="007E3B0F">
      <w:pPr>
        <w:pStyle w:val="a3"/>
        <w:spacing w:line="419" w:lineRule="exact"/>
        <w:ind w:firstLine="0"/>
        <w:rPr>
          <w:rFonts w:ascii="黑体" w:eastAsia="黑体" w:hAnsi="黑体" w:cs="黑体"/>
          <w:lang w:eastAsia="zh-CN"/>
        </w:rPr>
      </w:pPr>
      <w:r>
        <w:rPr>
          <w:rFonts w:ascii="黑体" w:eastAsia="黑体" w:hAnsi="黑体" w:cs="黑体"/>
          <w:lang w:eastAsia="zh-CN"/>
        </w:rPr>
        <w:t>一、材料清单</w:t>
      </w:r>
    </w:p>
    <w:p w:rsidR="00B357F5" w:rsidRDefault="007E3B0F">
      <w:pPr>
        <w:pStyle w:val="a3"/>
        <w:spacing w:before="227" w:line="321" w:lineRule="auto"/>
        <w:ind w:left="0" w:right="320" w:firstLine="0"/>
        <w:jc w:val="both"/>
        <w:rPr>
          <w:rFonts w:asciiTheme="minorEastAsia" w:eastAsiaTheme="minorEastAsia" w:hAnsiTheme="minorEastAsia"/>
          <w:sz w:val="24"/>
          <w:szCs w:val="24"/>
          <w:lang w:eastAsia="zh-CN"/>
        </w:rPr>
      </w:pPr>
      <w:r>
        <w:rPr>
          <w:rFonts w:asciiTheme="minorEastAsia" w:eastAsiaTheme="minorEastAsia" w:hAnsiTheme="minorEastAsia"/>
          <w:spacing w:val="6"/>
          <w:sz w:val="24"/>
          <w:szCs w:val="24"/>
          <w:lang w:eastAsia="zh-CN"/>
        </w:rPr>
        <w:t>以下验收材料清单供参照执行，其中标</w:t>
      </w:r>
      <w:r>
        <w:rPr>
          <w:rFonts w:asciiTheme="minorEastAsia" w:eastAsiaTheme="minorEastAsia" w:hAnsiTheme="minorEastAsia"/>
          <w:spacing w:val="6"/>
          <w:sz w:val="24"/>
          <w:szCs w:val="24"/>
          <w:lang w:eastAsia="zh-CN"/>
        </w:rPr>
        <w:t>“*”</w:t>
      </w:r>
      <w:r>
        <w:rPr>
          <w:rFonts w:asciiTheme="minorEastAsia" w:eastAsiaTheme="minorEastAsia" w:hAnsiTheme="minorEastAsia"/>
          <w:spacing w:val="6"/>
          <w:sz w:val="24"/>
          <w:szCs w:val="24"/>
          <w:lang w:eastAsia="zh-CN"/>
        </w:rPr>
        <w:t>为必须提</w:t>
      </w:r>
      <w:r>
        <w:rPr>
          <w:rFonts w:asciiTheme="minorEastAsia" w:eastAsiaTheme="minorEastAsia" w:hAnsiTheme="minorEastAsia"/>
          <w:spacing w:val="6"/>
          <w:w w:val="95"/>
          <w:sz w:val="24"/>
          <w:szCs w:val="24"/>
          <w:lang w:eastAsia="zh-CN"/>
        </w:rPr>
        <w:t>供材料，未标</w:t>
      </w:r>
      <w:r>
        <w:rPr>
          <w:rFonts w:asciiTheme="minorEastAsia" w:eastAsiaTheme="minorEastAsia" w:hAnsiTheme="minorEastAsia"/>
          <w:spacing w:val="6"/>
          <w:w w:val="95"/>
          <w:sz w:val="24"/>
          <w:szCs w:val="24"/>
          <w:lang w:eastAsia="zh-CN"/>
        </w:rPr>
        <w:t>“*”</w:t>
      </w:r>
      <w:r>
        <w:rPr>
          <w:rFonts w:asciiTheme="minorEastAsia" w:eastAsiaTheme="minorEastAsia" w:hAnsiTheme="minorEastAsia"/>
          <w:spacing w:val="6"/>
          <w:w w:val="95"/>
          <w:sz w:val="24"/>
          <w:szCs w:val="24"/>
          <w:lang w:eastAsia="zh-CN"/>
        </w:rPr>
        <w:t>为根据项目实际情况提供，清单中遗漏</w:t>
      </w:r>
      <w:r>
        <w:rPr>
          <w:rFonts w:asciiTheme="minorEastAsia" w:eastAsiaTheme="minorEastAsia" w:hAnsiTheme="minorEastAsia"/>
          <w:sz w:val="24"/>
          <w:szCs w:val="24"/>
          <w:lang w:eastAsia="zh-CN"/>
        </w:rPr>
        <w:t>文档可自行补充。</w:t>
      </w:r>
    </w:p>
    <w:tbl>
      <w:tblPr>
        <w:tblStyle w:val="a6"/>
        <w:tblW w:w="10774" w:type="dxa"/>
        <w:tblInd w:w="-885" w:type="dxa"/>
        <w:tblLook w:val="04A0" w:firstRow="1" w:lastRow="0" w:firstColumn="1" w:lastColumn="0" w:noHBand="0" w:noVBand="1"/>
      </w:tblPr>
      <w:tblGrid>
        <w:gridCol w:w="993"/>
        <w:gridCol w:w="2835"/>
        <w:gridCol w:w="6946"/>
      </w:tblGrid>
      <w:tr w:rsidR="00B357F5">
        <w:tc>
          <w:tcPr>
            <w:tcW w:w="993" w:type="dxa"/>
          </w:tcPr>
          <w:p w:rsidR="00B357F5" w:rsidRDefault="007E3B0F">
            <w:pPr>
              <w:pStyle w:val="TableParagraph"/>
              <w:ind w:left="192"/>
              <w:rPr>
                <w:rFonts w:ascii="Microsoft JhengHei" w:eastAsia="Microsoft JhengHei" w:hAnsi="Microsoft JhengHei" w:cs="Microsoft JhengHei"/>
                <w:sz w:val="24"/>
                <w:szCs w:val="24"/>
              </w:rPr>
            </w:pPr>
            <w:r>
              <w:rPr>
                <w:rFonts w:ascii="Microsoft JhengHei" w:eastAsia="Microsoft JhengHei" w:hAnsi="Microsoft JhengHei" w:cs="Microsoft JhengHei"/>
                <w:b/>
                <w:bCs/>
                <w:spacing w:val="-1"/>
                <w:sz w:val="24"/>
                <w:szCs w:val="24"/>
              </w:rPr>
              <w:t>序</w:t>
            </w:r>
            <w:r>
              <w:rPr>
                <w:rFonts w:ascii="Microsoft JhengHei" w:eastAsia="Microsoft JhengHei" w:hAnsi="Microsoft JhengHei" w:cs="Microsoft JhengHei"/>
                <w:b/>
                <w:bCs/>
                <w:sz w:val="24"/>
                <w:szCs w:val="24"/>
              </w:rPr>
              <w:t>号</w:t>
            </w:r>
          </w:p>
        </w:tc>
        <w:tc>
          <w:tcPr>
            <w:tcW w:w="2835" w:type="dxa"/>
          </w:tcPr>
          <w:p w:rsidR="00B357F5" w:rsidRDefault="007E3B0F">
            <w:pPr>
              <w:pStyle w:val="TableParagraph"/>
              <w:ind w:left="778"/>
              <w:rPr>
                <w:rFonts w:ascii="Microsoft JhengHei" w:eastAsia="Microsoft JhengHei" w:hAnsi="Microsoft JhengHei" w:cs="Microsoft JhengHei"/>
                <w:sz w:val="24"/>
                <w:szCs w:val="24"/>
              </w:rPr>
            </w:pPr>
            <w:r>
              <w:rPr>
                <w:rFonts w:ascii="Microsoft JhengHei" w:eastAsia="Microsoft JhengHei" w:hAnsi="Microsoft JhengHei" w:cs="Microsoft JhengHei"/>
                <w:b/>
                <w:bCs/>
                <w:spacing w:val="-1"/>
                <w:sz w:val="24"/>
                <w:szCs w:val="24"/>
              </w:rPr>
              <w:t>文档名</w:t>
            </w:r>
            <w:r>
              <w:rPr>
                <w:rFonts w:ascii="Microsoft JhengHei" w:eastAsia="Microsoft JhengHei" w:hAnsi="Microsoft JhengHei" w:cs="Microsoft JhengHei"/>
                <w:b/>
                <w:bCs/>
                <w:sz w:val="24"/>
                <w:szCs w:val="24"/>
              </w:rPr>
              <w:t>称</w:t>
            </w:r>
          </w:p>
        </w:tc>
        <w:tc>
          <w:tcPr>
            <w:tcW w:w="6946" w:type="dxa"/>
          </w:tcPr>
          <w:p w:rsidR="00B357F5" w:rsidRDefault="007E3B0F">
            <w:pPr>
              <w:pStyle w:val="TableParagraph"/>
              <w:jc w:val="center"/>
              <w:rPr>
                <w:rFonts w:ascii="Microsoft JhengHei" w:eastAsia="Microsoft JhengHei" w:hAnsi="Microsoft JhengHei" w:cs="Microsoft JhengHei"/>
                <w:sz w:val="24"/>
                <w:szCs w:val="24"/>
                <w:lang w:eastAsia="zh-CN"/>
              </w:rPr>
            </w:pPr>
            <w:r>
              <w:rPr>
                <w:rFonts w:ascii="Microsoft JhengHei" w:eastAsia="Microsoft JhengHei" w:hAnsi="Microsoft JhengHei" w:cs="Microsoft JhengHei"/>
                <w:b/>
                <w:bCs/>
                <w:spacing w:val="-1"/>
                <w:sz w:val="24"/>
                <w:szCs w:val="24"/>
                <w:lang w:eastAsia="zh-CN"/>
              </w:rPr>
              <w:t>文档编写</w:t>
            </w:r>
            <w:r>
              <w:rPr>
                <w:rFonts w:ascii="Microsoft JhengHei" w:eastAsia="Microsoft JhengHei" w:hAnsi="Microsoft JhengHei" w:cs="Microsoft JhengHei"/>
                <w:b/>
                <w:bCs/>
                <w:spacing w:val="2"/>
                <w:sz w:val="24"/>
                <w:szCs w:val="24"/>
                <w:lang w:eastAsia="zh-CN"/>
              </w:rPr>
              <w:t>要</w:t>
            </w:r>
            <w:r>
              <w:rPr>
                <w:rFonts w:ascii="Microsoft JhengHei" w:eastAsia="Microsoft JhengHei" w:hAnsi="Microsoft JhengHei" w:cs="Microsoft JhengHei"/>
                <w:b/>
                <w:bCs/>
                <w:spacing w:val="-1"/>
                <w:sz w:val="24"/>
                <w:szCs w:val="24"/>
                <w:lang w:eastAsia="zh-CN"/>
              </w:rPr>
              <w:t>求、注释及附</w:t>
            </w:r>
            <w:r>
              <w:rPr>
                <w:rFonts w:ascii="Microsoft JhengHei" w:eastAsia="Microsoft JhengHei" w:hAnsi="Microsoft JhengHei" w:cs="Microsoft JhengHei"/>
                <w:b/>
                <w:bCs/>
                <w:sz w:val="24"/>
                <w:szCs w:val="24"/>
                <w:lang w:eastAsia="zh-CN"/>
              </w:rPr>
              <w:t>件</w:t>
            </w:r>
          </w:p>
        </w:tc>
      </w:tr>
      <w:tr w:rsidR="00B357F5">
        <w:tc>
          <w:tcPr>
            <w:tcW w:w="993" w:type="dxa"/>
            <w:vAlign w:val="center"/>
          </w:tcPr>
          <w:p w:rsidR="00B357F5" w:rsidRDefault="007E3B0F">
            <w:pPr>
              <w:pStyle w:val="TableParagraph"/>
              <w:jc w:val="center"/>
              <w:rPr>
                <w:rFonts w:ascii="宋体" w:eastAsia="宋体" w:hAnsi="宋体" w:cs="宋体"/>
                <w:sz w:val="24"/>
                <w:szCs w:val="24"/>
              </w:rPr>
            </w:pPr>
            <w:r>
              <w:rPr>
                <w:rFonts w:ascii="宋体"/>
                <w:sz w:val="24"/>
                <w:szCs w:val="24"/>
              </w:rPr>
              <w:t>1</w:t>
            </w:r>
          </w:p>
        </w:tc>
        <w:tc>
          <w:tcPr>
            <w:tcW w:w="2835" w:type="dxa"/>
            <w:vAlign w:val="center"/>
          </w:tcPr>
          <w:p w:rsidR="00B357F5" w:rsidRDefault="007E3B0F">
            <w:pPr>
              <w:pStyle w:val="TableParagraph"/>
              <w:spacing w:before="86"/>
              <w:ind w:left="104"/>
              <w:rPr>
                <w:rFonts w:ascii="宋体" w:eastAsia="宋体" w:hAnsi="宋体" w:cs="宋体"/>
                <w:sz w:val="24"/>
                <w:szCs w:val="24"/>
                <w:lang w:eastAsia="zh-CN"/>
              </w:rPr>
            </w:pPr>
            <w:r>
              <w:rPr>
                <w:rFonts w:ascii="宋体" w:eastAsia="宋体" w:hAnsi="宋体" w:cs="宋体"/>
                <w:spacing w:val="11"/>
                <w:sz w:val="24"/>
                <w:szCs w:val="24"/>
                <w:lang w:eastAsia="zh-CN"/>
              </w:rPr>
              <w:t>*</w:t>
            </w:r>
            <w:r>
              <w:rPr>
                <w:rFonts w:ascii="宋体" w:eastAsia="宋体" w:hAnsi="宋体" w:cs="宋体"/>
                <w:spacing w:val="11"/>
                <w:sz w:val="24"/>
                <w:szCs w:val="24"/>
                <w:lang w:eastAsia="zh-CN"/>
              </w:rPr>
              <w:t>广</w:t>
            </w:r>
            <w:r>
              <w:rPr>
                <w:rFonts w:ascii="宋体" w:eastAsia="宋体" w:hAnsi="宋体" w:cs="宋体"/>
                <w:spacing w:val="9"/>
                <w:sz w:val="24"/>
                <w:szCs w:val="24"/>
                <w:lang w:eastAsia="zh-CN"/>
              </w:rPr>
              <w:t>州</w:t>
            </w:r>
            <w:r>
              <w:rPr>
                <w:rFonts w:ascii="宋体" w:eastAsia="宋体" w:hAnsi="宋体" w:cs="宋体"/>
                <w:spacing w:val="11"/>
                <w:sz w:val="24"/>
                <w:szCs w:val="24"/>
                <w:lang w:eastAsia="zh-CN"/>
              </w:rPr>
              <w:t>市科技</w:t>
            </w:r>
            <w:r>
              <w:rPr>
                <w:rFonts w:ascii="宋体" w:eastAsia="宋体" w:hAnsi="宋体" w:cs="宋体"/>
                <w:spacing w:val="9"/>
                <w:sz w:val="24"/>
                <w:szCs w:val="24"/>
                <w:lang w:eastAsia="zh-CN"/>
              </w:rPr>
              <w:t>计</w:t>
            </w:r>
            <w:r>
              <w:rPr>
                <w:rFonts w:ascii="宋体" w:eastAsia="宋体" w:hAnsi="宋体" w:cs="宋体"/>
                <w:spacing w:val="11"/>
                <w:sz w:val="24"/>
                <w:szCs w:val="24"/>
                <w:lang w:eastAsia="zh-CN"/>
              </w:rPr>
              <w:t>划</w:t>
            </w:r>
            <w:r>
              <w:rPr>
                <w:rFonts w:ascii="宋体" w:eastAsia="宋体" w:hAnsi="宋体" w:cs="宋体"/>
                <w:sz w:val="24"/>
                <w:szCs w:val="24"/>
                <w:lang w:eastAsia="zh-CN"/>
              </w:rPr>
              <w:t>项</w:t>
            </w:r>
            <w:r>
              <w:rPr>
                <w:rFonts w:ascii="宋体" w:eastAsia="宋体" w:hAnsi="宋体" w:cs="宋体"/>
                <w:spacing w:val="-1"/>
                <w:sz w:val="24"/>
                <w:szCs w:val="24"/>
                <w:lang w:eastAsia="zh-CN"/>
              </w:rPr>
              <w:t>目</w:t>
            </w:r>
            <w:r>
              <w:rPr>
                <w:rFonts w:ascii="宋体" w:eastAsia="宋体" w:hAnsi="宋体" w:cs="宋体"/>
                <w:spacing w:val="-3"/>
                <w:sz w:val="24"/>
                <w:szCs w:val="24"/>
                <w:lang w:eastAsia="zh-CN"/>
              </w:rPr>
              <w:t>验</w:t>
            </w:r>
            <w:r>
              <w:rPr>
                <w:rFonts w:ascii="宋体" w:eastAsia="宋体" w:hAnsi="宋体" w:cs="宋体"/>
                <w:spacing w:val="-1"/>
                <w:sz w:val="24"/>
                <w:szCs w:val="24"/>
                <w:lang w:eastAsia="zh-CN"/>
              </w:rPr>
              <w:t>收申</w:t>
            </w:r>
            <w:r>
              <w:rPr>
                <w:rFonts w:ascii="宋体" w:eastAsia="宋体" w:hAnsi="宋体" w:cs="宋体"/>
                <w:spacing w:val="-3"/>
                <w:sz w:val="24"/>
                <w:szCs w:val="24"/>
                <w:lang w:eastAsia="zh-CN"/>
              </w:rPr>
              <w:t>请</w:t>
            </w:r>
            <w:r>
              <w:rPr>
                <w:rFonts w:ascii="宋体" w:eastAsia="宋体" w:hAnsi="宋体" w:cs="宋体"/>
                <w:sz w:val="24"/>
                <w:szCs w:val="24"/>
                <w:lang w:eastAsia="zh-CN"/>
              </w:rPr>
              <w:t>书</w:t>
            </w:r>
          </w:p>
        </w:tc>
        <w:tc>
          <w:tcPr>
            <w:tcW w:w="6946" w:type="dxa"/>
            <w:vAlign w:val="center"/>
          </w:tcPr>
          <w:p w:rsidR="00B357F5" w:rsidRDefault="007E3B0F">
            <w:pPr>
              <w:pStyle w:val="TableParagraph"/>
              <w:ind w:left="103"/>
              <w:rPr>
                <w:rFonts w:ascii="宋体" w:eastAsia="宋体" w:hAnsi="宋体" w:cs="宋体"/>
                <w:sz w:val="24"/>
                <w:szCs w:val="24"/>
                <w:lang w:eastAsia="zh-CN"/>
              </w:rPr>
            </w:pPr>
            <w:r>
              <w:rPr>
                <w:rFonts w:ascii="宋体" w:eastAsia="宋体" w:hAnsi="宋体" w:cs="宋体"/>
                <w:spacing w:val="-1"/>
                <w:sz w:val="24"/>
                <w:szCs w:val="24"/>
                <w:lang w:eastAsia="zh-CN"/>
              </w:rPr>
              <w:t>按</w:t>
            </w:r>
            <w:r>
              <w:rPr>
                <w:rFonts w:ascii="宋体" w:eastAsia="宋体" w:hAnsi="宋体" w:cs="宋体"/>
                <w:spacing w:val="-3"/>
                <w:sz w:val="24"/>
                <w:szCs w:val="24"/>
                <w:lang w:eastAsia="zh-CN"/>
              </w:rPr>
              <w:t>系</w:t>
            </w:r>
            <w:r>
              <w:rPr>
                <w:rFonts w:ascii="宋体" w:eastAsia="宋体" w:hAnsi="宋体" w:cs="宋体"/>
                <w:spacing w:val="-1"/>
                <w:sz w:val="24"/>
                <w:szCs w:val="24"/>
                <w:lang w:eastAsia="zh-CN"/>
              </w:rPr>
              <w:t>统要</w:t>
            </w:r>
            <w:r>
              <w:rPr>
                <w:rFonts w:ascii="宋体" w:eastAsia="宋体" w:hAnsi="宋体" w:cs="宋体"/>
                <w:spacing w:val="-3"/>
                <w:sz w:val="24"/>
                <w:szCs w:val="24"/>
                <w:lang w:eastAsia="zh-CN"/>
              </w:rPr>
              <w:t>求</w:t>
            </w:r>
            <w:r>
              <w:rPr>
                <w:rFonts w:ascii="宋体" w:eastAsia="宋体" w:hAnsi="宋体" w:cs="宋体"/>
                <w:spacing w:val="-1"/>
                <w:sz w:val="24"/>
                <w:szCs w:val="24"/>
                <w:lang w:eastAsia="zh-CN"/>
              </w:rPr>
              <w:t>填写</w:t>
            </w:r>
            <w:r>
              <w:rPr>
                <w:rFonts w:ascii="宋体" w:eastAsia="宋体" w:hAnsi="宋体" w:cs="宋体"/>
                <w:spacing w:val="-3"/>
                <w:sz w:val="24"/>
                <w:szCs w:val="24"/>
                <w:lang w:eastAsia="zh-CN"/>
              </w:rPr>
              <w:t>提</w:t>
            </w:r>
            <w:r>
              <w:rPr>
                <w:rFonts w:ascii="宋体" w:eastAsia="宋体" w:hAnsi="宋体" w:cs="宋体"/>
                <w:sz w:val="24"/>
                <w:szCs w:val="24"/>
                <w:lang w:eastAsia="zh-CN"/>
              </w:rPr>
              <w:t>交</w:t>
            </w:r>
            <w:r>
              <w:rPr>
                <w:rFonts w:ascii="宋体" w:eastAsia="宋体" w:hAnsi="宋体" w:cs="宋体" w:hint="eastAsia"/>
                <w:sz w:val="24"/>
                <w:szCs w:val="24"/>
                <w:lang w:eastAsia="zh-CN"/>
              </w:rPr>
              <w:t>。</w:t>
            </w:r>
          </w:p>
        </w:tc>
      </w:tr>
      <w:tr w:rsidR="00B357F5">
        <w:tc>
          <w:tcPr>
            <w:tcW w:w="993" w:type="dxa"/>
            <w:vAlign w:val="center"/>
          </w:tcPr>
          <w:p w:rsidR="00B357F5" w:rsidRDefault="007E3B0F">
            <w:pPr>
              <w:pStyle w:val="TableParagraph"/>
              <w:jc w:val="center"/>
              <w:rPr>
                <w:rFonts w:ascii="宋体" w:eastAsia="宋体" w:hAnsi="宋体" w:cs="宋体"/>
                <w:sz w:val="24"/>
                <w:szCs w:val="24"/>
              </w:rPr>
            </w:pPr>
            <w:r>
              <w:rPr>
                <w:rFonts w:ascii="宋体"/>
                <w:sz w:val="24"/>
                <w:szCs w:val="24"/>
              </w:rPr>
              <w:t>2</w:t>
            </w:r>
          </w:p>
        </w:tc>
        <w:tc>
          <w:tcPr>
            <w:tcW w:w="2835" w:type="dxa"/>
            <w:vAlign w:val="center"/>
          </w:tcPr>
          <w:p w:rsidR="00B357F5" w:rsidRDefault="007E3B0F">
            <w:pPr>
              <w:pStyle w:val="TableParagraph"/>
              <w:spacing w:before="86"/>
              <w:ind w:left="104"/>
              <w:rPr>
                <w:rFonts w:ascii="宋体" w:eastAsia="宋体" w:hAnsi="宋体" w:cs="宋体"/>
                <w:sz w:val="24"/>
                <w:szCs w:val="24"/>
                <w:lang w:eastAsia="zh-CN"/>
              </w:rPr>
            </w:pPr>
            <w:r>
              <w:rPr>
                <w:rFonts w:ascii="宋体" w:eastAsia="宋体" w:hAnsi="宋体" w:cs="宋体"/>
                <w:spacing w:val="11"/>
                <w:sz w:val="24"/>
                <w:szCs w:val="24"/>
                <w:lang w:eastAsia="zh-CN"/>
              </w:rPr>
              <w:t>*</w:t>
            </w:r>
            <w:r>
              <w:rPr>
                <w:rFonts w:ascii="宋体" w:eastAsia="宋体" w:hAnsi="宋体" w:cs="宋体"/>
                <w:spacing w:val="11"/>
                <w:sz w:val="24"/>
                <w:szCs w:val="24"/>
                <w:lang w:eastAsia="zh-CN"/>
              </w:rPr>
              <w:t>广</w:t>
            </w:r>
            <w:r>
              <w:rPr>
                <w:rFonts w:ascii="宋体" w:eastAsia="宋体" w:hAnsi="宋体" w:cs="宋体"/>
                <w:spacing w:val="9"/>
                <w:sz w:val="24"/>
                <w:szCs w:val="24"/>
                <w:lang w:eastAsia="zh-CN"/>
              </w:rPr>
              <w:t>州</w:t>
            </w:r>
            <w:r>
              <w:rPr>
                <w:rFonts w:ascii="宋体" w:eastAsia="宋体" w:hAnsi="宋体" w:cs="宋体"/>
                <w:spacing w:val="11"/>
                <w:sz w:val="24"/>
                <w:szCs w:val="24"/>
                <w:lang w:eastAsia="zh-CN"/>
              </w:rPr>
              <w:t>市科技</w:t>
            </w:r>
            <w:r>
              <w:rPr>
                <w:rFonts w:ascii="宋体" w:eastAsia="宋体" w:hAnsi="宋体" w:cs="宋体"/>
                <w:spacing w:val="9"/>
                <w:sz w:val="24"/>
                <w:szCs w:val="24"/>
                <w:lang w:eastAsia="zh-CN"/>
              </w:rPr>
              <w:t>计</w:t>
            </w:r>
            <w:r>
              <w:rPr>
                <w:rFonts w:ascii="宋体" w:eastAsia="宋体" w:hAnsi="宋体" w:cs="宋体"/>
                <w:spacing w:val="11"/>
                <w:sz w:val="24"/>
                <w:szCs w:val="24"/>
                <w:lang w:eastAsia="zh-CN"/>
              </w:rPr>
              <w:t>划</w:t>
            </w:r>
            <w:r>
              <w:rPr>
                <w:rFonts w:ascii="宋体" w:eastAsia="宋体" w:hAnsi="宋体" w:cs="宋体"/>
                <w:sz w:val="24"/>
                <w:szCs w:val="24"/>
                <w:lang w:eastAsia="zh-CN"/>
              </w:rPr>
              <w:t>项</w:t>
            </w:r>
            <w:r>
              <w:rPr>
                <w:rFonts w:ascii="宋体" w:eastAsia="宋体" w:hAnsi="宋体" w:cs="宋体"/>
                <w:spacing w:val="-1"/>
                <w:sz w:val="24"/>
                <w:szCs w:val="24"/>
                <w:lang w:eastAsia="zh-CN"/>
              </w:rPr>
              <w:t>目</w:t>
            </w:r>
            <w:r>
              <w:rPr>
                <w:rFonts w:ascii="宋体" w:eastAsia="宋体" w:hAnsi="宋体" w:cs="宋体"/>
                <w:spacing w:val="-3"/>
                <w:sz w:val="24"/>
                <w:szCs w:val="24"/>
                <w:lang w:eastAsia="zh-CN"/>
              </w:rPr>
              <w:t>合</w:t>
            </w:r>
            <w:r>
              <w:rPr>
                <w:rFonts w:ascii="宋体" w:eastAsia="宋体" w:hAnsi="宋体" w:cs="宋体"/>
                <w:spacing w:val="-1"/>
                <w:sz w:val="24"/>
                <w:szCs w:val="24"/>
                <w:lang w:eastAsia="zh-CN"/>
              </w:rPr>
              <w:t>同</w:t>
            </w:r>
            <w:r>
              <w:rPr>
                <w:rFonts w:ascii="宋体" w:eastAsia="宋体" w:hAnsi="宋体" w:cs="宋体"/>
                <w:sz w:val="24"/>
                <w:szCs w:val="24"/>
                <w:lang w:eastAsia="zh-CN"/>
              </w:rPr>
              <w:t>书</w:t>
            </w:r>
          </w:p>
        </w:tc>
        <w:tc>
          <w:tcPr>
            <w:tcW w:w="6946" w:type="dxa"/>
            <w:vAlign w:val="center"/>
          </w:tcPr>
          <w:p w:rsidR="00B357F5" w:rsidRDefault="007E3B0F">
            <w:pPr>
              <w:pStyle w:val="TableParagraph"/>
              <w:ind w:left="103"/>
              <w:rPr>
                <w:rFonts w:ascii="宋体" w:eastAsia="宋体" w:hAnsi="宋体" w:cs="宋体"/>
                <w:sz w:val="24"/>
                <w:szCs w:val="24"/>
                <w:lang w:eastAsia="zh-CN"/>
              </w:rPr>
            </w:pPr>
            <w:r>
              <w:rPr>
                <w:rFonts w:ascii="宋体" w:eastAsia="宋体" w:hAnsi="宋体" w:cs="宋体"/>
                <w:spacing w:val="-1"/>
                <w:sz w:val="24"/>
                <w:szCs w:val="24"/>
              </w:rPr>
              <w:t>合</w:t>
            </w:r>
            <w:r>
              <w:rPr>
                <w:rFonts w:ascii="宋体" w:eastAsia="宋体" w:hAnsi="宋体" w:cs="宋体"/>
                <w:spacing w:val="-3"/>
                <w:sz w:val="24"/>
                <w:szCs w:val="24"/>
              </w:rPr>
              <w:t>同</w:t>
            </w:r>
            <w:r>
              <w:rPr>
                <w:rFonts w:ascii="宋体" w:eastAsia="宋体" w:hAnsi="宋体" w:cs="宋体"/>
                <w:spacing w:val="-1"/>
                <w:sz w:val="24"/>
                <w:szCs w:val="24"/>
              </w:rPr>
              <w:t>书原</w:t>
            </w:r>
            <w:r>
              <w:rPr>
                <w:rFonts w:ascii="宋体" w:eastAsia="宋体" w:hAnsi="宋体" w:cs="宋体"/>
                <w:spacing w:val="-3"/>
                <w:sz w:val="24"/>
                <w:szCs w:val="24"/>
              </w:rPr>
              <w:t>件</w:t>
            </w:r>
            <w:r>
              <w:rPr>
                <w:rFonts w:ascii="宋体" w:eastAsia="宋体" w:hAnsi="宋体" w:cs="宋体"/>
                <w:spacing w:val="-1"/>
                <w:sz w:val="24"/>
                <w:szCs w:val="24"/>
              </w:rPr>
              <w:t>复印</w:t>
            </w:r>
            <w:r>
              <w:rPr>
                <w:rFonts w:ascii="宋体" w:eastAsia="宋体" w:hAnsi="宋体" w:cs="宋体" w:hint="eastAsia"/>
                <w:spacing w:val="-1"/>
                <w:sz w:val="24"/>
                <w:szCs w:val="24"/>
                <w:lang w:eastAsia="zh-CN"/>
              </w:rPr>
              <w:t>。</w:t>
            </w:r>
          </w:p>
        </w:tc>
      </w:tr>
      <w:tr w:rsidR="00B357F5">
        <w:tc>
          <w:tcPr>
            <w:tcW w:w="993" w:type="dxa"/>
            <w:vAlign w:val="center"/>
          </w:tcPr>
          <w:p w:rsidR="00B357F5" w:rsidRDefault="007E3B0F">
            <w:pPr>
              <w:pStyle w:val="TableParagraph"/>
              <w:jc w:val="center"/>
              <w:rPr>
                <w:rFonts w:ascii="宋体" w:eastAsia="宋体" w:hAnsi="宋体" w:cs="宋体"/>
                <w:sz w:val="24"/>
                <w:szCs w:val="24"/>
              </w:rPr>
            </w:pPr>
            <w:r>
              <w:rPr>
                <w:rFonts w:ascii="宋体"/>
                <w:sz w:val="24"/>
                <w:szCs w:val="24"/>
              </w:rPr>
              <w:t>3</w:t>
            </w:r>
          </w:p>
        </w:tc>
        <w:tc>
          <w:tcPr>
            <w:tcW w:w="2835" w:type="dxa"/>
            <w:vAlign w:val="center"/>
          </w:tcPr>
          <w:p w:rsidR="00B357F5" w:rsidRDefault="007E3B0F">
            <w:pPr>
              <w:pStyle w:val="TableParagraph"/>
              <w:spacing w:before="85"/>
              <w:ind w:left="104"/>
              <w:rPr>
                <w:rFonts w:ascii="宋体" w:eastAsia="宋体" w:hAnsi="宋体" w:cs="宋体"/>
                <w:sz w:val="24"/>
                <w:szCs w:val="24"/>
                <w:lang w:eastAsia="zh-CN"/>
              </w:rPr>
            </w:pPr>
            <w:r>
              <w:rPr>
                <w:rFonts w:ascii="宋体" w:eastAsia="宋体" w:hAnsi="宋体" w:cs="宋体"/>
                <w:spacing w:val="33"/>
                <w:sz w:val="24"/>
                <w:szCs w:val="24"/>
                <w:lang w:eastAsia="zh-CN"/>
              </w:rPr>
              <w:t>市科</w:t>
            </w:r>
            <w:r>
              <w:rPr>
                <w:rFonts w:ascii="宋体" w:eastAsia="宋体" w:hAnsi="宋体" w:cs="宋体"/>
                <w:spacing w:val="31"/>
                <w:sz w:val="24"/>
                <w:szCs w:val="24"/>
                <w:lang w:eastAsia="zh-CN"/>
              </w:rPr>
              <w:t>技</w:t>
            </w:r>
            <w:r>
              <w:rPr>
                <w:rFonts w:ascii="宋体" w:eastAsia="宋体" w:hAnsi="宋体" w:cs="宋体"/>
                <w:spacing w:val="33"/>
                <w:sz w:val="24"/>
                <w:szCs w:val="24"/>
                <w:lang w:eastAsia="zh-CN"/>
              </w:rPr>
              <w:t>局项目</w:t>
            </w:r>
            <w:r>
              <w:rPr>
                <w:rFonts w:ascii="宋体" w:eastAsia="宋体" w:hAnsi="宋体" w:cs="宋体"/>
                <w:spacing w:val="31"/>
                <w:sz w:val="24"/>
                <w:szCs w:val="24"/>
                <w:lang w:eastAsia="zh-CN"/>
              </w:rPr>
              <w:t>经</w:t>
            </w:r>
            <w:r>
              <w:rPr>
                <w:rFonts w:ascii="宋体" w:eastAsia="宋体" w:hAnsi="宋体" w:cs="宋体"/>
                <w:sz w:val="24"/>
                <w:szCs w:val="24"/>
                <w:lang w:eastAsia="zh-CN"/>
              </w:rPr>
              <w:t>费</w:t>
            </w:r>
            <w:r>
              <w:rPr>
                <w:rFonts w:ascii="宋体" w:eastAsia="宋体" w:hAnsi="宋体" w:cs="宋体"/>
                <w:spacing w:val="-1"/>
                <w:sz w:val="24"/>
                <w:szCs w:val="24"/>
                <w:lang w:eastAsia="zh-CN"/>
              </w:rPr>
              <w:t>下</w:t>
            </w:r>
            <w:r>
              <w:rPr>
                <w:rFonts w:ascii="宋体" w:eastAsia="宋体" w:hAnsi="宋体" w:cs="宋体"/>
                <w:spacing w:val="-3"/>
                <w:sz w:val="24"/>
                <w:szCs w:val="24"/>
                <w:lang w:eastAsia="zh-CN"/>
              </w:rPr>
              <w:t>达</w:t>
            </w:r>
            <w:r>
              <w:rPr>
                <w:rFonts w:ascii="宋体" w:eastAsia="宋体" w:hAnsi="宋体" w:cs="宋体"/>
                <w:spacing w:val="-1"/>
                <w:sz w:val="24"/>
                <w:szCs w:val="24"/>
                <w:lang w:eastAsia="zh-CN"/>
              </w:rPr>
              <w:t>文件</w:t>
            </w:r>
            <w:r>
              <w:rPr>
                <w:rFonts w:ascii="宋体" w:eastAsia="宋体" w:hAnsi="宋体" w:cs="宋体"/>
                <w:spacing w:val="-3"/>
                <w:sz w:val="24"/>
                <w:szCs w:val="24"/>
                <w:lang w:eastAsia="zh-CN"/>
              </w:rPr>
              <w:t>复</w:t>
            </w:r>
            <w:r>
              <w:rPr>
                <w:rFonts w:ascii="宋体" w:eastAsia="宋体" w:hAnsi="宋体" w:cs="宋体"/>
                <w:spacing w:val="-1"/>
                <w:sz w:val="24"/>
                <w:szCs w:val="24"/>
                <w:lang w:eastAsia="zh-CN"/>
              </w:rPr>
              <w:t>印</w:t>
            </w:r>
            <w:r>
              <w:rPr>
                <w:rFonts w:ascii="宋体" w:eastAsia="宋体" w:hAnsi="宋体" w:cs="宋体"/>
                <w:sz w:val="24"/>
                <w:szCs w:val="24"/>
                <w:lang w:eastAsia="zh-CN"/>
              </w:rPr>
              <w:t>件</w:t>
            </w:r>
          </w:p>
        </w:tc>
        <w:tc>
          <w:tcPr>
            <w:tcW w:w="6946" w:type="dxa"/>
            <w:vAlign w:val="center"/>
          </w:tcPr>
          <w:p w:rsidR="00B357F5" w:rsidRDefault="007E3B0F">
            <w:pPr>
              <w:pStyle w:val="TableParagraph"/>
              <w:ind w:left="103"/>
              <w:rPr>
                <w:rFonts w:ascii="宋体" w:eastAsia="宋体" w:hAnsi="宋体" w:cs="宋体"/>
                <w:sz w:val="24"/>
                <w:szCs w:val="24"/>
                <w:lang w:eastAsia="zh-CN"/>
              </w:rPr>
            </w:pPr>
            <w:r>
              <w:rPr>
                <w:rFonts w:ascii="宋体" w:eastAsia="宋体" w:hAnsi="宋体" w:cs="宋体" w:hint="eastAsia"/>
                <w:spacing w:val="-1"/>
                <w:sz w:val="24"/>
                <w:szCs w:val="24"/>
                <w:lang w:eastAsia="zh-CN"/>
              </w:rPr>
              <w:t>可</w:t>
            </w:r>
            <w:r>
              <w:rPr>
                <w:rFonts w:asciiTheme="minorEastAsia" w:hAnsiTheme="minorEastAsia" w:cs="方正仿宋_GB2312"/>
                <w:color w:val="333333"/>
                <w:sz w:val="24"/>
                <w:szCs w:val="24"/>
                <w:shd w:val="clear" w:color="auto" w:fill="FFFFFF"/>
                <w:lang w:eastAsia="zh-CN"/>
              </w:rPr>
              <w:t>登录</w:t>
            </w:r>
            <w:r>
              <w:rPr>
                <w:rFonts w:asciiTheme="minorEastAsia" w:hAnsiTheme="minorEastAsia" w:cs="方正仿宋_GB2312" w:hint="eastAsia"/>
                <w:color w:val="333333"/>
                <w:sz w:val="24"/>
                <w:szCs w:val="24"/>
                <w:shd w:val="clear" w:color="auto" w:fill="FFFFFF"/>
                <w:lang w:eastAsia="zh-CN"/>
              </w:rPr>
              <w:t>学校</w:t>
            </w:r>
            <w:r>
              <w:rPr>
                <w:rFonts w:asciiTheme="minorEastAsia" w:hAnsiTheme="minorEastAsia" w:cs="方正仿宋_GB2312"/>
                <w:color w:val="333333"/>
                <w:sz w:val="24"/>
                <w:szCs w:val="24"/>
                <w:shd w:val="clear" w:color="auto" w:fill="FFFFFF"/>
                <w:lang w:eastAsia="zh-CN"/>
              </w:rPr>
              <w:t>科研管理</w:t>
            </w:r>
            <w:r>
              <w:rPr>
                <w:rFonts w:asciiTheme="minorEastAsia" w:hAnsiTheme="minorEastAsia" w:cs="方正仿宋_GB2312" w:hint="eastAsia"/>
                <w:color w:val="333333"/>
                <w:sz w:val="24"/>
                <w:szCs w:val="24"/>
                <w:shd w:val="clear" w:color="auto" w:fill="FFFFFF"/>
                <w:lang w:eastAsia="zh-CN"/>
              </w:rPr>
              <w:t>服务</w:t>
            </w:r>
            <w:r>
              <w:rPr>
                <w:rFonts w:asciiTheme="minorEastAsia" w:hAnsiTheme="minorEastAsia" w:cs="方正仿宋_GB2312"/>
                <w:color w:val="333333"/>
                <w:sz w:val="24"/>
                <w:szCs w:val="24"/>
                <w:shd w:val="clear" w:color="auto" w:fill="FFFFFF"/>
                <w:lang w:eastAsia="zh-CN"/>
              </w:rPr>
              <w:t>系统文档</w:t>
            </w:r>
            <w:r>
              <w:rPr>
                <w:rFonts w:asciiTheme="minorEastAsia" w:hAnsiTheme="minorEastAsia" w:cs="方正仿宋_GB2312" w:hint="eastAsia"/>
                <w:color w:val="333333"/>
                <w:sz w:val="24"/>
                <w:szCs w:val="24"/>
                <w:shd w:val="clear" w:color="auto" w:fill="FFFFFF"/>
                <w:lang w:eastAsia="zh-CN"/>
              </w:rPr>
              <w:t>共享</w:t>
            </w:r>
            <w:r>
              <w:rPr>
                <w:rFonts w:asciiTheme="minorEastAsia" w:hAnsiTheme="minorEastAsia" w:cs="方正仿宋_GB2312"/>
                <w:color w:val="333333"/>
                <w:sz w:val="24"/>
                <w:szCs w:val="24"/>
                <w:shd w:val="clear" w:color="auto" w:fill="FFFFFF"/>
                <w:lang w:eastAsia="zh-CN"/>
              </w:rPr>
              <w:t>中</w:t>
            </w:r>
            <w:r>
              <w:rPr>
                <w:rFonts w:asciiTheme="minorEastAsia" w:hAnsiTheme="minorEastAsia" w:cs="方正仿宋_GB2312" w:hint="eastAsia"/>
                <w:color w:val="333333"/>
                <w:sz w:val="24"/>
                <w:szCs w:val="24"/>
                <w:shd w:val="clear" w:color="auto" w:fill="FFFFFF"/>
                <w:lang w:eastAsia="zh-CN"/>
              </w:rPr>
              <w:t>下载</w:t>
            </w:r>
            <w:r>
              <w:rPr>
                <w:rFonts w:ascii="宋体" w:eastAsia="宋体" w:hAnsi="宋体" w:cs="宋体"/>
                <w:sz w:val="24"/>
                <w:szCs w:val="24"/>
                <w:lang w:eastAsia="zh-CN"/>
              </w:rPr>
              <w:t>。</w:t>
            </w:r>
          </w:p>
        </w:tc>
      </w:tr>
      <w:tr w:rsidR="00B357F5">
        <w:tc>
          <w:tcPr>
            <w:tcW w:w="993" w:type="dxa"/>
            <w:vAlign w:val="center"/>
          </w:tcPr>
          <w:p w:rsidR="00B357F5" w:rsidRDefault="007E3B0F">
            <w:pPr>
              <w:pStyle w:val="TableParagraph"/>
              <w:spacing w:before="85"/>
              <w:jc w:val="center"/>
              <w:rPr>
                <w:rFonts w:ascii="宋体" w:eastAsia="宋体" w:hAnsi="宋体" w:cs="宋体"/>
                <w:sz w:val="24"/>
                <w:szCs w:val="24"/>
              </w:rPr>
            </w:pPr>
            <w:r>
              <w:rPr>
                <w:rFonts w:ascii="宋体"/>
                <w:sz w:val="24"/>
                <w:szCs w:val="24"/>
              </w:rPr>
              <w:t>4</w:t>
            </w:r>
          </w:p>
        </w:tc>
        <w:tc>
          <w:tcPr>
            <w:tcW w:w="2835" w:type="dxa"/>
            <w:vAlign w:val="center"/>
          </w:tcPr>
          <w:p w:rsidR="00B357F5" w:rsidRDefault="007E3B0F">
            <w:pPr>
              <w:pStyle w:val="TableParagraph"/>
              <w:spacing w:before="85"/>
              <w:ind w:left="104"/>
              <w:rPr>
                <w:rFonts w:ascii="宋体" w:eastAsia="宋体" w:hAnsi="宋体" w:cs="宋体"/>
                <w:sz w:val="24"/>
                <w:szCs w:val="24"/>
              </w:rPr>
            </w:pPr>
            <w:r>
              <w:rPr>
                <w:rFonts w:ascii="宋体" w:eastAsia="宋体" w:hAnsi="宋体" w:cs="宋体"/>
                <w:spacing w:val="-1"/>
                <w:sz w:val="24"/>
                <w:szCs w:val="24"/>
              </w:rPr>
              <w:t>项</w:t>
            </w:r>
            <w:r>
              <w:rPr>
                <w:rFonts w:ascii="宋体" w:eastAsia="宋体" w:hAnsi="宋体" w:cs="宋体"/>
                <w:spacing w:val="-3"/>
                <w:sz w:val="24"/>
                <w:szCs w:val="24"/>
              </w:rPr>
              <w:t>目</w:t>
            </w:r>
            <w:r>
              <w:rPr>
                <w:rFonts w:ascii="宋体" w:eastAsia="宋体" w:hAnsi="宋体" w:cs="宋体"/>
                <w:spacing w:val="-1"/>
                <w:sz w:val="24"/>
                <w:szCs w:val="24"/>
              </w:rPr>
              <w:t>合同</w:t>
            </w:r>
            <w:r>
              <w:rPr>
                <w:rFonts w:ascii="宋体" w:eastAsia="宋体" w:hAnsi="宋体" w:cs="宋体"/>
                <w:spacing w:val="-3"/>
                <w:sz w:val="24"/>
                <w:szCs w:val="24"/>
              </w:rPr>
              <w:t>变</w:t>
            </w:r>
            <w:r>
              <w:rPr>
                <w:rFonts w:ascii="宋体" w:eastAsia="宋体" w:hAnsi="宋体" w:cs="宋体"/>
                <w:spacing w:val="-1"/>
                <w:sz w:val="24"/>
                <w:szCs w:val="24"/>
              </w:rPr>
              <w:t>更材</w:t>
            </w:r>
            <w:r>
              <w:rPr>
                <w:rFonts w:ascii="宋体" w:eastAsia="宋体" w:hAnsi="宋体" w:cs="宋体"/>
                <w:sz w:val="24"/>
                <w:szCs w:val="24"/>
              </w:rPr>
              <w:t>料</w:t>
            </w:r>
          </w:p>
        </w:tc>
        <w:tc>
          <w:tcPr>
            <w:tcW w:w="6946" w:type="dxa"/>
            <w:vAlign w:val="center"/>
          </w:tcPr>
          <w:p w:rsidR="00B357F5" w:rsidRDefault="007E3B0F">
            <w:pPr>
              <w:pStyle w:val="TableParagraph"/>
              <w:spacing w:before="85"/>
              <w:ind w:left="103"/>
              <w:rPr>
                <w:rFonts w:ascii="宋体" w:eastAsia="宋体" w:hAnsi="宋体" w:cs="宋体"/>
                <w:sz w:val="24"/>
                <w:szCs w:val="24"/>
              </w:rPr>
            </w:pPr>
            <w:r>
              <w:rPr>
                <w:rFonts w:ascii="宋体" w:eastAsia="宋体" w:hAnsi="宋体" w:cs="宋体"/>
                <w:spacing w:val="-1"/>
                <w:sz w:val="24"/>
                <w:szCs w:val="24"/>
              </w:rPr>
              <w:t>如</w:t>
            </w:r>
            <w:r>
              <w:rPr>
                <w:rFonts w:ascii="宋体" w:eastAsia="宋体" w:hAnsi="宋体" w:cs="宋体"/>
                <w:spacing w:val="-3"/>
                <w:sz w:val="24"/>
                <w:szCs w:val="24"/>
              </w:rPr>
              <w:t>有</w:t>
            </w:r>
            <w:r>
              <w:rPr>
                <w:rFonts w:ascii="宋体" w:eastAsia="宋体" w:hAnsi="宋体" w:cs="宋体"/>
                <w:spacing w:val="-1"/>
                <w:sz w:val="24"/>
                <w:szCs w:val="24"/>
              </w:rPr>
              <w:t>变更</w:t>
            </w:r>
            <w:r>
              <w:rPr>
                <w:rFonts w:ascii="宋体" w:eastAsia="宋体" w:hAnsi="宋体" w:cs="宋体"/>
                <w:spacing w:val="-3"/>
                <w:sz w:val="24"/>
                <w:szCs w:val="24"/>
              </w:rPr>
              <w:t>，</w:t>
            </w:r>
            <w:r>
              <w:rPr>
                <w:rFonts w:ascii="宋体" w:eastAsia="宋体" w:hAnsi="宋体" w:cs="宋体"/>
                <w:spacing w:val="-1"/>
                <w:sz w:val="24"/>
                <w:szCs w:val="24"/>
              </w:rPr>
              <w:t>需提</w:t>
            </w:r>
            <w:r>
              <w:rPr>
                <w:rFonts w:ascii="宋体" w:eastAsia="宋体" w:hAnsi="宋体" w:cs="宋体"/>
                <w:spacing w:val="-3"/>
                <w:sz w:val="24"/>
                <w:szCs w:val="24"/>
              </w:rPr>
              <w:t>供</w:t>
            </w:r>
            <w:r>
              <w:rPr>
                <w:rFonts w:ascii="宋体" w:eastAsia="宋体" w:hAnsi="宋体" w:cs="宋体"/>
                <w:sz w:val="24"/>
                <w:szCs w:val="24"/>
              </w:rPr>
              <w:t>。</w:t>
            </w:r>
          </w:p>
        </w:tc>
      </w:tr>
      <w:tr w:rsidR="00B357F5">
        <w:tc>
          <w:tcPr>
            <w:tcW w:w="993" w:type="dxa"/>
            <w:vAlign w:val="center"/>
          </w:tcPr>
          <w:p w:rsidR="00B357F5" w:rsidRDefault="007E3B0F">
            <w:pPr>
              <w:pStyle w:val="TableParagraph"/>
              <w:jc w:val="center"/>
              <w:rPr>
                <w:rFonts w:ascii="宋体" w:eastAsia="宋体" w:hAnsi="宋体" w:cs="宋体"/>
                <w:sz w:val="24"/>
                <w:szCs w:val="24"/>
              </w:rPr>
            </w:pPr>
            <w:r>
              <w:rPr>
                <w:rFonts w:ascii="宋体"/>
                <w:sz w:val="24"/>
                <w:szCs w:val="24"/>
              </w:rPr>
              <w:t>5</w:t>
            </w:r>
          </w:p>
        </w:tc>
        <w:tc>
          <w:tcPr>
            <w:tcW w:w="2835" w:type="dxa"/>
            <w:vAlign w:val="center"/>
          </w:tcPr>
          <w:p w:rsidR="00B357F5" w:rsidRDefault="007E3B0F">
            <w:pPr>
              <w:pStyle w:val="TableParagraph"/>
              <w:spacing w:before="87"/>
              <w:ind w:left="104"/>
              <w:rPr>
                <w:rFonts w:ascii="宋体" w:eastAsia="宋体" w:hAnsi="宋体" w:cs="宋体"/>
                <w:sz w:val="24"/>
                <w:szCs w:val="24"/>
                <w:lang w:eastAsia="zh-CN"/>
              </w:rPr>
            </w:pPr>
            <w:r>
              <w:rPr>
                <w:rFonts w:ascii="宋体" w:eastAsia="宋体" w:hAnsi="宋体" w:cs="宋体"/>
                <w:spacing w:val="11"/>
                <w:sz w:val="24"/>
                <w:szCs w:val="24"/>
                <w:lang w:eastAsia="zh-CN"/>
              </w:rPr>
              <w:t>*</w:t>
            </w:r>
            <w:r>
              <w:rPr>
                <w:rFonts w:ascii="宋体" w:eastAsia="宋体" w:hAnsi="宋体" w:cs="宋体"/>
                <w:spacing w:val="11"/>
                <w:sz w:val="24"/>
                <w:szCs w:val="24"/>
                <w:lang w:eastAsia="zh-CN"/>
              </w:rPr>
              <w:t>项</w:t>
            </w:r>
            <w:r>
              <w:rPr>
                <w:rFonts w:ascii="宋体" w:eastAsia="宋体" w:hAnsi="宋体" w:cs="宋体"/>
                <w:spacing w:val="9"/>
                <w:sz w:val="24"/>
                <w:szCs w:val="24"/>
                <w:lang w:eastAsia="zh-CN"/>
              </w:rPr>
              <w:t>目</w:t>
            </w:r>
            <w:r>
              <w:rPr>
                <w:rFonts w:ascii="宋体" w:eastAsia="宋体" w:hAnsi="宋体" w:cs="宋体"/>
                <w:spacing w:val="11"/>
                <w:sz w:val="24"/>
                <w:szCs w:val="24"/>
                <w:lang w:eastAsia="zh-CN"/>
              </w:rPr>
              <w:t>实施工</w:t>
            </w:r>
            <w:r>
              <w:rPr>
                <w:rFonts w:ascii="宋体" w:eastAsia="宋体" w:hAnsi="宋体" w:cs="宋体"/>
                <w:spacing w:val="9"/>
                <w:sz w:val="24"/>
                <w:szCs w:val="24"/>
                <w:lang w:eastAsia="zh-CN"/>
              </w:rPr>
              <w:t>作</w:t>
            </w:r>
            <w:r>
              <w:rPr>
                <w:rFonts w:ascii="宋体" w:eastAsia="宋体" w:hAnsi="宋体" w:cs="宋体"/>
                <w:spacing w:val="11"/>
                <w:sz w:val="24"/>
                <w:szCs w:val="24"/>
                <w:lang w:eastAsia="zh-CN"/>
              </w:rPr>
              <w:t>总</w:t>
            </w:r>
            <w:r>
              <w:rPr>
                <w:rFonts w:ascii="宋体" w:eastAsia="宋体" w:hAnsi="宋体" w:cs="宋体"/>
                <w:sz w:val="24"/>
                <w:szCs w:val="24"/>
                <w:lang w:eastAsia="zh-CN"/>
              </w:rPr>
              <w:t>结</w:t>
            </w:r>
            <w:r>
              <w:rPr>
                <w:rFonts w:ascii="宋体" w:eastAsia="宋体" w:hAnsi="宋体" w:cs="宋体"/>
                <w:spacing w:val="-1"/>
                <w:sz w:val="24"/>
                <w:szCs w:val="24"/>
                <w:lang w:eastAsia="zh-CN"/>
              </w:rPr>
              <w:t>报</w:t>
            </w:r>
            <w:r>
              <w:rPr>
                <w:rFonts w:ascii="宋体" w:eastAsia="宋体" w:hAnsi="宋体" w:cs="宋体"/>
                <w:sz w:val="24"/>
                <w:szCs w:val="24"/>
                <w:lang w:eastAsia="zh-CN"/>
              </w:rPr>
              <w:t>告</w:t>
            </w:r>
          </w:p>
        </w:tc>
        <w:tc>
          <w:tcPr>
            <w:tcW w:w="6946" w:type="dxa"/>
            <w:vAlign w:val="center"/>
          </w:tcPr>
          <w:p w:rsidR="00B357F5" w:rsidRDefault="007E3B0F" w:rsidP="00A72B01">
            <w:pPr>
              <w:pStyle w:val="TableParagraph"/>
              <w:ind w:left="103"/>
              <w:rPr>
                <w:rFonts w:ascii="宋体" w:eastAsia="宋体" w:hAnsi="宋体" w:cs="宋体"/>
                <w:sz w:val="24"/>
                <w:szCs w:val="24"/>
                <w:lang w:eastAsia="zh-CN"/>
              </w:rPr>
            </w:pPr>
            <w:r>
              <w:rPr>
                <w:rFonts w:ascii="宋体" w:eastAsia="宋体" w:hAnsi="宋体" w:cs="宋体"/>
                <w:spacing w:val="-1"/>
                <w:sz w:val="24"/>
                <w:szCs w:val="24"/>
              </w:rPr>
              <w:t>编</w:t>
            </w:r>
            <w:r>
              <w:rPr>
                <w:rFonts w:ascii="宋体" w:eastAsia="宋体" w:hAnsi="宋体" w:cs="宋体"/>
                <w:spacing w:val="-3"/>
                <w:sz w:val="24"/>
                <w:szCs w:val="24"/>
              </w:rPr>
              <w:t>写</w:t>
            </w:r>
            <w:r>
              <w:rPr>
                <w:rFonts w:ascii="宋体" w:eastAsia="宋体" w:hAnsi="宋体" w:cs="宋体"/>
                <w:spacing w:val="-1"/>
                <w:sz w:val="24"/>
                <w:szCs w:val="24"/>
              </w:rPr>
              <w:t>提纲</w:t>
            </w:r>
            <w:r>
              <w:rPr>
                <w:rFonts w:ascii="宋体" w:eastAsia="宋体" w:hAnsi="宋体" w:cs="宋体"/>
                <w:spacing w:val="-3"/>
                <w:sz w:val="24"/>
                <w:szCs w:val="24"/>
              </w:rPr>
              <w:t>见</w:t>
            </w:r>
            <w:r>
              <w:rPr>
                <w:rFonts w:ascii="宋体" w:eastAsia="宋体" w:hAnsi="宋体" w:cs="宋体"/>
                <w:spacing w:val="-1"/>
                <w:sz w:val="24"/>
                <w:szCs w:val="24"/>
              </w:rPr>
              <w:t>附</w:t>
            </w:r>
            <w:r>
              <w:rPr>
                <w:rFonts w:ascii="宋体" w:eastAsia="宋体" w:hAnsi="宋体" w:cs="宋体"/>
                <w:sz w:val="24"/>
                <w:szCs w:val="24"/>
              </w:rPr>
              <w:t>件</w:t>
            </w:r>
            <w:r w:rsidR="00A72B01">
              <w:rPr>
                <w:rFonts w:ascii="宋体" w:eastAsia="宋体" w:hAnsi="宋体" w:cs="宋体"/>
                <w:spacing w:val="1"/>
                <w:sz w:val="24"/>
                <w:szCs w:val="24"/>
              </w:rPr>
              <w:t>3</w:t>
            </w:r>
            <w:bookmarkStart w:id="0" w:name="_GoBack"/>
            <w:bookmarkEnd w:id="0"/>
            <w:r>
              <w:rPr>
                <w:rFonts w:ascii="宋体" w:eastAsia="宋体" w:hAnsi="宋体" w:cs="宋体" w:hint="eastAsia"/>
                <w:spacing w:val="1"/>
                <w:sz w:val="24"/>
                <w:szCs w:val="24"/>
                <w:lang w:eastAsia="zh-CN"/>
              </w:rPr>
              <w:t>。</w:t>
            </w:r>
          </w:p>
        </w:tc>
      </w:tr>
      <w:tr w:rsidR="00B357F5">
        <w:tc>
          <w:tcPr>
            <w:tcW w:w="993" w:type="dxa"/>
            <w:vAlign w:val="center"/>
          </w:tcPr>
          <w:p w:rsidR="00B357F5" w:rsidRDefault="007E3B0F">
            <w:pPr>
              <w:pStyle w:val="TableParagraph"/>
              <w:jc w:val="center"/>
              <w:rPr>
                <w:rFonts w:ascii="宋体" w:eastAsia="宋体" w:hAnsi="宋体" w:cs="宋体"/>
                <w:sz w:val="24"/>
                <w:szCs w:val="24"/>
              </w:rPr>
            </w:pPr>
            <w:r>
              <w:rPr>
                <w:rFonts w:ascii="宋体"/>
                <w:sz w:val="24"/>
                <w:szCs w:val="24"/>
              </w:rPr>
              <w:t>6</w:t>
            </w:r>
          </w:p>
        </w:tc>
        <w:tc>
          <w:tcPr>
            <w:tcW w:w="2835" w:type="dxa"/>
            <w:vAlign w:val="center"/>
          </w:tcPr>
          <w:p w:rsidR="00B357F5" w:rsidRDefault="007E3B0F">
            <w:pPr>
              <w:pStyle w:val="TableParagraph"/>
              <w:ind w:left="104" w:right="100"/>
              <w:rPr>
                <w:rFonts w:ascii="宋体" w:eastAsia="宋体" w:hAnsi="宋体" w:cs="宋体"/>
                <w:sz w:val="24"/>
                <w:szCs w:val="24"/>
                <w:lang w:eastAsia="zh-CN"/>
              </w:rPr>
            </w:pPr>
            <w:r>
              <w:rPr>
                <w:rFonts w:ascii="宋体" w:eastAsia="宋体" w:hAnsi="宋体" w:cs="宋体"/>
                <w:spacing w:val="33"/>
                <w:sz w:val="24"/>
                <w:szCs w:val="24"/>
                <w:lang w:eastAsia="zh-CN"/>
              </w:rPr>
              <w:t>第三</w:t>
            </w:r>
            <w:r>
              <w:rPr>
                <w:rFonts w:ascii="宋体" w:eastAsia="宋体" w:hAnsi="宋体" w:cs="宋体"/>
                <w:spacing w:val="31"/>
                <w:sz w:val="24"/>
                <w:szCs w:val="24"/>
                <w:lang w:eastAsia="zh-CN"/>
              </w:rPr>
              <w:t>方</w:t>
            </w:r>
            <w:r>
              <w:rPr>
                <w:rFonts w:ascii="宋体" w:eastAsia="宋体" w:hAnsi="宋体" w:cs="宋体"/>
                <w:spacing w:val="33"/>
                <w:sz w:val="24"/>
                <w:szCs w:val="24"/>
                <w:lang w:eastAsia="zh-CN"/>
              </w:rPr>
              <w:t>检测报</w:t>
            </w:r>
            <w:r>
              <w:rPr>
                <w:rFonts w:ascii="宋体" w:eastAsia="宋体" w:hAnsi="宋体" w:cs="宋体"/>
                <w:spacing w:val="31"/>
                <w:sz w:val="24"/>
                <w:szCs w:val="24"/>
                <w:lang w:eastAsia="zh-CN"/>
              </w:rPr>
              <w:t>告</w:t>
            </w:r>
            <w:r>
              <w:rPr>
                <w:rFonts w:ascii="宋体" w:eastAsia="宋体" w:hAnsi="宋体" w:cs="宋体"/>
                <w:sz w:val="24"/>
                <w:szCs w:val="24"/>
                <w:lang w:eastAsia="zh-CN"/>
              </w:rPr>
              <w:t>或</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用</w:t>
            </w:r>
            <w:r>
              <w:rPr>
                <w:rFonts w:ascii="宋体" w:eastAsia="宋体" w:hAnsi="宋体" w:cs="宋体"/>
                <w:spacing w:val="-3"/>
                <w:sz w:val="24"/>
                <w:szCs w:val="24"/>
                <w:lang w:eastAsia="zh-CN"/>
              </w:rPr>
              <w:t>户</w:t>
            </w:r>
            <w:r>
              <w:rPr>
                <w:rFonts w:ascii="宋体" w:eastAsia="宋体" w:hAnsi="宋体" w:cs="宋体"/>
                <w:spacing w:val="-1"/>
                <w:sz w:val="24"/>
                <w:szCs w:val="24"/>
                <w:lang w:eastAsia="zh-CN"/>
              </w:rPr>
              <w:t>使用</w:t>
            </w:r>
            <w:r>
              <w:rPr>
                <w:rFonts w:ascii="宋体" w:eastAsia="宋体" w:hAnsi="宋体" w:cs="宋体"/>
                <w:spacing w:val="-3"/>
                <w:sz w:val="24"/>
                <w:szCs w:val="24"/>
                <w:lang w:eastAsia="zh-CN"/>
              </w:rPr>
              <w:t>报</w:t>
            </w:r>
            <w:r>
              <w:rPr>
                <w:rFonts w:ascii="宋体" w:eastAsia="宋体" w:hAnsi="宋体" w:cs="宋体"/>
                <w:sz w:val="24"/>
                <w:szCs w:val="24"/>
                <w:lang w:eastAsia="zh-CN"/>
              </w:rPr>
              <w:t>告</w:t>
            </w:r>
          </w:p>
        </w:tc>
        <w:tc>
          <w:tcPr>
            <w:tcW w:w="6946" w:type="dxa"/>
            <w:vAlign w:val="center"/>
          </w:tcPr>
          <w:p w:rsidR="00B357F5" w:rsidRDefault="007E3B0F">
            <w:pPr>
              <w:pStyle w:val="TableParagraph"/>
              <w:spacing w:before="86"/>
              <w:ind w:left="103" w:right="100"/>
              <w:rPr>
                <w:rFonts w:ascii="宋体" w:eastAsia="宋体" w:hAnsi="宋体" w:cs="宋体"/>
                <w:sz w:val="24"/>
                <w:szCs w:val="24"/>
                <w:lang w:eastAsia="zh-CN"/>
              </w:rPr>
            </w:pPr>
            <w:r>
              <w:rPr>
                <w:rFonts w:ascii="宋体" w:eastAsia="宋体" w:hAnsi="宋体" w:cs="宋体"/>
                <w:spacing w:val="16"/>
                <w:sz w:val="24"/>
                <w:szCs w:val="24"/>
                <w:lang w:eastAsia="zh-CN"/>
              </w:rPr>
              <w:t>原则上合同约定的相关技术指标或</w:t>
            </w:r>
            <w:r>
              <w:rPr>
                <w:rFonts w:ascii="宋体" w:eastAsia="宋体" w:hAnsi="宋体" w:cs="宋体"/>
                <w:sz w:val="24"/>
                <w:szCs w:val="24"/>
                <w:lang w:eastAsia="zh-CN"/>
              </w:rPr>
              <w:t>新</w:t>
            </w:r>
            <w:r>
              <w:rPr>
                <w:rFonts w:ascii="宋体" w:eastAsia="宋体" w:hAnsi="宋体" w:cs="宋体"/>
                <w:spacing w:val="7"/>
                <w:sz w:val="24"/>
                <w:szCs w:val="24"/>
                <w:lang w:eastAsia="zh-CN"/>
              </w:rPr>
              <w:t>产</w:t>
            </w:r>
            <w:r>
              <w:rPr>
                <w:rFonts w:ascii="宋体" w:eastAsia="宋体" w:hAnsi="宋体" w:cs="宋体"/>
                <w:spacing w:val="4"/>
                <w:sz w:val="24"/>
                <w:szCs w:val="24"/>
                <w:lang w:eastAsia="zh-CN"/>
              </w:rPr>
              <w:t>品</w:t>
            </w:r>
            <w:r>
              <w:rPr>
                <w:rFonts w:ascii="宋体" w:eastAsia="宋体" w:hAnsi="宋体" w:cs="宋体"/>
                <w:spacing w:val="8"/>
                <w:sz w:val="24"/>
                <w:szCs w:val="24"/>
                <w:lang w:eastAsia="zh-CN"/>
              </w:rPr>
              <w:t>/</w:t>
            </w:r>
            <w:r>
              <w:rPr>
                <w:rFonts w:ascii="宋体" w:eastAsia="宋体" w:hAnsi="宋体" w:cs="宋体"/>
                <w:spacing w:val="7"/>
                <w:sz w:val="24"/>
                <w:szCs w:val="24"/>
                <w:lang w:eastAsia="zh-CN"/>
              </w:rPr>
              <w:t>新工艺的技术</w:t>
            </w:r>
            <w:r>
              <w:rPr>
                <w:rFonts w:ascii="宋体" w:eastAsia="宋体" w:hAnsi="宋体" w:cs="宋体"/>
                <w:spacing w:val="4"/>
                <w:sz w:val="24"/>
                <w:szCs w:val="24"/>
                <w:lang w:eastAsia="zh-CN"/>
              </w:rPr>
              <w:t>参</w:t>
            </w:r>
            <w:r>
              <w:rPr>
                <w:rFonts w:ascii="宋体" w:eastAsia="宋体" w:hAnsi="宋体" w:cs="宋体"/>
                <w:spacing w:val="7"/>
                <w:sz w:val="24"/>
                <w:szCs w:val="24"/>
                <w:lang w:eastAsia="zh-CN"/>
              </w:rPr>
              <w:t>数应提供相关</w:t>
            </w:r>
            <w:r>
              <w:rPr>
                <w:rFonts w:ascii="宋体" w:eastAsia="宋体" w:hAnsi="宋体" w:cs="宋体"/>
                <w:sz w:val="24"/>
                <w:szCs w:val="24"/>
                <w:lang w:eastAsia="zh-CN"/>
              </w:rPr>
              <w:t>领</w:t>
            </w:r>
            <w:r>
              <w:rPr>
                <w:rFonts w:ascii="宋体" w:eastAsia="宋体" w:hAnsi="宋体" w:cs="宋体"/>
                <w:spacing w:val="-1"/>
                <w:sz w:val="24"/>
                <w:szCs w:val="24"/>
                <w:lang w:eastAsia="zh-CN"/>
              </w:rPr>
              <w:t>域</w:t>
            </w:r>
            <w:r>
              <w:rPr>
                <w:rFonts w:ascii="宋体" w:eastAsia="宋体" w:hAnsi="宋体" w:cs="宋体"/>
                <w:spacing w:val="-3"/>
                <w:sz w:val="24"/>
                <w:szCs w:val="24"/>
                <w:lang w:eastAsia="zh-CN"/>
              </w:rPr>
              <w:t>具</w:t>
            </w:r>
            <w:r>
              <w:rPr>
                <w:rFonts w:ascii="宋体" w:eastAsia="宋体" w:hAnsi="宋体" w:cs="宋体"/>
                <w:spacing w:val="-1"/>
                <w:sz w:val="24"/>
                <w:szCs w:val="24"/>
                <w:lang w:eastAsia="zh-CN"/>
              </w:rPr>
              <w:t>有检</w:t>
            </w:r>
            <w:r>
              <w:rPr>
                <w:rFonts w:ascii="宋体" w:eastAsia="宋体" w:hAnsi="宋体" w:cs="宋体"/>
                <w:spacing w:val="-3"/>
                <w:sz w:val="24"/>
                <w:szCs w:val="24"/>
                <w:lang w:eastAsia="zh-CN"/>
              </w:rPr>
              <w:t>测</w:t>
            </w:r>
            <w:r>
              <w:rPr>
                <w:rFonts w:ascii="宋体" w:eastAsia="宋体" w:hAnsi="宋体" w:cs="宋体"/>
                <w:spacing w:val="-1"/>
                <w:sz w:val="24"/>
                <w:szCs w:val="24"/>
                <w:lang w:eastAsia="zh-CN"/>
              </w:rPr>
              <w:t>资质</w:t>
            </w:r>
            <w:r>
              <w:rPr>
                <w:rFonts w:ascii="宋体" w:eastAsia="宋体" w:hAnsi="宋体" w:cs="宋体"/>
                <w:spacing w:val="-3"/>
                <w:sz w:val="24"/>
                <w:szCs w:val="24"/>
                <w:lang w:eastAsia="zh-CN"/>
              </w:rPr>
              <w:t>的</w:t>
            </w:r>
            <w:r>
              <w:rPr>
                <w:rFonts w:ascii="宋体" w:eastAsia="宋体" w:hAnsi="宋体" w:cs="宋体"/>
                <w:spacing w:val="-1"/>
                <w:sz w:val="24"/>
                <w:szCs w:val="24"/>
                <w:lang w:eastAsia="zh-CN"/>
              </w:rPr>
              <w:t>第三</w:t>
            </w:r>
            <w:r>
              <w:rPr>
                <w:rFonts w:ascii="宋体" w:eastAsia="宋体" w:hAnsi="宋体" w:cs="宋体"/>
                <w:spacing w:val="-3"/>
                <w:sz w:val="24"/>
                <w:szCs w:val="24"/>
                <w:lang w:eastAsia="zh-CN"/>
              </w:rPr>
              <w:t>方</w:t>
            </w:r>
            <w:r>
              <w:rPr>
                <w:rFonts w:ascii="宋体" w:eastAsia="宋体" w:hAnsi="宋体" w:cs="宋体"/>
                <w:spacing w:val="-1"/>
                <w:sz w:val="24"/>
                <w:szCs w:val="24"/>
                <w:lang w:eastAsia="zh-CN"/>
              </w:rPr>
              <w:t>机</w:t>
            </w:r>
            <w:r>
              <w:rPr>
                <w:rFonts w:ascii="宋体" w:eastAsia="宋体" w:hAnsi="宋体" w:cs="宋体"/>
                <w:spacing w:val="-17"/>
                <w:sz w:val="24"/>
                <w:szCs w:val="24"/>
                <w:lang w:eastAsia="zh-CN"/>
              </w:rPr>
              <w:t>构</w:t>
            </w:r>
            <w:r>
              <w:rPr>
                <w:rFonts w:ascii="宋体" w:eastAsia="宋体" w:hAnsi="宋体" w:cs="宋体"/>
                <w:spacing w:val="-1"/>
                <w:sz w:val="24"/>
                <w:szCs w:val="24"/>
                <w:lang w:eastAsia="zh-CN"/>
              </w:rPr>
              <w:t>（独</w:t>
            </w:r>
            <w:r>
              <w:rPr>
                <w:rFonts w:ascii="宋体" w:eastAsia="宋体" w:hAnsi="宋体" w:cs="宋体"/>
                <w:spacing w:val="-3"/>
                <w:sz w:val="24"/>
                <w:szCs w:val="24"/>
                <w:lang w:eastAsia="zh-CN"/>
              </w:rPr>
              <w:t>立</w:t>
            </w:r>
            <w:r>
              <w:rPr>
                <w:rFonts w:ascii="宋体" w:eastAsia="宋体" w:hAnsi="宋体" w:cs="宋体"/>
                <w:sz w:val="24"/>
                <w:szCs w:val="24"/>
                <w:lang w:eastAsia="zh-CN"/>
              </w:rPr>
              <w:t>于</w:t>
            </w:r>
            <w:r>
              <w:rPr>
                <w:rFonts w:ascii="宋体" w:eastAsia="宋体" w:hAnsi="宋体" w:cs="宋体"/>
                <w:spacing w:val="-1"/>
                <w:sz w:val="24"/>
                <w:szCs w:val="24"/>
                <w:lang w:eastAsia="zh-CN"/>
              </w:rPr>
              <w:t>承</w:t>
            </w:r>
            <w:r>
              <w:rPr>
                <w:rFonts w:ascii="宋体" w:eastAsia="宋体" w:hAnsi="宋体" w:cs="宋体"/>
                <w:spacing w:val="-3"/>
                <w:sz w:val="24"/>
                <w:szCs w:val="24"/>
                <w:lang w:eastAsia="zh-CN"/>
              </w:rPr>
              <w:t>担</w:t>
            </w:r>
            <w:r>
              <w:rPr>
                <w:rFonts w:ascii="宋体" w:eastAsia="宋体" w:hAnsi="宋体" w:cs="宋体"/>
                <w:spacing w:val="-1"/>
                <w:sz w:val="24"/>
                <w:szCs w:val="24"/>
                <w:lang w:eastAsia="zh-CN"/>
              </w:rPr>
              <w:t>单</w:t>
            </w:r>
            <w:r>
              <w:rPr>
                <w:rFonts w:ascii="宋体" w:eastAsia="宋体" w:hAnsi="宋体" w:cs="宋体"/>
                <w:spacing w:val="-3"/>
                <w:sz w:val="24"/>
                <w:szCs w:val="24"/>
                <w:lang w:eastAsia="zh-CN"/>
              </w:rPr>
              <w:t>位</w:t>
            </w:r>
            <w:r>
              <w:rPr>
                <w:rFonts w:ascii="宋体" w:eastAsia="宋体" w:hAnsi="宋体" w:cs="宋体"/>
                <w:spacing w:val="-15"/>
                <w:sz w:val="24"/>
                <w:szCs w:val="24"/>
                <w:lang w:eastAsia="zh-CN"/>
              </w:rPr>
              <w:t>、</w:t>
            </w:r>
            <w:r>
              <w:rPr>
                <w:rFonts w:ascii="宋体" w:eastAsia="宋体" w:hAnsi="宋体" w:cs="宋体"/>
                <w:spacing w:val="-1"/>
                <w:sz w:val="24"/>
                <w:szCs w:val="24"/>
                <w:lang w:eastAsia="zh-CN"/>
              </w:rPr>
              <w:t>合</w:t>
            </w:r>
            <w:r>
              <w:rPr>
                <w:rFonts w:ascii="宋体" w:eastAsia="宋体" w:hAnsi="宋体" w:cs="宋体"/>
                <w:spacing w:val="-3"/>
                <w:sz w:val="24"/>
                <w:szCs w:val="24"/>
                <w:lang w:eastAsia="zh-CN"/>
              </w:rPr>
              <w:t>作</w:t>
            </w:r>
            <w:r>
              <w:rPr>
                <w:rFonts w:ascii="宋体" w:eastAsia="宋体" w:hAnsi="宋体" w:cs="宋体"/>
                <w:spacing w:val="-1"/>
                <w:sz w:val="24"/>
                <w:szCs w:val="24"/>
                <w:lang w:eastAsia="zh-CN"/>
              </w:rPr>
              <w:t>单位</w:t>
            </w:r>
            <w:r>
              <w:rPr>
                <w:rFonts w:ascii="宋体" w:eastAsia="宋体" w:hAnsi="宋体" w:cs="宋体"/>
                <w:spacing w:val="-3"/>
                <w:sz w:val="24"/>
                <w:szCs w:val="24"/>
                <w:lang w:eastAsia="zh-CN"/>
              </w:rPr>
              <w:t>及</w:t>
            </w:r>
            <w:r>
              <w:rPr>
                <w:rFonts w:ascii="宋体" w:eastAsia="宋体" w:hAnsi="宋体" w:cs="宋体"/>
                <w:spacing w:val="-1"/>
                <w:sz w:val="24"/>
                <w:szCs w:val="24"/>
                <w:lang w:eastAsia="zh-CN"/>
              </w:rPr>
              <w:t>其利</w:t>
            </w:r>
            <w:r>
              <w:rPr>
                <w:rFonts w:ascii="宋体" w:eastAsia="宋体" w:hAnsi="宋体" w:cs="宋体"/>
                <w:spacing w:val="-3"/>
                <w:sz w:val="24"/>
                <w:szCs w:val="24"/>
                <w:lang w:eastAsia="zh-CN"/>
              </w:rPr>
              <w:t>益</w:t>
            </w:r>
            <w:r>
              <w:rPr>
                <w:rFonts w:ascii="宋体" w:eastAsia="宋体" w:hAnsi="宋体" w:cs="宋体"/>
                <w:spacing w:val="-1"/>
                <w:sz w:val="24"/>
                <w:szCs w:val="24"/>
                <w:lang w:eastAsia="zh-CN"/>
              </w:rPr>
              <w:t>相关</w:t>
            </w:r>
            <w:r>
              <w:rPr>
                <w:rFonts w:ascii="宋体" w:eastAsia="宋体" w:hAnsi="宋体" w:cs="宋体"/>
                <w:spacing w:val="-3"/>
                <w:sz w:val="24"/>
                <w:szCs w:val="24"/>
                <w:lang w:eastAsia="zh-CN"/>
              </w:rPr>
              <w:t>方</w:t>
            </w:r>
            <w:r>
              <w:rPr>
                <w:rFonts w:ascii="宋体" w:eastAsia="宋体" w:hAnsi="宋体" w:cs="宋体"/>
                <w:sz w:val="24"/>
                <w:szCs w:val="24"/>
                <w:lang w:eastAsia="zh-CN"/>
              </w:rPr>
              <w:t>以</w:t>
            </w:r>
            <w:r>
              <w:rPr>
                <w:rFonts w:ascii="宋体" w:eastAsia="宋体" w:hAnsi="宋体" w:cs="宋体" w:hint="eastAsia"/>
                <w:sz w:val="24"/>
                <w:szCs w:val="24"/>
                <w:lang w:eastAsia="zh-CN"/>
              </w:rPr>
              <w:t>外出具的检测结果</w:t>
            </w:r>
            <w:r>
              <w:rPr>
                <w:rFonts w:ascii="宋体" w:eastAsia="宋体" w:hAnsi="宋体" w:cs="宋体"/>
                <w:sz w:val="24"/>
                <w:szCs w:val="24"/>
                <w:lang w:eastAsia="zh-CN"/>
              </w:rPr>
              <w:t>）；第</w:t>
            </w:r>
            <w:r>
              <w:rPr>
                <w:rFonts w:ascii="宋体" w:eastAsia="宋体" w:hAnsi="宋体" w:cs="宋体" w:hint="eastAsia"/>
                <w:sz w:val="24"/>
                <w:szCs w:val="24"/>
                <w:lang w:eastAsia="zh-CN"/>
              </w:rPr>
              <w:t>三方检测报告的送检单位必须是合同约定的项目承担单位或合作单位。</w:t>
            </w:r>
          </w:p>
        </w:tc>
      </w:tr>
      <w:tr w:rsidR="00B357F5">
        <w:tc>
          <w:tcPr>
            <w:tcW w:w="993" w:type="dxa"/>
            <w:vAlign w:val="center"/>
          </w:tcPr>
          <w:p w:rsidR="00B357F5" w:rsidRDefault="007E3B0F">
            <w:pPr>
              <w:pStyle w:val="TableParagraph"/>
              <w:jc w:val="center"/>
              <w:rPr>
                <w:rFonts w:ascii="宋体"/>
                <w:sz w:val="24"/>
                <w:szCs w:val="24"/>
              </w:rPr>
            </w:pPr>
            <w:r>
              <w:rPr>
                <w:rFonts w:ascii="宋体"/>
                <w:sz w:val="24"/>
                <w:szCs w:val="24"/>
              </w:rPr>
              <w:t>7</w:t>
            </w:r>
          </w:p>
        </w:tc>
        <w:tc>
          <w:tcPr>
            <w:tcW w:w="2835" w:type="dxa"/>
            <w:vAlign w:val="center"/>
          </w:tcPr>
          <w:p w:rsidR="00B357F5" w:rsidRDefault="007E3B0F">
            <w:pPr>
              <w:pStyle w:val="TableParagraph"/>
              <w:ind w:left="104" w:right="100"/>
              <w:rPr>
                <w:rFonts w:ascii="宋体"/>
                <w:sz w:val="24"/>
                <w:szCs w:val="24"/>
              </w:rPr>
            </w:pPr>
            <w:r>
              <w:rPr>
                <w:rFonts w:ascii="宋体"/>
                <w:sz w:val="24"/>
                <w:szCs w:val="24"/>
              </w:rPr>
              <w:t>公开发表的论文著作</w:t>
            </w:r>
          </w:p>
        </w:tc>
        <w:tc>
          <w:tcPr>
            <w:tcW w:w="6946" w:type="dxa"/>
            <w:vAlign w:val="center"/>
          </w:tcPr>
          <w:p w:rsidR="00B357F5" w:rsidRDefault="007E3B0F">
            <w:pPr>
              <w:pStyle w:val="TableParagraph"/>
              <w:spacing w:before="86"/>
              <w:ind w:left="103" w:right="86"/>
              <w:rPr>
                <w:rFonts w:ascii="宋体"/>
                <w:sz w:val="24"/>
                <w:szCs w:val="24"/>
                <w:lang w:eastAsia="zh-CN"/>
              </w:rPr>
            </w:pPr>
            <w:r>
              <w:rPr>
                <w:rFonts w:ascii="宋体"/>
                <w:sz w:val="24"/>
                <w:szCs w:val="24"/>
                <w:lang w:eastAsia="zh-CN"/>
              </w:rPr>
              <w:t>需标注项目编号，内容应与合同研究内容相关，论文著作的作者必须包含项目组成员，且所属单位也必须是项目承担单位或合作单位。论文发表日期或用刊通知落款日期应在合同签订日期之后。</w:t>
            </w:r>
          </w:p>
        </w:tc>
      </w:tr>
      <w:tr w:rsidR="00B357F5">
        <w:tc>
          <w:tcPr>
            <w:tcW w:w="993" w:type="dxa"/>
            <w:vAlign w:val="center"/>
          </w:tcPr>
          <w:p w:rsidR="00B357F5" w:rsidRDefault="007E3B0F">
            <w:pPr>
              <w:pStyle w:val="TableParagraph"/>
              <w:jc w:val="center"/>
              <w:rPr>
                <w:rFonts w:ascii="宋体"/>
                <w:sz w:val="24"/>
                <w:szCs w:val="24"/>
              </w:rPr>
            </w:pPr>
            <w:r>
              <w:rPr>
                <w:rFonts w:ascii="宋体"/>
                <w:sz w:val="24"/>
                <w:szCs w:val="24"/>
              </w:rPr>
              <w:t>8</w:t>
            </w:r>
          </w:p>
        </w:tc>
        <w:tc>
          <w:tcPr>
            <w:tcW w:w="2835" w:type="dxa"/>
            <w:vAlign w:val="center"/>
          </w:tcPr>
          <w:p w:rsidR="00B357F5" w:rsidRDefault="007E3B0F">
            <w:pPr>
              <w:pStyle w:val="TableParagraph"/>
              <w:ind w:left="104"/>
              <w:rPr>
                <w:rFonts w:ascii="宋体"/>
                <w:sz w:val="24"/>
                <w:szCs w:val="24"/>
              </w:rPr>
            </w:pPr>
            <w:r>
              <w:rPr>
                <w:rFonts w:ascii="宋体"/>
                <w:sz w:val="24"/>
                <w:szCs w:val="24"/>
              </w:rPr>
              <w:t>知识产权证明材料</w:t>
            </w:r>
          </w:p>
        </w:tc>
        <w:tc>
          <w:tcPr>
            <w:tcW w:w="6946" w:type="dxa"/>
            <w:vAlign w:val="center"/>
          </w:tcPr>
          <w:p w:rsidR="00B357F5" w:rsidRDefault="007E3B0F">
            <w:pPr>
              <w:pStyle w:val="TableParagraph"/>
              <w:spacing w:before="86"/>
              <w:ind w:left="103" w:right="100"/>
              <w:rPr>
                <w:rFonts w:ascii="宋体"/>
                <w:sz w:val="24"/>
                <w:szCs w:val="24"/>
                <w:lang w:eastAsia="zh-CN"/>
              </w:rPr>
            </w:pPr>
            <w:r>
              <w:rPr>
                <w:rFonts w:ascii="宋体"/>
                <w:sz w:val="24"/>
                <w:szCs w:val="24"/>
                <w:lang w:eastAsia="zh-CN"/>
              </w:rPr>
              <w:t>应与合同研究内容相关，申请或授权时</w:t>
            </w:r>
            <w:r>
              <w:rPr>
                <w:rFonts w:ascii="宋体"/>
                <w:sz w:val="24"/>
                <w:szCs w:val="24"/>
                <w:lang w:eastAsia="zh-CN"/>
              </w:rPr>
              <w:t xml:space="preserve"> </w:t>
            </w:r>
            <w:r>
              <w:rPr>
                <w:rFonts w:ascii="宋体"/>
                <w:sz w:val="24"/>
                <w:szCs w:val="24"/>
                <w:lang w:eastAsia="zh-CN"/>
              </w:rPr>
              <w:t>间需在项目执行期内，发明人必须包含项目组成员，且申请人或权利人也必须</w:t>
            </w:r>
          </w:p>
          <w:p w:rsidR="00B357F5" w:rsidRDefault="007E3B0F">
            <w:pPr>
              <w:pStyle w:val="TableParagraph"/>
              <w:spacing w:before="61"/>
              <w:ind w:left="103"/>
              <w:rPr>
                <w:rFonts w:ascii="宋体"/>
                <w:sz w:val="24"/>
                <w:szCs w:val="24"/>
                <w:lang w:eastAsia="zh-CN"/>
              </w:rPr>
            </w:pPr>
            <w:r>
              <w:rPr>
                <w:rFonts w:ascii="宋体"/>
                <w:sz w:val="24"/>
                <w:szCs w:val="24"/>
                <w:lang w:eastAsia="zh-CN"/>
              </w:rPr>
              <w:t>是项目承担单位或合作单位</w:t>
            </w:r>
            <w:r>
              <w:rPr>
                <w:rFonts w:ascii="宋体" w:hint="eastAsia"/>
                <w:sz w:val="24"/>
                <w:szCs w:val="24"/>
                <w:lang w:eastAsia="zh-CN"/>
              </w:rPr>
              <w:t>人员</w:t>
            </w:r>
            <w:r>
              <w:rPr>
                <w:rFonts w:ascii="宋体"/>
                <w:sz w:val="24"/>
                <w:szCs w:val="24"/>
                <w:lang w:eastAsia="zh-CN"/>
              </w:rPr>
              <w:t>。</w:t>
            </w:r>
          </w:p>
        </w:tc>
      </w:tr>
      <w:tr w:rsidR="00B357F5">
        <w:tc>
          <w:tcPr>
            <w:tcW w:w="993" w:type="dxa"/>
            <w:vAlign w:val="center"/>
          </w:tcPr>
          <w:p w:rsidR="00B357F5" w:rsidRDefault="007E3B0F">
            <w:pPr>
              <w:pStyle w:val="TableParagraph"/>
              <w:jc w:val="center"/>
              <w:rPr>
                <w:rFonts w:ascii="宋体"/>
                <w:sz w:val="24"/>
                <w:szCs w:val="24"/>
              </w:rPr>
            </w:pPr>
            <w:r>
              <w:rPr>
                <w:rFonts w:ascii="宋体"/>
                <w:sz w:val="24"/>
                <w:szCs w:val="24"/>
              </w:rPr>
              <w:t>9</w:t>
            </w:r>
          </w:p>
        </w:tc>
        <w:tc>
          <w:tcPr>
            <w:tcW w:w="2835" w:type="dxa"/>
            <w:vAlign w:val="center"/>
          </w:tcPr>
          <w:p w:rsidR="00B357F5" w:rsidRDefault="007E3B0F">
            <w:pPr>
              <w:pStyle w:val="TableParagraph"/>
              <w:ind w:left="104"/>
              <w:rPr>
                <w:rFonts w:ascii="宋体"/>
                <w:sz w:val="24"/>
                <w:szCs w:val="24"/>
              </w:rPr>
            </w:pPr>
            <w:r>
              <w:rPr>
                <w:rFonts w:ascii="宋体"/>
                <w:sz w:val="24"/>
                <w:szCs w:val="24"/>
              </w:rPr>
              <w:t>技术标准证明材料</w:t>
            </w:r>
          </w:p>
        </w:tc>
        <w:tc>
          <w:tcPr>
            <w:tcW w:w="6946" w:type="dxa"/>
            <w:vAlign w:val="center"/>
          </w:tcPr>
          <w:p w:rsidR="00B357F5" w:rsidRDefault="007E3B0F">
            <w:pPr>
              <w:pStyle w:val="TableParagraph"/>
              <w:ind w:left="103"/>
              <w:rPr>
                <w:rFonts w:ascii="宋体"/>
                <w:sz w:val="24"/>
                <w:szCs w:val="24"/>
                <w:lang w:eastAsia="zh-CN"/>
              </w:rPr>
            </w:pPr>
            <w:r>
              <w:rPr>
                <w:rFonts w:ascii="宋体"/>
                <w:sz w:val="24"/>
                <w:szCs w:val="24"/>
                <w:lang w:eastAsia="zh-CN"/>
              </w:rPr>
              <w:t>牵头或参与单位必须包含项目承担单位或合作单位。</w:t>
            </w:r>
          </w:p>
        </w:tc>
      </w:tr>
      <w:tr w:rsidR="00B357F5">
        <w:tc>
          <w:tcPr>
            <w:tcW w:w="993" w:type="dxa"/>
            <w:vAlign w:val="center"/>
          </w:tcPr>
          <w:p w:rsidR="00B357F5" w:rsidRDefault="007E3B0F">
            <w:pPr>
              <w:pStyle w:val="TableParagraph"/>
              <w:jc w:val="center"/>
              <w:rPr>
                <w:rFonts w:ascii="宋体"/>
                <w:sz w:val="24"/>
                <w:szCs w:val="24"/>
              </w:rPr>
            </w:pPr>
            <w:r>
              <w:rPr>
                <w:rFonts w:ascii="宋体"/>
                <w:sz w:val="24"/>
                <w:szCs w:val="24"/>
              </w:rPr>
              <w:t>10</w:t>
            </w:r>
          </w:p>
        </w:tc>
        <w:tc>
          <w:tcPr>
            <w:tcW w:w="2835" w:type="dxa"/>
            <w:vAlign w:val="center"/>
          </w:tcPr>
          <w:p w:rsidR="00B357F5" w:rsidRDefault="007E3B0F">
            <w:pPr>
              <w:pStyle w:val="TableParagraph"/>
              <w:ind w:left="104" w:right="100"/>
              <w:rPr>
                <w:rFonts w:ascii="宋体"/>
                <w:sz w:val="24"/>
                <w:szCs w:val="24"/>
                <w:lang w:eastAsia="zh-CN"/>
              </w:rPr>
            </w:pPr>
            <w:r>
              <w:rPr>
                <w:rFonts w:ascii="宋体"/>
                <w:sz w:val="24"/>
                <w:szCs w:val="24"/>
                <w:lang w:eastAsia="zh-CN"/>
              </w:rPr>
              <w:t>引进或培养人才证</w:t>
            </w:r>
            <w:r>
              <w:rPr>
                <w:rFonts w:ascii="宋体"/>
                <w:sz w:val="24"/>
                <w:szCs w:val="24"/>
                <w:lang w:eastAsia="zh-CN"/>
              </w:rPr>
              <w:t xml:space="preserve"> </w:t>
            </w:r>
            <w:r>
              <w:rPr>
                <w:rFonts w:ascii="宋体"/>
                <w:sz w:val="24"/>
                <w:szCs w:val="24"/>
                <w:lang w:eastAsia="zh-CN"/>
              </w:rPr>
              <w:t>明材料</w:t>
            </w:r>
          </w:p>
        </w:tc>
        <w:tc>
          <w:tcPr>
            <w:tcW w:w="6946" w:type="dxa"/>
            <w:vAlign w:val="center"/>
          </w:tcPr>
          <w:p w:rsidR="00B357F5" w:rsidRDefault="007E3B0F">
            <w:pPr>
              <w:pStyle w:val="TableParagraph"/>
              <w:spacing w:before="85"/>
              <w:ind w:left="103" w:right="86"/>
              <w:rPr>
                <w:rFonts w:ascii="宋体"/>
                <w:sz w:val="24"/>
                <w:szCs w:val="24"/>
                <w:lang w:eastAsia="zh-CN"/>
              </w:rPr>
            </w:pPr>
            <w:r>
              <w:rPr>
                <w:rFonts w:ascii="宋体"/>
                <w:sz w:val="24"/>
                <w:szCs w:val="24"/>
                <w:lang w:eastAsia="zh-CN"/>
              </w:rPr>
              <w:t>引进人才需提供劳动合同或聘用证明；培养硕士、博士需提供培养人才的学历、学位证书、毕业论文等复印件；培养工程师等其他人才需提供技术职称证书或相关领域、相关技术岗位的培训证明文件等。</w:t>
            </w:r>
          </w:p>
        </w:tc>
      </w:tr>
      <w:tr w:rsidR="00B357F5">
        <w:tc>
          <w:tcPr>
            <w:tcW w:w="993" w:type="dxa"/>
            <w:vAlign w:val="center"/>
          </w:tcPr>
          <w:p w:rsidR="00B357F5" w:rsidRDefault="007E3B0F">
            <w:pPr>
              <w:pStyle w:val="TableParagraph"/>
              <w:jc w:val="center"/>
              <w:rPr>
                <w:rFonts w:ascii="宋体"/>
                <w:sz w:val="24"/>
                <w:szCs w:val="24"/>
                <w:lang w:eastAsia="zh-CN"/>
              </w:rPr>
            </w:pPr>
            <w:r>
              <w:rPr>
                <w:rFonts w:ascii="宋体" w:hint="eastAsia"/>
                <w:sz w:val="24"/>
                <w:szCs w:val="24"/>
                <w:lang w:eastAsia="zh-CN"/>
              </w:rPr>
              <w:t>11</w:t>
            </w:r>
          </w:p>
        </w:tc>
        <w:tc>
          <w:tcPr>
            <w:tcW w:w="2835" w:type="dxa"/>
            <w:vAlign w:val="center"/>
          </w:tcPr>
          <w:p w:rsidR="00B357F5" w:rsidRDefault="007E3B0F">
            <w:pPr>
              <w:pStyle w:val="TableParagraph"/>
              <w:ind w:left="104"/>
              <w:rPr>
                <w:rFonts w:ascii="宋体"/>
                <w:sz w:val="24"/>
                <w:szCs w:val="24"/>
                <w:lang w:eastAsia="zh-CN"/>
              </w:rPr>
            </w:pPr>
            <w:r>
              <w:rPr>
                <w:rFonts w:ascii="宋体" w:eastAsia="宋体" w:hAnsi="宋体" w:cs="宋体"/>
                <w:spacing w:val="11"/>
                <w:sz w:val="24"/>
                <w:szCs w:val="24"/>
                <w:lang w:eastAsia="zh-CN"/>
              </w:rPr>
              <w:t>*</w:t>
            </w:r>
            <w:r>
              <w:rPr>
                <w:rFonts w:ascii="宋体"/>
                <w:sz w:val="24"/>
                <w:szCs w:val="24"/>
              </w:rPr>
              <w:t>专项审计报告</w:t>
            </w:r>
            <w:r>
              <w:rPr>
                <w:rFonts w:ascii="宋体" w:hint="eastAsia"/>
                <w:sz w:val="24"/>
                <w:szCs w:val="24"/>
                <w:lang w:eastAsia="zh-CN"/>
              </w:rPr>
              <w:t>/</w:t>
            </w:r>
            <w:r>
              <w:rPr>
                <w:rFonts w:ascii="宋体" w:hint="eastAsia"/>
                <w:sz w:val="24"/>
                <w:szCs w:val="24"/>
                <w:lang w:eastAsia="zh-CN"/>
              </w:rPr>
              <w:t>决算表</w:t>
            </w:r>
          </w:p>
        </w:tc>
        <w:tc>
          <w:tcPr>
            <w:tcW w:w="6946" w:type="dxa"/>
            <w:vAlign w:val="center"/>
          </w:tcPr>
          <w:p w:rsidR="00B357F5" w:rsidRDefault="007E3B0F">
            <w:pPr>
              <w:pStyle w:val="TableParagraph"/>
              <w:ind w:left="103"/>
              <w:rPr>
                <w:rFonts w:ascii="宋体"/>
                <w:sz w:val="24"/>
                <w:szCs w:val="24"/>
                <w:lang w:eastAsia="zh-CN"/>
              </w:rPr>
            </w:pPr>
            <w:r>
              <w:rPr>
                <w:rFonts w:ascii="宋体" w:hint="eastAsia"/>
                <w:sz w:val="24"/>
                <w:szCs w:val="24"/>
                <w:lang w:eastAsia="zh-CN"/>
              </w:rPr>
              <w:t>广州市评审</w:t>
            </w:r>
            <w:r>
              <w:rPr>
                <w:rFonts w:ascii="宋体"/>
                <w:sz w:val="24"/>
                <w:szCs w:val="24"/>
                <w:lang w:eastAsia="zh-CN"/>
              </w:rPr>
              <w:t>中心组织验收项目，需</w:t>
            </w:r>
            <w:r>
              <w:rPr>
                <w:rFonts w:ascii="宋体" w:hint="eastAsia"/>
                <w:sz w:val="24"/>
                <w:szCs w:val="24"/>
                <w:lang w:eastAsia="zh-CN"/>
              </w:rPr>
              <w:t>出具</w:t>
            </w:r>
            <w:r>
              <w:rPr>
                <w:rFonts w:ascii="宋体"/>
                <w:sz w:val="24"/>
                <w:szCs w:val="24"/>
                <w:lang w:eastAsia="zh-CN"/>
              </w:rPr>
              <w:t>审计报告</w:t>
            </w:r>
            <w:r>
              <w:rPr>
                <w:rFonts w:ascii="宋体" w:hint="eastAsia"/>
                <w:sz w:val="24"/>
                <w:szCs w:val="24"/>
                <w:lang w:eastAsia="zh-CN"/>
              </w:rPr>
              <w:t>（</w:t>
            </w:r>
            <w:r>
              <w:rPr>
                <w:rFonts w:ascii="宋体"/>
                <w:sz w:val="24"/>
                <w:szCs w:val="24"/>
                <w:lang w:eastAsia="zh-CN"/>
              </w:rPr>
              <w:t>合同书约定销售收入和利税的，需在报告中体现完成情况，同时披露明细</w:t>
            </w:r>
            <w:r>
              <w:rPr>
                <w:rFonts w:ascii="宋体" w:hint="eastAsia"/>
                <w:sz w:val="24"/>
                <w:szCs w:val="24"/>
                <w:lang w:eastAsia="zh-CN"/>
              </w:rPr>
              <w:t>清单）</w:t>
            </w:r>
            <w:r>
              <w:rPr>
                <w:rFonts w:ascii="宋体"/>
                <w:sz w:val="24"/>
                <w:szCs w:val="24"/>
                <w:lang w:eastAsia="zh-CN"/>
              </w:rPr>
              <w:t>。</w:t>
            </w:r>
            <w:r>
              <w:rPr>
                <w:rFonts w:ascii="宋体" w:hint="eastAsia"/>
                <w:sz w:val="24"/>
                <w:szCs w:val="24"/>
                <w:lang w:eastAsia="zh-CN"/>
              </w:rPr>
              <w:t>学校组织</w:t>
            </w:r>
            <w:r>
              <w:rPr>
                <w:rFonts w:ascii="宋体"/>
                <w:sz w:val="24"/>
                <w:szCs w:val="24"/>
                <w:lang w:eastAsia="zh-CN"/>
              </w:rPr>
              <w:t>验收的项目</w:t>
            </w:r>
            <w:r>
              <w:rPr>
                <w:rFonts w:ascii="宋体" w:hint="eastAsia"/>
                <w:sz w:val="24"/>
                <w:szCs w:val="24"/>
                <w:lang w:eastAsia="zh-CN"/>
              </w:rPr>
              <w:t>，提供项目经费决算表（去</w:t>
            </w:r>
            <w:r>
              <w:rPr>
                <w:rFonts w:ascii="宋体"/>
                <w:sz w:val="24"/>
                <w:szCs w:val="24"/>
                <w:lang w:eastAsia="zh-CN"/>
              </w:rPr>
              <w:t>学校财务处科研办开具</w:t>
            </w:r>
            <w:r>
              <w:rPr>
                <w:rFonts w:ascii="宋体" w:hint="eastAsia"/>
                <w:sz w:val="24"/>
                <w:szCs w:val="24"/>
                <w:lang w:eastAsia="zh-CN"/>
              </w:rPr>
              <w:t>）。</w:t>
            </w:r>
          </w:p>
        </w:tc>
      </w:tr>
      <w:tr w:rsidR="00B357F5">
        <w:tc>
          <w:tcPr>
            <w:tcW w:w="993" w:type="dxa"/>
            <w:vAlign w:val="center"/>
          </w:tcPr>
          <w:p w:rsidR="00B357F5" w:rsidRDefault="007E3B0F">
            <w:pPr>
              <w:pStyle w:val="TableParagraph"/>
              <w:jc w:val="center"/>
              <w:rPr>
                <w:rFonts w:ascii="宋体" w:eastAsia="宋体" w:hAnsi="宋体" w:cs="宋体"/>
                <w:sz w:val="24"/>
                <w:szCs w:val="24"/>
              </w:rPr>
            </w:pPr>
            <w:r>
              <w:rPr>
                <w:rFonts w:ascii="宋体"/>
                <w:sz w:val="24"/>
                <w:szCs w:val="24"/>
              </w:rPr>
              <w:t>12</w:t>
            </w:r>
          </w:p>
        </w:tc>
        <w:tc>
          <w:tcPr>
            <w:tcW w:w="2835" w:type="dxa"/>
            <w:vAlign w:val="center"/>
          </w:tcPr>
          <w:p w:rsidR="00B357F5" w:rsidRDefault="007E3B0F">
            <w:pPr>
              <w:pStyle w:val="TableParagraph"/>
              <w:ind w:left="104"/>
              <w:rPr>
                <w:rFonts w:ascii="宋体" w:eastAsia="宋体" w:hAnsi="宋体" w:cs="宋体"/>
                <w:sz w:val="24"/>
                <w:szCs w:val="24"/>
              </w:rPr>
            </w:pPr>
            <w:r>
              <w:rPr>
                <w:rFonts w:ascii="宋体" w:eastAsia="宋体" w:hAnsi="宋体" w:cs="宋体"/>
                <w:sz w:val="24"/>
                <w:szCs w:val="24"/>
              </w:rPr>
              <w:t>其它材料</w:t>
            </w:r>
          </w:p>
        </w:tc>
        <w:tc>
          <w:tcPr>
            <w:tcW w:w="6946" w:type="dxa"/>
            <w:vAlign w:val="center"/>
          </w:tcPr>
          <w:p w:rsidR="00B357F5" w:rsidRDefault="007E3B0F">
            <w:pPr>
              <w:pStyle w:val="TableParagraph"/>
              <w:spacing w:before="86"/>
              <w:ind w:left="103"/>
              <w:rPr>
                <w:rFonts w:ascii="宋体" w:eastAsia="宋体" w:hAnsi="宋体" w:cs="宋体"/>
                <w:sz w:val="24"/>
                <w:szCs w:val="24"/>
                <w:lang w:eastAsia="zh-CN"/>
              </w:rPr>
            </w:pPr>
            <w:r>
              <w:rPr>
                <w:rFonts w:ascii="宋体" w:eastAsia="宋体" w:hAnsi="宋体" w:cs="宋体"/>
                <w:spacing w:val="-3"/>
                <w:sz w:val="24"/>
                <w:szCs w:val="24"/>
                <w:lang w:eastAsia="zh-CN"/>
              </w:rPr>
              <w:t>根据项目实际情况提供，佐证项目完成</w:t>
            </w:r>
            <w:r>
              <w:rPr>
                <w:rFonts w:ascii="宋体" w:eastAsia="宋体" w:hAnsi="宋体" w:cs="宋体"/>
                <w:sz w:val="24"/>
                <w:szCs w:val="24"/>
                <w:lang w:eastAsia="zh-CN"/>
              </w:rPr>
              <w:t>情况的其它材料。</w:t>
            </w:r>
          </w:p>
        </w:tc>
      </w:tr>
    </w:tbl>
    <w:p w:rsidR="00B357F5" w:rsidRDefault="00B357F5">
      <w:pPr>
        <w:pStyle w:val="a3"/>
        <w:spacing w:before="227" w:line="321" w:lineRule="auto"/>
        <w:ind w:right="320"/>
        <w:jc w:val="both"/>
        <w:rPr>
          <w:sz w:val="28"/>
          <w:szCs w:val="28"/>
          <w:lang w:eastAsia="zh-CN"/>
        </w:rPr>
      </w:pPr>
    </w:p>
    <w:p w:rsidR="00B357F5" w:rsidRDefault="007E3B0F">
      <w:pPr>
        <w:pStyle w:val="a3"/>
        <w:spacing w:before="227" w:line="321" w:lineRule="auto"/>
        <w:ind w:right="320"/>
        <w:jc w:val="both"/>
        <w:rPr>
          <w:rFonts w:ascii="黑体" w:eastAsia="黑体" w:hAnsi="黑体" w:cs="黑体"/>
          <w:lang w:eastAsia="zh-CN"/>
        </w:rPr>
      </w:pPr>
      <w:r>
        <w:rPr>
          <w:rFonts w:ascii="黑体" w:eastAsia="黑体" w:hAnsi="黑体" w:cs="黑体"/>
          <w:lang w:eastAsia="zh-CN"/>
        </w:rPr>
        <w:lastRenderedPageBreak/>
        <w:t>二、材料装订要求及须知</w:t>
      </w:r>
    </w:p>
    <w:p w:rsidR="00B357F5" w:rsidRDefault="007E3B0F">
      <w:pPr>
        <w:pStyle w:val="a3"/>
        <w:spacing w:before="227" w:line="321" w:lineRule="auto"/>
        <w:ind w:right="320"/>
        <w:jc w:val="both"/>
        <w:rPr>
          <w:rFonts w:ascii="方正仿宋_GB2312" w:eastAsia="方正仿宋_GB2312" w:hAnsi="方正仿宋_GB2312" w:cs="方正仿宋_GB2312"/>
          <w:spacing w:val="6"/>
          <w:sz w:val="24"/>
          <w:szCs w:val="24"/>
          <w:lang w:eastAsia="zh-CN"/>
        </w:rPr>
      </w:pPr>
      <w:r>
        <w:rPr>
          <w:rFonts w:ascii="方正仿宋_GB2312" w:eastAsia="方正仿宋_GB2312" w:hAnsi="方正仿宋_GB2312" w:cs="方正仿宋_GB2312" w:hint="eastAsia"/>
          <w:spacing w:val="6"/>
          <w:sz w:val="24"/>
          <w:szCs w:val="24"/>
          <w:lang w:eastAsia="zh-CN"/>
        </w:rPr>
        <w:t>（一）学校组织验收的一般项目、基础研究项目，</w:t>
      </w:r>
      <w:r>
        <w:rPr>
          <w:rFonts w:ascii="方正仿宋_GB2312" w:eastAsia="方正仿宋_GB2312" w:hAnsi="方正仿宋_GB2312" w:cs="方正仿宋_GB2312" w:hint="eastAsia"/>
          <w:spacing w:val="6"/>
          <w:sz w:val="24"/>
          <w:szCs w:val="24"/>
          <w:lang w:eastAsia="zh-CN"/>
        </w:rPr>
        <w:t>验收通过后，</w:t>
      </w:r>
      <w:r>
        <w:rPr>
          <w:rFonts w:ascii="方正仿宋_GB2312" w:eastAsia="方正仿宋_GB2312" w:hAnsi="方正仿宋_GB2312" w:cs="方正仿宋_GB2312" w:hint="eastAsia"/>
          <w:spacing w:val="6"/>
          <w:sz w:val="24"/>
          <w:szCs w:val="24"/>
          <w:lang w:eastAsia="zh-CN"/>
        </w:rPr>
        <w:t>验收组织单位将项目电子验收书发回项目负责人，由项目负责人装订一份</w:t>
      </w:r>
      <w:r>
        <w:rPr>
          <w:rFonts w:ascii="方正仿宋_GB2312" w:eastAsia="方正仿宋_GB2312" w:hAnsi="方正仿宋_GB2312" w:cs="方正仿宋_GB2312" w:hint="eastAsia"/>
          <w:spacing w:val="6"/>
          <w:sz w:val="24"/>
          <w:szCs w:val="24"/>
          <w:lang w:eastAsia="zh-CN"/>
        </w:rPr>
        <w:t>盖章及</w:t>
      </w:r>
      <w:r>
        <w:rPr>
          <w:rFonts w:ascii="方正仿宋_GB2312" w:eastAsia="方正仿宋_GB2312" w:hAnsi="方正仿宋_GB2312" w:cs="方正仿宋_GB2312" w:hint="eastAsia"/>
          <w:spacing w:val="6"/>
          <w:sz w:val="24"/>
          <w:szCs w:val="24"/>
          <w:lang w:eastAsia="zh-CN"/>
        </w:rPr>
        <w:t>自行存档；</w:t>
      </w:r>
    </w:p>
    <w:p w:rsidR="00B357F5" w:rsidRDefault="007E3B0F">
      <w:pPr>
        <w:pStyle w:val="a3"/>
        <w:spacing w:before="227" w:line="321" w:lineRule="auto"/>
        <w:ind w:right="320"/>
        <w:jc w:val="both"/>
        <w:rPr>
          <w:rFonts w:ascii="方正仿宋_GB2312" w:eastAsia="方正仿宋_GB2312" w:hAnsi="方正仿宋_GB2312" w:cs="方正仿宋_GB2312"/>
          <w:spacing w:val="6"/>
          <w:sz w:val="24"/>
          <w:szCs w:val="24"/>
          <w:lang w:eastAsia="zh-CN"/>
        </w:rPr>
      </w:pPr>
      <w:r>
        <w:rPr>
          <w:rFonts w:ascii="方正仿宋_GB2312" w:eastAsia="方正仿宋_GB2312" w:hAnsi="方正仿宋_GB2312" w:cs="方正仿宋_GB2312" w:hint="eastAsia"/>
          <w:spacing w:val="6"/>
          <w:sz w:val="24"/>
          <w:szCs w:val="24"/>
          <w:lang w:eastAsia="zh-CN"/>
        </w:rPr>
        <w:t>（二）广州市科技评估中心组织验收的项目，参考以下装订要求提供一套纸质材料至市科技项目评审中心，具体要求可按照评估中心完成验收时的通知办理。</w:t>
      </w:r>
    </w:p>
    <w:p w:rsidR="00B357F5" w:rsidRDefault="007E3B0F">
      <w:pPr>
        <w:pStyle w:val="a3"/>
        <w:spacing w:before="227" w:line="321" w:lineRule="auto"/>
        <w:ind w:right="320"/>
        <w:jc w:val="both"/>
        <w:rPr>
          <w:rFonts w:ascii="方正仿宋_GB2312" w:eastAsia="方正仿宋_GB2312" w:hAnsi="方正仿宋_GB2312" w:cs="方正仿宋_GB2312"/>
          <w:spacing w:val="6"/>
          <w:sz w:val="24"/>
          <w:szCs w:val="24"/>
          <w:lang w:eastAsia="zh-CN"/>
        </w:rPr>
      </w:pPr>
      <w:r>
        <w:rPr>
          <w:rFonts w:ascii="方正仿宋_GB2312" w:eastAsia="方正仿宋_GB2312" w:hAnsi="方正仿宋_GB2312" w:cs="方正仿宋_GB2312" w:hint="eastAsia"/>
          <w:spacing w:val="6"/>
          <w:sz w:val="24"/>
          <w:szCs w:val="24"/>
          <w:lang w:eastAsia="zh-CN"/>
        </w:rPr>
        <w:t>1</w:t>
      </w:r>
      <w:r>
        <w:rPr>
          <w:rFonts w:ascii="方正仿宋_GB2312" w:eastAsia="方正仿宋_GB2312" w:hAnsi="方正仿宋_GB2312" w:cs="方正仿宋_GB2312" w:hint="eastAsia"/>
          <w:spacing w:val="6"/>
          <w:sz w:val="24"/>
          <w:szCs w:val="24"/>
          <w:lang w:eastAsia="zh-CN"/>
        </w:rPr>
        <w:t>．除“广州市科技计划项目验收申请书”应签字盖章齐</w:t>
      </w:r>
      <w:r>
        <w:rPr>
          <w:rFonts w:ascii="方正仿宋_GB2312" w:eastAsia="方正仿宋_GB2312" w:hAnsi="方正仿宋_GB2312" w:cs="方正仿宋_GB2312" w:hint="eastAsia"/>
          <w:spacing w:val="6"/>
          <w:sz w:val="24"/>
          <w:szCs w:val="24"/>
          <w:lang w:eastAsia="zh-CN"/>
        </w:rPr>
        <w:t xml:space="preserve"> </w:t>
      </w:r>
      <w:r>
        <w:rPr>
          <w:rFonts w:ascii="方正仿宋_GB2312" w:eastAsia="方正仿宋_GB2312" w:hAnsi="方正仿宋_GB2312" w:cs="方正仿宋_GB2312" w:hint="eastAsia"/>
          <w:spacing w:val="6"/>
          <w:sz w:val="24"/>
          <w:szCs w:val="24"/>
          <w:lang w:eastAsia="zh-CN"/>
        </w:rPr>
        <w:t>全（承担单位盖章、财务负责人签名、财务专用章盖章、组织单位盖章）提供原件外，其余材料建议均使用复印件，统一用</w:t>
      </w:r>
      <w:r>
        <w:rPr>
          <w:rFonts w:ascii="方正仿宋_GB2312" w:eastAsia="方正仿宋_GB2312" w:hAnsi="方正仿宋_GB2312" w:cs="方正仿宋_GB2312" w:hint="eastAsia"/>
          <w:spacing w:val="6"/>
          <w:sz w:val="24"/>
          <w:szCs w:val="24"/>
          <w:lang w:eastAsia="zh-CN"/>
        </w:rPr>
        <w:t xml:space="preserve"> A4 </w:t>
      </w:r>
      <w:r>
        <w:rPr>
          <w:rFonts w:ascii="方正仿宋_GB2312" w:eastAsia="方正仿宋_GB2312" w:hAnsi="方正仿宋_GB2312" w:cs="方正仿宋_GB2312" w:hint="eastAsia"/>
          <w:spacing w:val="6"/>
          <w:sz w:val="24"/>
          <w:szCs w:val="24"/>
          <w:lang w:eastAsia="zh-CN"/>
        </w:rPr>
        <w:t>纸打印。</w:t>
      </w:r>
    </w:p>
    <w:p w:rsidR="00B357F5" w:rsidRDefault="007E3B0F">
      <w:pPr>
        <w:pStyle w:val="a3"/>
        <w:spacing w:before="227" w:line="321" w:lineRule="auto"/>
        <w:ind w:right="320"/>
        <w:jc w:val="both"/>
        <w:rPr>
          <w:rFonts w:ascii="方正仿宋_GB2312" w:eastAsia="方正仿宋_GB2312" w:hAnsi="方正仿宋_GB2312" w:cs="方正仿宋_GB2312"/>
          <w:spacing w:val="6"/>
          <w:sz w:val="24"/>
          <w:szCs w:val="24"/>
          <w:lang w:eastAsia="zh-CN"/>
        </w:rPr>
      </w:pPr>
      <w:r>
        <w:rPr>
          <w:rFonts w:ascii="方正仿宋_GB2312" w:eastAsia="方正仿宋_GB2312" w:hAnsi="方正仿宋_GB2312" w:cs="方正仿宋_GB2312" w:hint="eastAsia"/>
          <w:spacing w:val="6"/>
          <w:sz w:val="24"/>
          <w:szCs w:val="24"/>
          <w:lang w:eastAsia="zh-CN"/>
        </w:rPr>
        <w:t>2</w:t>
      </w:r>
      <w:r>
        <w:rPr>
          <w:rFonts w:ascii="方正仿宋_GB2312" w:eastAsia="方正仿宋_GB2312" w:hAnsi="方正仿宋_GB2312" w:cs="方正仿宋_GB2312" w:hint="eastAsia"/>
          <w:spacing w:val="6"/>
          <w:sz w:val="24"/>
          <w:szCs w:val="24"/>
          <w:lang w:eastAsia="zh-CN"/>
        </w:rPr>
        <w:t>．验收材料以“广州市科技计划项目验收申请书”首页为封面</w:t>
      </w:r>
      <w:r>
        <w:rPr>
          <w:rFonts w:ascii="方正仿宋_GB2312" w:eastAsia="方正仿宋_GB2312" w:hAnsi="方正仿宋_GB2312" w:cs="方正仿宋_GB2312" w:hint="eastAsia"/>
          <w:spacing w:val="6"/>
          <w:sz w:val="24"/>
          <w:szCs w:val="24"/>
          <w:lang w:eastAsia="zh-CN"/>
        </w:rPr>
        <w:t>，制作整套材料“目录”，按封面、目录、验收申请书、附件顺序装订成册。</w:t>
      </w:r>
    </w:p>
    <w:p w:rsidR="00B357F5" w:rsidRDefault="007E3B0F">
      <w:pPr>
        <w:pStyle w:val="a3"/>
        <w:spacing w:before="227" w:line="321" w:lineRule="auto"/>
        <w:ind w:right="320"/>
        <w:jc w:val="both"/>
        <w:rPr>
          <w:rFonts w:ascii="方正仿宋_GB2312" w:eastAsia="方正仿宋_GB2312" w:hAnsi="方正仿宋_GB2312" w:cs="方正仿宋_GB2312"/>
          <w:spacing w:val="6"/>
          <w:sz w:val="24"/>
          <w:szCs w:val="24"/>
          <w:lang w:eastAsia="zh-CN"/>
        </w:rPr>
      </w:pPr>
      <w:r>
        <w:rPr>
          <w:rFonts w:ascii="方正仿宋_GB2312" w:eastAsia="方正仿宋_GB2312" w:hAnsi="方正仿宋_GB2312" w:cs="方正仿宋_GB2312" w:hint="eastAsia"/>
          <w:spacing w:val="6"/>
          <w:sz w:val="24"/>
          <w:szCs w:val="24"/>
          <w:lang w:eastAsia="zh-CN"/>
        </w:rPr>
        <w:t>3</w:t>
      </w:r>
      <w:r>
        <w:rPr>
          <w:rFonts w:ascii="方正仿宋_GB2312" w:eastAsia="方正仿宋_GB2312" w:hAnsi="方正仿宋_GB2312" w:cs="方正仿宋_GB2312" w:hint="eastAsia"/>
          <w:spacing w:val="6"/>
          <w:sz w:val="24"/>
          <w:szCs w:val="24"/>
          <w:lang w:eastAsia="zh-CN"/>
        </w:rPr>
        <w:t>．技术经济指标证明材料建议提供列表清单，相应佐证材料按清单顺序排放。知识产权列表清单须包括类型、名称、申请人</w:t>
      </w:r>
      <w:r>
        <w:rPr>
          <w:rFonts w:ascii="方正仿宋_GB2312" w:eastAsia="方正仿宋_GB2312" w:hAnsi="方正仿宋_GB2312" w:cs="方正仿宋_GB2312" w:hint="eastAsia"/>
          <w:spacing w:val="6"/>
          <w:sz w:val="24"/>
          <w:szCs w:val="24"/>
          <w:lang w:eastAsia="zh-CN"/>
        </w:rPr>
        <w:t>/</w:t>
      </w:r>
      <w:r>
        <w:rPr>
          <w:rFonts w:ascii="方正仿宋_GB2312" w:eastAsia="方正仿宋_GB2312" w:hAnsi="方正仿宋_GB2312" w:cs="方正仿宋_GB2312" w:hint="eastAsia"/>
          <w:spacing w:val="6"/>
          <w:sz w:val="24"/>
          <w:szCs w:val="24"/>
          <w:lang w:eastAsia="zh-CN"/>
        </w:rPr>
        <w:t>权利人、申请</w:t>
      </w:r>
      <w:r>
        <w:rPr>
          <w:rFonts w:ascii="方正仿宋_GB2312" w:eastAsia="方正仿宋_GB2312" w:hAnsi="方正仿宋_GB2312" w:cs="方正仿宋_GB2312" w:hint="eastAsia"/>
          <w:spacing w:val="6"/>
          <w:sz w:val="24"/>
          <w:szCs w:val="24"/>
          <w:lang w:eastAsia="zh-CN"/>
        </w:rPr>
        <w:t>/</w:t>
      </w:r>
      <w:r>
        <w:rPr>
          <w:rFonts w:ascii="方正仿宋_GB2312" w:eastAsia="方正仿宋_GB2312" w:hAnsi="方正仿宋_GB2312" w:cs="方正仿宋_GB2312" w:hint="eastAsia"/>
          <w:spacing w:val="6"/>
          <w:sz w:val="24"/>
          <w:szCs w:val="24"/>
          <w:lang w:eastAsia="zh-CN"/>
        </w:rPr>
        <w:t>授权日期等，论文著作同上。</w:t>
      </w:r>
    </w:p>
    <w:p w:rsidR="00B357F5" w:rsidRDefault="007E3B0F">
      <w:pPr>
        <w:pStyle w:val="a3"/>
        <w:spacing w:before="227" w:line="321" w:lineRule="auto"/>
        <w:ind w:right="320"/>
        <w:jc w:val="both"/>
        <w:rPr>
          <w:rFonts w:ascii="方正仿宋_GB2312" w:eastAsia="方正仿宋_GB2312" w:hAnsi="方正仿宋_GB2312" w:cs="方正仿宋_GB2312"/>
          <w:spacing w:val="6"/>
          <w:sz w:val="24"/>
          <w:szCs w:val="24"/>
          <w:lang w:eastAsia="zh-CN"/>
        </w:rPr>
      </w:pPr>
      <w:r>
        <w:rPr>
          <w:rFonts w:ascii="方正仿宋_GB2312" w:eastAsia="方正仿宋_GB2312" w:hAnsi="方正仿宋_GB2312" w:cs="方正仿宋_GB2312" w:hint="eastAsia"/>
          <w:spacing w:val="6"/>
          <w:sz w:val="24"/>
          <w:szCs w:val="24"/>
          <w:lang w:eastAsia="zh-CN"/>
        </w:rPr>
        <w:t>4</w:t>
      </w:r>
      <w:r>
        <w:rPr>
          <w:rFonts w:ascii="方正仿宋_GB2312" w:eastAsia="方正仿宋_GB2312" w:hAnsi="方正仿宋_GB2312" w:cs="方正仿宋_GB2312" w:hint="eastAsia"/>
          <w:spacing w:val="6"/>
          <w:sz w:val="24"/>
          <w:szCs w:val="24"/>
          <w:lang w:eastAsia="zh-CN"/>
        </w:rPr>
        <w:t>．项目验收时间由市科技项目评审中心工作人员至少提前一星期邮件、短信通知，请确保“广州市科技计划项目验收申请书”中所提供的邮箱、电话无误。</w:t>
      </w:r>
    </w:p>
    <w:sectPr w:rsidR="00B357F5">
      <w:footerReference w:type="default" r:id="rId7"/>
      <w:pgSz w:w="11910" w:h="16840"/>
      <w:pgMar w:top="1340" w:right="1480" w:bottom="1420" w:left="1580" w:header="0" w:footer="1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B0F" w:rsidRDefault="007E3B0F">
      <w:r>
        <w:separator/>
      </w:r>
    </w:p>
  </w:endnote>
  <w:endnote w:type="continuationSeparator" w:id="0">
    <w:p w:rsidR="007E3B0F" w:rsidRDefault="007E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方正仿宋_GB2312">
    <w:charset w:val="86"/>
    <w:family w:val="auto"/>
    <w:pitch w:val="default"/>
    <w:sig w:usb0="A00002BF" w:usb1="184F6CFA" w:usb2="00000012"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F5" w:rsidRDefault="007E3B0F">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293.3pt;margin-top:768.55pt;width:8.75pt;height:11pt;z-index:-251658752;mso-position-horizontal-relative:page;mso-position-vertical-relative:page;mso-width-relative:page;mso-height-relative:page" filled="f" stroked="f">
          <v:textbox inset="0,0,0,0">
            <w:txbxContent>
              <w:p w:rsidR="00B357F5" w:rsidRDefault="007E3B0F">
                <w:pPr>
                  <w:spacing w:line="220" w:lineRule="exact"/>
                  <w:ind w:left="40"/>
                  <w:rPr>
                    <w:rFonts w:ascii="Simplified Arabic" w:eastAsia="Simplified Arabic" w:hAnsi="Simplified Arabic" w:cs="Simplified Arabic"/>
                    <w:sz w:val="18"/>
                    <w:szCs w:val="18"/>
                  </w:rPr>
                </w:pPr>
                <w:r>
                  <w:fldChar w:fldCharType="begin"/>
                </w:r>
                <w:r>
                  <w:rPr>
                    <w:rFonts w:ascii="Simplified Arabic"/>
                    <w:sz w:val="18"/>
                  </w:rPr>
                  <w:instrText xml:space="preserve"> PAGE </w:instrText>
                </w:r>
                <w:r>
                  <w:fldChar w:fldCharType="separate"/>
                </w:r>
                <w:r w:rsidR="00A72B01">
                  <w:rPr>
                    <w:rFonts w:ascii="Simplified Arabic"/>
                    <w:noProof/>
                    <w:sz w:val="18"/>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B0F" w:rsidRDefault="007E3B0F">
      <w:r>
        <w:separator/>
      </w:r>
    </w:p>
  </w:footnote>
  <w:footnote w:type="continuationSeparator" w:id="0">
    <w:p w:rsidR="007E3B0F" w:rsidRDefault="007E3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docVars>
    <w:docVar w:name="commondata" w:val="eyJoZGlkIjoiMTlkZTE3MzRjYzgyZWNiYjAxZTBjM2JjYzUzNDAwNWYifQ=="/>
  </w:docVars>
  <w:rsids>
    <w:rsidRoot w:val="00452172"/>
    <w:rsid w:val="000E6D1A"/>
    <w:rsid w:val="0013357A"/>
    <w:rsid w:val="003B073E"/>
    <w:rsid w:val="003D6042"/>
    <w:rsid w:val="00452172"/>
    <w:rsid w:val="00463867"/>
    <w:rsid w:val="00485E2A"/>
    <w:rsid w:val="00797E89"/>
    <w:rsid w:val="007E3B0F"/>
    <w:rsid w:val="0081420F"/>
    <w:rsid w:val="00A72B01"/>
    <w:rsid w:val="00B357F5"/>
    <w:rsid w:val="00E247AE"/>
    <w:rsid w:val="46461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A9D3FA4-6F8A-4DED-A0FC-834ED69C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firstLine="640"/>
    </w:pPr>
    <w:rPr>
      <w:rFonts w:ascii="宋体" w:eastAsia="宋体" w:hAnsi="宋体"/>
      <w:sz w:val="32"/>
      <w:szCs w:val="32"/>
    </w:rPr>
  </w:style>
  <w:style w:type="paragraph" w:styleId="a4">
    <w:name w:val="footer"/>
    <w:basedOn w:val="a"/>
    <w:link w:val="Char"/>
    <w:uiPriority w:val="99"/>
    <w:unhideWhenUsed/>
    <w:qFormat/>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192</Words>
  <Characters>1101</Characters>
  <Application>Microsoft Office Word</Application>
  <DocSecurity>0</DocSecurity>
  <Lines>9</Lines>
  <Paragraphs>2</Paragraphs>
  <ScaleCrop>false</ScaleCrop>
  <Company>China</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dc:creator>
  <cp:lastModifiedBy>刘燕</cp:lastModifiedBy>
  <cp:revision>7</cp:revision>
  <dcterms:created xsi:type="dcterms:W3CDTF">2022-05-31T17:23:00Z</dcterms:created>
  <dcterms:modified xsi:type="dcterms:W3CDTF">2022-06-01T08:30:00Z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WPS 文字</vt:lpwstr>
  </property>
  <property fmtid="{D5CDD505-2E9C-101B-9397-08002B2CF9AE}" pid="4" name="LastSaved">
    <vt:filetime>2022-05-31T00:00:00Z</vt:filetime>
  </property>
  <property fmtid="{D5CDD505-2E9C-101B-9397-08002B2CF9AE}" pid="5" name="KSOProductBuildVer">
    <vt:lpwstr>2052-11.1.0.11365</vt:lpwstr>
  </property>
  <property fmtid="{D5CDD505-2E9C-101B-9397-08002B2CF9AE}" pid="6" name="ICV">
    <vt:lpwstr>4FB77E45784D4A78992716E45D29A379</vt:lpwstr>
  </property>
</Properties>
</file>