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2F2" w:rsidRDefault="00A93170">
      <w:pPr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附件：杂志订购信息填报表</w:t>
      </w:r>
    </w:p>
    <w:p w:rsidR="00D462F2" w:rsidRDefault="00D462F2">
      <w:pPr>
        <w:rPr>
          <w:rFonts w:ascii="宋体" w:hAnsi="宋体" w:cs="宋体"/>
          <w:sz w:val="24"/>
        </w:rPr>
      </w:pPr>
    </w:p>
    <w:tbl>
      <w:tblPr>
        <w:tblW w:w="8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023"/>
        <w:gridCol w:w="1080"/>
        <w:gridCol w:w="1440"/>
        <w:gridCol w:w="1705"/>
      </w:tblGrid>
      <w:tr w:rsidR="00D462F2">
        <w:trPr>
          <w:trHeight w:val="615"/>
        </w:trPr>
        <w:tc>
          <w:tcPr>
            <w:tcW w:w="24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学院名称：</w:t>
            </w:r>
          </w:p>
        </w:tc>
        <w:tc>
          <w:tcPr>
            <w:tcW w:w="3103" w:type="dxa"/>
            <w:gridSpan w:val="2"/>
            <w:shd w:val="clear" w:color="auto" w:fill="auto"/>
            <w:vAlign w:val="center"/>
          </w:tcPr>
          <w:p w:rsidR="00D462F2" w:rsidRDefault="00D462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62F2" w:rsidRDefault="00A9317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邮政编码：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462F2" w:rsidRDefault="00D462F2">
            <w:pPr>
              <w:rPr>
                <w:rFonts w:ascii="宋体" w:hAnsi="宋体" w:cs="宋体"/>
                <w:sz w:val="24"/>
              </w:rPr>
            </w:pPr>
          </w:p>
        </w:tc>
      </w:tr>
      <w:tr w:rsidR="00D462F2">
        <w:trPr>
          <w:trHeight w:val="1001"/>
        </w:trPr>
        <w:tc>
          <w:tcPr>
            <w:tcW w:w="24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收刊详细地址：</w:t>
            </w:r>
          </w:p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（具体到房间号）</w:t>
            </w:r>
          </w:p>
        </w:tc>
        <w:tc>
          <w:tcPr>
            <w:tcW w:w="6248" w:type="dxa"/>
            <w:gridSpan w:val="4"/>
            <w:shd w:val="clear" w:color="auto" w:fill="auto"/>
            <w:vAlign w:val="center"/>
          </w:tcPr>
          <w:p w:rsidR="00D462F2" w:rsidRDefault="00D462F2">
            <w:pPr>
              <w:rPr>
                <w:rFonts w:ascii="宋体" w:hAnsi="宋体" w:cs="宋体"/>
                <w:sz w:val="24"/>
              </w:rPr>
            </w:pPr>
          </w:p>
        </w:tc>
      </w:tr>
      <w:tr w:rsidR="00D462F2">
        <w:trPr>
          <w:trHeight w:val="617"/>
        </w:trPr>
        <w:tc>
          <w:tcPr>
            <w:tcW w:w="24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收件人姓名：</w:t>
            </w:r>
          </w:p>
        </w:tc>
        <w:tc>
          <w:tcPr>
            <w:tcW w:w="3103" w:type="dxa"/>
            <w:gridSpan w:val="2"/>
            <w:shd w:val="clear" w:color="auto" w:fill="auto"/>
            <w:vAlign w:val="center"/>
          </w:tcPr>
          <w:p w:rsidR="00D462F2" w:rsidRDefault="00D462F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D462F2" w:rsidRDefault="00A93170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联系电话：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462F2" w:rsidRDefault="00D462F2">
            <w:pPr>
              <w:rPr>
                <w:rFonts w:ascii="宋体" w:hAnsi="宋体" w:cs="宋体"/>
                <w:sz w:val="24"/>
              </w:rPr>
            </w:pPr>
          </w:p>
        </w:tc>
      </w:tr>
      <w:tr w:rsidR="00D462F2">
        <w:trPr>
          <w:trHeight w:val="780"/>
        </w:trPr>
        <w:tc>
          <w:tcPr>
            <w:tcW w:w="8653" w:type="dxa"/>
            <w:gridSpan w:val="5"/>
            <w:shd w:val="clear" w:color="auto" w:fill="auto"/>
            <w:vAlign w:val="center"/>
          </w:tcPr>
          <w:p w:rsidR="00D462F2" w:rsidRDefault="00A93170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《学位与研究生教育》订购数量总计：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</w:rPr>
              <w:t>本，其中↓</w:t>
            </w:r>
          </w:p>
        </w:tc>
      </w:tr>
      <w:tr w:rsidR="00D462F2">
        <w:trPr>
          <w:trHeight w:val="764"/>
        </w:trPr>
        <w:tc>
          <w:tcPr>
            <w:tcW w:w="24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新增博导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主管研究生领导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</w:rPr>
              <w:t>教务员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等办公室行政人员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备注</w:t>
            </w:r>
          </w:p>
        </w:tc>
      </w:tr>
      <w:tr w:rsidR="00D462F2">
        <w:trPr>
          <w:trHeight w:val="790"/>
        </w:trPr>
        <w:tc>
          <w:tcPr>
            <w:tcW w:w="24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本</w:t>
            </w:r>
          </w:p>
        </w:tc>
        <w:tc>
          <w:tcPr>
            <w:tcW w:w="2023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本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u w:val="single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</w:rPr>
              <w:t>本</w:t>
            </w:r>
          </w:p>
        </w:tc>
        <w:tc>
          <w:tcPr>
            <w:tcW w:w="1705" w:type="dxa"/>
            <w:shd w:val="clear" w:color="auto" w:fill="auto"/>
            <w:vAlign w:val="center"/>
          </w:tcPr>
          <w:p w:rsidR="00D462F2" w:rsidRDefault="00A9317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 xml:space="preserve">       </w:t>
            </w:r>
          </w:p>
        </w:tc>
      </w:tr>
    </w:tbl>
    <w:p w:rsidR="00D462F2" w:rsidRDefault="00A93170">
      <w:pPr>
        <w:spacing w:line="276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注：</w:t>
      </w:r>
      <w:r>
        <w:rPr>
          <w:rFonts w:ascii="宋体" w:hAnsi="宋体" w:cs="宋体"/>
          <w:sz w:val="24"/>
        </w:rPr>
        <w:t xml:space="preserve"> </w:t>
      </w:r>
    </w:p>
    <w:p w:rsidR="00D462F2" w:rsidRDefault="00A93170">
      <w:pPr>
        <w:spacing w:line="276" w:lineRule="auto"/>
        <w:rPr>
          <w:sz w:val="24"/>
        </w:rPr>
      </w:pP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/>
          <w:sz w:val="24"/>
        </w:rPr>
        <w:t>.</w:t>
      </w:r>
      <w:r>
        <w:rPr>
          <w:rFonts w:hint="eastAsia"/>
          <w:sz w:val="24"/>
        </w:rPr>
        <w:t>《学位与研究生教育》的发放范围包括各学院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年新增的博士生导师、学院主管研究生教育的领导、教务员等办公室行政人员。</w:t>
      </w:r>
      <w:bookmarkStart w:id="0" w:name="_GoBack"/>
      <w:bookmarkEnd w:id="0"/>
    </w:p>
    <w:p w:rsidR="00D462F2" w:rsidRPr="00A93170" w:rsidRDefault="00D462F2">
      <w:pPr>
        <w:spacing w:line="276" w:lineRule="auto"/>
        <w:rPr>
          <w:sz w:val="24"/>
        </w:rPr>
      </w:pPr>
    </w:p>
    <w:sectPr w:rsidR="00D462F2" w:rsidRPr="00A931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FE2"/>
    <w:rsid w:val="0011380D"/>
    <w:rsid w:val="00115228"/>
    <w:rsid w:val="001B103B"/>
    <w:rsid w:val="001D15FC"/>
    <w:rsid w:val="00210210"/>
    <w:rsid w:val="00354727"/>
    <w:rsid w:val="003D2FE2"/>
    <w:rsid w:val="004D4A1F"/>
    <w:rsid w:val="00797EAB"/>
    <w:rsid w:val="0094009B"/>
    <w:rsid w:val="00A93170"/>
    <w:rsid w:val="00B865E9"/>
    <w:rsid w:val="00BD727E"/>
    <w:rsid w:val="00BE0884"/>
    <w:rsid w:val="00CC6458"/>
    <w:rsid w:val="00D215A2"/>
    <w:rsid w:val="00D462F2"/>
    <w:rsid w:val="00E47895"/>
    <w:rsid w:val="18DF36A0"/>
    <w:rsid w:val="6B1A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3A2E1"/>
  <w15:docId w15:val="{37BAB146-2C8D-4670-A0C5-E9D54F154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sshe</dc:creator>
  <cp:lastModifiedBy>lenovo</cp:lastModifiedBy>
  <cp:revision>7</cp:revision>
  <dcterms:created xsi:type="dcterms:W3CDTF">2016-11-30T08:25:00Z</dcterms:created>
  <dcterms:modified xsi:type="dcterms:W3CDTF">2020-10-05T00:36:00Z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2052-11.3.0.8775</vt:lpwstr>
  </property>
</Properties>
</file>