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B0" w:rsidRDefault="008F3218" w:rsidP="008F3218">
      <w:pPr>
        <w:spacing w:beforeLines="50" w:afterLines="100" w:line="5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土木与交通</w:t>
      </w:r>
      <w:r w:rsidR="00856DB0">
        <w:rPr>
          <w:rFonts w:ascii="黑体" w:eastAsia="黑体" w:hAnsi="黑体" w:hint="eastAsia"/>
          <w:sz w:val="32"/>
          <w:szCs w:val="32"/>
        </w:rPr>
        <w:t>学院青年教师导师</w:t>
      </w:r>
      <w:proofErr w:type="gramStart"/>
      <w:r w:rsidR="00856DB0">
        <w:rPr>
          <w:rFonts w:ascii="黑体" w:eastAsia="黑体" w:hAnsi="黑体" w:hint="eastAsia"/>
          <w:sz w:val="32"/>
          <w:szCs w:val="32"/>
        </w:rPr>
        <w:t>制考核</w:t>
      </w:r>
      <w:proofErr w:type="gramEnd"/>
      <w:r w:rsidR="00856DB0">
        <w:rPr>
          <w:rFonts w:ascii="黑体" w:eastAsia="黑体" w:hAnsi="黑体" w:hint="eastAsia"/>
          <w:sz w:val="32"/>
          <w:szCs w:val="32"/>
        </w:rPr>
        <w:t>办法</w:t>
      </w:r>
      <w:r>
        <w:rPr>
          <w:rFonts w:ascii="黑体" w:eastAsia="黑体" w:hAnsi="黑体" w:hint="eastAsia"/>
          <w:sz w:val="32"/>
          <w:szCs w:val="32"/>
        </w:rPr>
        <w:t>（</w:t>
      </w:r>
      <w:r w:rsidR="00B5797C">
        <w:rPr>
          <w:rFonts w:ascii="黑体" w:eastAsia="黑体" w:hAnsi="黑体" w:hint="eastAsia"/>
          <w:sz w:val="32"/>
          <w:szCs w:val="32"/>
        </w:rPr>
        <w:t>2018年修订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856DB0" w:rsidRDefault="00856DB0" w:rsidP="008F3218">
      <w:pPr>
        <w:pStyle w:val="ListParagraph"/>
        <w:spacing w:line="520" w:lineRule="exact"/>
        <w:ind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 xml:space="preserve">第一条 </w:t>
      </w:r>
      <w:r>
        <w:rPr>
          <w:rFonts w:ascii="仿宋_GB2312" w:eastAsia="仿宋_GB2312" w:hAnsi="华文仿宋" w:hint="eastAsia"/>
          <w:sz w:val="28"/>
          <w:szCs w:val="28"/>
        </w:rPr>
        <w:t>为进一步发挥我院老教师的示范和传帮带作用，</w:t>
      </w:r>
      <w:r w:rsidR="008F3218">
        <w:rPr>
          <w:rFonts w:ascii="仿宋_GB2312" w:eastAsia="仿宋_GB2312" w:hAnsi="华文仿宋" w:hint="eastAsia"/>
          <w:sz w:val="28"/>
          <w:szCs w:val="28"/>
        </w:rPr>
        <w:t>帮助</w:t>
      </w:r>
      <w:r w:rsidR="008F3218" w:rsidRPr="008F3218">
        <w:rPr>
          <w:rFonts w:ascii="仿宋_GB2312" w:eastAsia="仿宋_GB2312" w:hAnsi="华文仿宋" w:hint="eastAsia"/>
          <w:sz w:val="28"/>
          <w:szCs w:val="28"/>
        </w:rPr>
        <w:t>青年教师完成角色转化</w:t>
      </w:r>
      <w:r w:rsidR="007653C8">
        <w:rPr>
          <w:rFonts w:ascii="仿宋_GB2312" w:eastAsia="仿宋_GB2312" w:hAnsi="华文仿宋" w:hint="eastAsia"/>
          <w:sz w:val="28"/>
          <w:szCs w:val="28"/>
        </w:rPr>
        <w:t>，</w:t>
      </w:r>
      <w:r w:rsidR="008F3218" w:rsidRPr="008F3218">
        <w:rPr>
          <w:rFonts w:ascii="仿宋_GB2312" w:eastAsia="仿宋_GB2312" w:hAnsi="华文仿宋" w:hint="eastAsia"/>
          <w:sz w:val="28"/>
          <w:szCs w:val="28"/>
        </w:rPr>
        <w:t>全面融入岗位工作，</w:t>
      </w:r>
      <w:r>
        <w:rPr>
          <w:rFonts w:ascii="仿宋_GB2312" w:eastAsia="仿宋_GB2312" w:hAnsi="华文仿宋" w:hint="eastAsia"/>
          <w:sz w:val="28"/>
          <w:szCs w:val="28"/>
        </w:rPr>
        <w:t>根据《华南理工大学青年教师导师制实施办法》（华南工人﹝2015﹞35号，以下简称“实施办法”）的精神要求，</w:t>
      </w:r>
      <w:r>
        <w:rPr>
          <w:rFonts w:ascii="仿宋_GB2312" w:eastAsia="仿宋_GB2312" w:hAnsi="宋体" w:hint="eastAsia"/>
          <w:sz w:val="28"/>
          <w:szCs w:val="28"/>
        </w:rPr>
        <w:t>结合我院实际，</w:t>
      </w:r>
      <w:r>
        <w:rPr>
          <w:rFonts w:ascii="仿宋_GB2312" w:eastAsia="仿宋_GB2312" w:hAnsi="华文仿宋" w:hint="eastAsia"/>
          <w:sz w:val="28"/>
          <w:szCs w:val="28"/>
        </w:rPr>
        <w:t>制定本考核办法。</w:t>
      </w:r>
    </w:p>
    <w:p w:rsidR="00856DB0" w:rsidRDefault="00856DB0" w:rsidP="005B6B5D">
      <w:pPr>
        <w:spacing w:line="500" w:lineRule="exact"/>
        <w:ind w:firstLineChars="200" w:firstLine="562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>第二条</w:t>
      </w:r>
      <w:r>
        <w:rPr>
          <w:rFonts w:ascii="仿宋_GB2312" w:eastAsia="仿宋_GB2312" w:hAnsi="华文仿宋" w:hint="eastAsia"/>
          <w:sz w:val="28"/>
          <w:szCs w:val="28"/>
        </w:rPr>
        <w:t xml:space="preserve"> 学院成立青年教师导师制工作及考核小组</w:t>
      </w:r>
      <w:r w:rsidR="00EA74F9">
        <w:rPr>
          <w:rFonts w:ascii="仿宋_GB2312" w:eastAsia="仿宋_GB2312" w:hAnsi="华文仿宋" w:hint="eastAsia"/>
          <w:sz w:val="28"/>
          <w:szCs w:val="28"/>
        </w:rPr>
        <w:t>（简称学院工作小组或考核小组）</w:t>
      </w:r>
      <w:r>
        <w:rPr>
          <w:rFonts w:ascii="仿宋_GB2312" w:eastAsia="仿宋_GB2312" w:hAnsi="华文仿宋" w:hint="eastAsia"/>
          <w:sz w:val="28"/>
          <w:szCs w:val="28"/>
        </w:rPr>
        <w:t>，负责</w:t>
      </w:r>
      <w:r w:rsidR="005B6B5D">
        <w:rPr>
          <w:rFonts w:ascii="仿宋_GB2312" w:eastAsia="仿宋_GB2312" w:hAnsi="华文仿宋" w:hint="eastAsia"/>
          <w:sz w:val="28"/>
          <w:szCs w:val="28"/>
        </w:rPr>
        <w:t>协助</w:t>
      </w:r>
      <w:r w:rsidR="005B6B5D" w:rsidRPr="005B6B5D">
        <w:rPr>
          <w:rFonts w:ascii="仿宋_GB2312" w:eastAsia="仿宋_GB2312" w:hAnsi="华文仿宋" w:hint="eastAsia"/>
          <w:sz w:val="28"/>
          <w:szCs w:val="28"/>
        </w:rPr>
        <w:t>青年教师选定导师</w:t>
      </w:r>
      <w:r w:rsidR="005B6B5D">
        <w:rPr>
          <w:rFonts w:ascii="仿宋_GB2312" w:eastAsia="仿宋_GB2312" w:hAnsi="华文仿宋" w:hint="eastAsia"/>
          <w:sz w:val="28"/>
          <w:szCs w:val="28"/>
        </w:rPr>
        <w:t>、考核</w:t>
      </w:r>
      <w:r>
        <w:rPr>
          <w:rFonts w:ascii="仿宋_GB2312" w:eastAsia="仿宋_GB2312" w:hAnsi="华文仿宋" w:hint="eastAsia"/>
          <w:sz w:val="28"/>
          <w:szCs w:val="28"/>
        </w:rPr>
        <w:t>工作的</w:t>
      </w:r>
      <w:r w:rsidR="00A37C2D">
        <w:rPr>
          <w:rFonts w:ascii="仿宋_GB2312" w:eastAsia="仿宋_GB2312" w:hAnsi="华文仿宋" w:hint="eastAsia"/>
          <w:sz w:val="28"/>
          <w:szCs w:val="28"/>
        </w:rPr>
        <w:t>组织及</w:t>
      </w:r>
      <w:r>
        <w:rPr>
          <w:rFonts w:ascii="仿宋_GB2312" w:eastAsia="仿宋_GB2312" w:hAnsi="华文仿宋" w:hint="eastAsia"/>
          <w:sz w:val="28"/>
          <w:szCs w:val="28"/>
        </w:rPr>
        <w:t>实施</w:t>
      </w:r>
      <w:r w:rsidR="00A37C2D">
        <w:rPr>
          <w:rFonts w:ascii="仿宋_GB2312" w:eastAsia="仿宋_GB2312" w:hAnsi="华文仿宋" w:hint="eastAsia"/>
          <w:sz w:val="28"/>
          <w:szCs w:val="28"/>
        </w:rPr>
        <w:t>。</w:t>
      </w:r>
      <w:r>
        <w:rPr>
          <w:rFonts w:ascii="仿宋_GB2312" w:eastAsia="仿宋_GB2312" w:hAnsi="华文仿宋" w:hint="eastAsia"/>
          <w:sz w:val="28"/>
          <w:szCs w:val="28"/>
        </w:rPr>
        <w:t>成员由学院党政负责人、学院教学指导委员会成员、</w:t>
      </w:r>
      <w:r w:rsidR="007653C8">
        <w:rPr>
          <w:rFonts w:ascii="仿宋_GB2312" w:eastAsia="仿宋_GB2312" w:hAnsi="华文仿宋" w:hint="eastAsia"/>
          <w:sz w:val="28"/>
          <w:szCs w:val="28"/>
        </w:rPr>
        <w:t>各学科教授代表、教代会代表</w:t>
      </w:r>
      <w:r>
        <w:rPr>
          <w:rFonts w:ascii="仿宋_GB2312" w:eastAsia="仿宋_GB2312" w:hAnsi="华文仿宋" w:hint="eastAsia"/>
          <w:sz w:val="28"/>
          <w:szCs w:val="28"/>
        </w:rPr>
        <w:t>组成。</w:t>
      </w:r>
    </w:p>
    <w:p w:rsidR="00856DB0" w:rsidRDefault="00856DB0">
      <w:pPr>
        <w:spacing w:line="50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组长：</w:t>
      </w:r>
      <w:r w:rsidR="00B5797C">
        <w:rPr>
          <w:rFonts w:ascii="仿宋_GB2312" w:eastAsia="仿宋_GB2312" w:hAnsi="华文仿宋" w:hint="eastAsia"/>
          <w:sz w:val="28"/>
          <w:szCs w:val="28"/>
        </w:rPr>
        <w:t>吴波</w:t>
      </w:r>
    </w:p>
    <w:p w:rsidR="00B5797C" w:rsidRPr="00B5797C" w:rsidRDefault="00856DB0" w:rsidP="00B5797C">
      <w:pPr>
        <w:spacing w:line="500" w:lineRule="exact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成员：</w:t>
      </w:r>
      <w:proofErr w:type="gramStart"/>
      <w:r w:rsidR="00B5797C" w:rsidRPr="00B5797C">
        <w:rPr>
          <w:rFonts w:ascii="仿宋_GB2312" w:eastAsia="仿宋_GB2312" w:hAnsi="华文仿宋" w:hint="eastAsia"/>
          <w:sz w:val="28"/>
          <w:szCs w:val="28"/>
        </w:rPr>
        <w:t>郑存辉</w:t>
      </w:r>
      <w:proofErr w:type="gramEnd"/>
      <w:r w:rsidR="00B5797C" w:rsidRPr="00B5797C">
        <w:rPr>
          <w:rFonts w:ascii="仿宋_GB2312" w:eastAsia="仿宋_GB2312" w:hAnsi="华文仿宋" w:hint="eastAsia"/>
          <w:sz w:val="28"/>
          <w:szCs w:val="28"/>
        </w:rPr>
        <w:t xml:space="preserve"> 温惠英 姚小虎 </w:t>
      </w:r>
      <w:proofErr w:type="gramStart"/>
      <w:r w:rsidR="00B5797C">
        <w:rPr>
          <w:rFonts w:ascii="仿宋_GB2312" w:eastAsia="仿宋_GB2312" w:hAnsi="华文仿宋" w:hint="eastAsia"/>
          <w:sz w:val="28"/>
          <w:szCs w:val="28"/>
        </w:rPr>
        <w:t>季</w:t>
      </w:r>
      <w:r w:rsidR="00B5797C" w:rsidRPr="00B5797C">
        <w:rPr>
          <w:rFonts w:ascii="仿宋_GB2312" w:eastAsia="仿宋_GB2312" w:hAnsi="华文仿宋" w:hint="eastAsia"/>
          <w:sz w:val="28"/>
          <w:szCs w:val="28"/>
        </w:rPr>
        <w:t>静</w:t>
      </w:r>
      <w:proofErr w:type="gramEnd"/>
      <w:r w:rsidR="00B5797C">
        <w:rPr>
          <w:rFonts w:ascii="仿宋_GB2312" w:eastAsia="仿宋_GB2312" w:hAnsi="华文仿宋" w:hint="eastAsia"/>
          <w:sz w:val="28"/>
          <w:szCs w:val="28"/>
        </w:rPr>
        <w:t xml:space="preserve"> </w:t>
      </w:r>
      <w:r w:rsidR="00B5797C" w:rsidRPr="00B5797C">
        <w:rPr>
          <w:rFonts w:ascii="仿宋_GB2312" w:eastAsia="仿宋_GB2312" w:hAnsi="华文仿宋" w:hint="eastAsia"/>
          <w:sz w:val="28"/>
          <w:szCs w:val="28"/>
        </w:rPr>
        <w:t>王湛</w:t>
      </w:r>
      <w:r w:rsidR="00B5797C">
        <w:rPr>
          <w:rFonts w:ascii="仿宋_GB2312" w:eastAsia="仿宋_GB2312" w:hAnsi="华文仿宋" w:hint="eastAsia"/>
          <w:sz w:val="28"/>
          <w:szCs w:val="28"/>
        </w:rPr>
        <w:t xml:space="preserve"> </w:t>
      </w:r>
      <w:r w:rsidR="00B5797C" w:rsidRPr="00B5797C">
        <w:rPr>
          <w:rFonts w:ascii="仿宋_GB2312" w:eastAsia="仿宋_GB2312" w:hAnsi="华文仿宋" w:hint="eastAsia"/>
          <w:sz w:val="28"/>
          <w:szCs w:val="28"/>
        </w:rPr>
        <w:t>潘泓 颜全胜 王端宜</w:t>
      </w:r>
    </w:p>
    <w:p w:rsidR="00B5797C" w:rsidRDefault="00B5797C" w:rsidP="00B5797C">
      <w:pPr>
        <w:spacing w:line="500" w:lineRule="exact"/>
        <w:rPr>
          <w:rFonts w:ascii="仿宋_GB2312" w:eastAsia="仿宋_GB2312" w:hAnsi="华文仿宋" w:hint="eastAsia"/>
          <w:sz w:val="28"/>
          <w:szCs w:val="28"/>
        </w:rPr>
      </w:pPr>
      <w:r w:rsidRPr="00B5797C">
        <w:rPr>
          <w:rFonts w:ascii="仿宋_GB2312" w:eastAsia="仿宋_GB2312" w:hAnsi="华文仿宋" w:hint="eastAsia"/>
          <w:sz w:val="28"/>
          <w:szCs w:val="28"/>
        </w:rPr>
        <w:t>张红 朱良生 王幼松</w:t>
      </w:r>
      <w:r>
        <w:rPr>
          <w:rFonts w:ascii="仿宋_GB2312" w:eastAsia="仿宋_GB2312" w:hAnsi="华文仿宋" w:hint="eastAsia"/>
          <w:sz w:val="28"/>
          <w:szCs w:val="28"/>
        </w:rPr>
        <w:t xml:space="preserve"> </w:t>
      </w:r>
      <w:proofErr w:type="gramStart"/>
      <w:r w:rsidRPr="00B5797C">
        <w:rPr>
          <w:rFonts w:ascii="仿宋_GB2312" w:eastAsia="仿宋_GB2312" w:hAnsi="华文仿宋" w:hint="eastAsia"/>
          <w:sz w:val="28"/>
          <w:szCs w:val="28"/>
        </w:rPr>
        <w:t>程香菊</w:t>
      </w:r>
      <w:proofErr w:type="gramEnd"/>
    </w:p>
    <w:p w:rsidR="00856DB0" w:rsidRDefault="00856DB0" w:rsidP="00B5797C">
      <w:pPr>
        <w:spacing w:line="50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秘书：</w:t>
      </w:r>
      <w:r w:rsidR="00B5797C">
        <w:rPr>
          <w:rFonts w:ascii="仿宋_GB2312" w:eastAsia="仿宋_GB2312" w:hAnsi="华文仿宋" w:hint="eastAsia"/>
          <w:sz w:val="28"/>
          <w:szCs w:val="28"/>
        </w:rPr>
        <w:t>赵庆</w:t>
      </w:r>
    </w:p>
    <w:p w:rsidR="005B6B5D" w:rsidRPr="005B6B5D" w:rsidRDefault="00856DB0" w:rsidP="005B6B5D">
      <w:pPr>
        <w:spacing w:line="500" w:lineRule="exact"/>
        <w:ind w:firstLineChars="200" w:firstLine="562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 xml:space="preserve">第三条 </w:t>
      </w:r>
      <w:r w:rsidR="00B42E78">
        <w:rPr>
          <w:rFonts w:ascii="仿宋_GB2312" w:eastAsia="仿宋_GB2312" w:hAnsi="华文仿宋" w:hint="eastAsia"/>
          <w:sz w:val="28"/>
          <w:szCs w:val="28"/>
        </w:rPr>
        <w:t>考核人员范围：</w:t>
      </w:r>
      <w:r w:rsidR="005B6B5D" w:rsidRPr="005B6B5D">
        <w:rPr>
          <w:rFonts w:ascii="仿宋_GB2312" w:eastAsia="仿宋_GB2312" w:hAnsi="华文仿宋" w:hint="eastAsia"/>
          <w:sz w:val="28"/>
          <w:szCs w:val="28"/>
        </w:rPr>
        <w:t>2013年1月1日以后来校工作且无国内高校教学工作经历的45岁以下青年教师</w:t>
      </w:r>
      <w:r w:rsidR="00B42E78">
        <w:rPr>
          <w:rFonts w:ascii="仿宋_GB2312" w:eastAsia="仿宋_GB2312" w:hAnsi="华文仿宋" w:hint="eastAsia"/>
          <w:sz w:val="28"/>
          <w:szCs w:val="28"/>
        </w:rPr>
        <w:t>；</w:t>
      </w:r>
      <w:r w:rsidR="00B42E78" w:rsidRPr="00B42E78">
        <w:rPr>
          <w:rFonts w:ascii="仿宋_GB2312" w:eastAsia="仿宋_GB2312" w:hAnsi="华文仿宋" w:hint="eastAsia"/>
          <w:sz w:val="28"/>
          <w:szCs w:val="28"/>
        </w:rPr>
        <w:t>Ⅱ</w:t>
      </w:r>
      <w:r w:rsidR="00B42E78">
        <w:rPr>
          <w:rFonts w:ascii="仿宋_GB2312" w:eastAsia="仿宋_GB2312" w:hAnsi="华文仿宋" w:hint="eastAsia"/>
          <w:sz w:val="28"/>
          <w:szCs w:val="28"/>
        </w:rPr>
        <w:t>类博士后出站留校，经学院青年教师导师制工作小组</w:t>
      </w:r>
      <w:r w:rsidR="00B42E78" w:rsidRPr="00B42E78">
        <w:rPr>
          <w:rFonts w:ascii="仿宋_GB2312" w:eastAsia="仿宋_GB2312" w:hAnsi="华文仿宋" w:hint="eastAsia"/>
          <w:sz w:val="28"/>
          <w:szCs w:val="28"/>
        </w:rPr>
        <w:t>认定需要接受指导的</w:t>
      </w:r>
      <w:r w:rsidR="00B42E78">
        <w:rPr>
          <w:rFonts w:ascii="仿宋_GB2312" w:eastAsia="仿宋_GB2312" w:hAnsi="华文仿宋" w:hint="eastAsia"/>
          <w:sz w:val="28"/>
          <w:szCs w:val="28"/>
        </w:rPr>
        <w:t>。</w:t>
      </w:r>
    </w:p>
    <w:p w:rsidR="006B49A9" w:rsidRDefault="00856DB0" w:rsidP="006B49A9">
      <w:pPr>
        <w:spacing w:line="500" w:lineRule="exact"/>
        <w:ind w:firstLineChars="200" w:firstLine="562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 xml:space="preserve">第四条 </w:t>
      </w:r>
      <w:r w:rsidR="00B42E78">
        <w:rPr>
          <w:rFonts w:ascii="仿宋_GB2312" w:eastAsia="仿宋_GB2312" w:hAnsi="华文仿宋" w:hint="eastAsia"/>
          <w:sz w:val="28"/>
          <w:szCs w:val="28"/>
        </w:rPr>
        <w:t>考核方式：</w:t>
      </w:r>
      <w:r w:rsidR="00C812D0">
        <w:rPr>
          <w:rFonts w:ascii="仿宋_GB2312" w:eastAsia="仿宋_GB2312" w:hAnsi="华文仿宋" w:hint="eastAsia"/>
          <w:sz w:val="28"/>
          <w:szCs w:val="28"/>
        </w:rPr>
        <w:t>青年教师、导师填写考核材料，学院</w:t>
      </w:r>
      <w:r w:rsidR="006B49A9">
        <w:rPr>
          <w:rFonts w:ascii="仿宋_GB2312" w:eastAsia="仿宋_GB2312" w:hAnsi="华文仿宋" w:hint="eastAsia"/>
          <w:sz w:val="28"/>
          <w:szCs w:val="28"/>
        </w:rPr>
        <w:t>优先采用组织考核人员答辩评议的方式进行考核。学院考核小组结合考核人员的书面材料进行评分、</w:t>
      </w:r>
      <w:r w:rsidR="00692AD0">
        <w:rPr>
          <w:rFonts w:ascii="仿宋_GB2312" w:eastAsia="仿宋_GB2312" w:hAnsi="华文仿宋" w:hint="eastAsia"/>
          <w:sz w:val="28"/>
          <w:szCs w:val="28"/>
        </w:rPr>
        <w:t>匿名投票</w:t>
      </w:r>
      <w:r w:rsidR="006B49A9">
        <w:rPr>
          <w:rFonts w:ascii="仿宋_GB2312" w:eastAsia="仿宋_GB2312" w:hAnsi="华文仿宋" w:hint="eastAsia"/>
          <w:sz w:val="28"/>
          <w:szCs w:val="28"/>
        </w:rPr>
        <w:t>评级。</w:t>
      </w:r>
    </w:p>
    <w:p w:rsidR="00856DB0" w:rsidRDefault="00527513" w:rsidP="00527513">
      <w:pPr>
        <w:spacing w:line="500" w:lineRule="exact"/>
        <w:ind w:firstLineChars="200" w:firstLine="562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 xml:space="preserve">第五条 </w:t>
      </w:r>
      <w:r>
        <w:rPr>
          <w:rFonts w:ascii="仿宋_GB2312" w:eastAsia="仿宋_GB2312" w:hAnsi="华文仿宋" w:hint="eastAsia"/>
          <w:sz w:val="28"/>
          <w:szCs w:val="28"/>
        </w:rPr>
        <w:t>考核等级：</w:t>
      </w:r>
      <w:r w:rsidR="00856DB0">
        <w:rPr>
          <w:rFonts w:ascii="仿宋_GB2312" w:eastAsia="仿宋_GB2312" w:hAnsi="华文仿宋" w:hint="eastAsia"/>
          <w:sz w:val="28"/>
          <w:szCs w:val="28"/>
        </w:rPr>
        <w:t>优秀、合格、不合格。原则上导师考核优秀比例不超过本学院实际指导教师人数的20%，青年教师考核优秀比例不超过本学院实际被指导青年教师人数的20%。</w:t>
      </w:r>
    </w:p>
    <w:p w:rsidR="00856DB0" w:rsidRDefault="00527513" w:rsidP="008F3218">
      <w:pPr>
        <w:spacing w:line="500" w:lineRule="exact"/>
        <w:ind w:firstLineChars="200" w:firstLine="562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>第六</w:t>
      </w:r>
      <w:r w:rsidR="00856DB0">
        <w:rPr>
          <w:rFonts w:ascii="仿宋_GB2312" w:eastAsia="仿宋_GB2312" w:hAnsi="华文仿宋" w:hint="eastAsia"/>
          <w:b/>
          <w:sz w:val="28"/>
          <w:szCs w:val="28"/>
        </w:rPr>
        <w:t xml:space="preserve">条 </w:t>
      </w:r>
      <w:r w:rsidR="00856DB0">
        <w:rPr>
          <w:rFonts w:ascii="仿宋_GB2312" w:eastAsia="仿宋_GB2312" w:hAnsi="华文仿宋" w:hint="eastAsia"/>
          <w:sz w:val="28"/>
          <w:szCs w:val="28"/>
        </w:rPr>
        <w:t>考核</w:t>
      </w:r>
      <w:r w:rsidR="00692AD0">
        <w:rPr>
          <w:rFonts w:ascii="仿宋_GB2312" w:eastAsia="仿宋_GB2312" w:hAnsi="华文仿宋" w:hint="eastAsia"/>
          <w:sz w:val="28"/>
          <w:szCs w:val="28"/>
        </w:rPr>
        <w:t>结果评定</w:t>
      </w:r>
    </w:p>
    <w:p w:rsidR="00856DB0" w:rsidRDefault="00856DB0">
      <w:pPr>
        <w:spacing w:line="50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1.合格：</w:t>
      </w:r>
    </w:p>
    <w:p w:rsidR="00856DB0" w:rsidRDefault="00527513">
      <w:pPr>
        <w:spacing w:line="50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青年教师、导师履行各自职责，各自</w:t>
      </w:r>
      <w:r w:rsidR="00856DB0">
        <w:rPr>
          <w:rFonts w:ascii="仿宋_GB2312" w:eastAsia="仿宋_GB2312" w:hAnsi="华文仿宋" w:hint="eastAsia"/>
          <w:sz w:val="28"/>
          <w:szCs w:val="28"/>
        </w:rPr>
        <w:t>完成《华南理工大学青年教师导师制青年教师培养计划表》中的</w:t>
      </w:r>
      <w:r>
        <w:rPr>
          <w:rFonts w:ascii="仿宋_GB2312" w:eastAsia="仿宋_GB2312" w:hAnsi="华文仿宋" w:hint="eastAsia"/>
          <w:sz w:val="28"/>
          <w:szCs w:val="28"/>
        </w:rPr>
        <w:t>任务</w:t>
      </w:r>
      <w:r w:rsidR="00856DB0">
        <w:rPr>
          <w:rFonts w:ascii="仿宋_GB2312" w:eastAsia="仿宋_GB2312" w:hAnsi="华文仿宋" w:hint="eastAsia"/>
          <w:sz w:val="28"/>
          <w:szCs w:val="28"/>
        </w:rPr>
        <w:t>目标。</w:t>
      </w:r>
      <w:r w:rsidR="00692AD0">
        <w:rPr>
          <w:rFonts w:ascii="仿宋_GB2312" w:eastAsia="仿宋_GB2312" w:hAnsi="华文仿宋" w:hint="eastAsia"/>
          <w:sz w:val="28"/>
          <w:szCs w:val="28"/>
        </w:rPr>
        <w:t>学院考核小组匿名投</w:t>
      </w:r>
      <w:r w:rsidR="00692AD0">
        <w:rPr>
          <w:rFonts w:ascii="仿宋_GB2312" w:eastAsia="仿宋_GB2312" w:hAnsi="华文仿宋" w:hint="eastAsia"/>
          <w:sz w:val="28"/>
          <w:szCs w:val="28"/>
        </w:rPr>
        <w:lastRenderedPageBreak/>
        <w:t>票评级为合格及以上票数不少于2/3。</w:t>
      </w:r>
    </w:p>
    <w:p w:rsidR="00527513" w:rsidRDefault="00856DB0">
      <w:pPr>
        <w:spacing w:line="50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2.</w:t>
      </w:r>
      <w:r w:rsidR="00527513">
        <w:rPr>
          <w:rFonts w:ascii="仿宋_GB2312" w:eastAsia="仿宋_GB2312" w:hAnsi="华文仿宋" w:hint="eastAsia"/>
          <w:sz w:val="28"/>
          <w:szCs w:val="28"/>
        </w:rPr>
        <w:t xml:space="preserve"> </w:t>
      </w:r>
      <w:r>
        <w:rPr>
          <w:rFonts w:ascii="仿宋_GB2312" w:eastAsia="仿宋_GB2312" w:hAnsi="华文仿宋" w:hint="eastAsia"/>
          <w:sz w:val="28"/>
          <w:szCs w:val="28"/>
        </w:rPr>
        <w:t>优秀</w:t>
      </w:r>
      <w:r w:rsidR="00527513">
        <w:rPr>
          <w:rFonts w:ascii="仿宋_GB2312" w:eastAsia="仿宋_GB2312" w:hAnsi="华文仿宋" w:hint="eastAsia"/>
          <w:sz w:val="28"/>
          <w:szCs w:val="28"/>
        </w:rPr>
        <w:t>：</w:t>
      </w:r>
    </w:p>
    <w:p w:rsidR="00856DB0" w:rsidRDefault="00692AD0">
      <w:pPr>
        <w:spacing w:line="50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青年教师</w:t>
      </w:r>
      <w:r w:rsidR="00F86F6F">
        <w:rPr>
          <w:rFonts w:ascii="仿宋_GB2312" w:eastAsia="仿宋_GB2312" w:hAnsi="华文仿宋" w:hint="eastAsia"/>
          <w:sz w:val="28"/>
          <w:szCs w:val="28"/>
        </w:rPr>
        <w:t>在培养期内</w:t>
      </w:r>
      <w:r>
        <w:rPr>
          <w:rFonts w:ascii="仿宋_GB2312" w:eastAsia="仿宋_GB2312" w:hAnsi="华文仿宋" w:hint="eastAsia"/>
          <w:sz w:val="28"/>
          <w:szCs w:val="28"/>
        </w:rPr>
        <w:t>取得突出的教学科研成果</w:t>
      </w:r>
      <w:r w:rsidR="00F86F6F">
        <w:rPr>
          <w:rFonts w:ascii="仿宋_GB2312" w:eastAsia="仿宋_GB2312" w:hAnsi="华文仿宋" w:hint="eastAsia"/>
          <w:sz w:val="28"/>
          <w:szCs w:val="28"/>
        </w:rPr>
        <w:t>，</w:t>
      </w:r>
      <w:r>
        <w:rPr>
          <w:rFonts w:ascii="仿宋_GB2312" w:eastAsia="仿宋_GB2312" w:hAnsi="华文仿宋" w:hint="eastAsia"/>
          <w:sz w:val="28"/>
          <w:szCs w:val="28"/>
        </w:rPr>
        <w:t>导师</w:t>
      </w:r>
      <w:r w:rsidR="00F86F6F">
        <w:rPr>
          <w:rFonts w:ascii="仿宋_GB2312" w:eastAsia="仿宋_GB2312" w:hAnsi="华文仿宋" w:hint="eastAsia"/>
          <w:sz w:val="28"/>
          <w:szCs w:val="28"/>
        </w:rPr>
        <w:t>在指导期内为培养青年教师付出辛勤劳动并卓有成效。</w:t>
      </w:r>
      <w:r w:rsidR="00527513">
        <w:rPr>
          <w:rFonts w:ascii="仿宋_GB2312" w:eastAsia="仿宋_GB2312" w:hAnsi="华文仿宋" w:hint="eastAsia"/>
          <w:sz w:val="28"/>
          <w:szCs w:val="28"/>
        </w:rPr>
        <w:t>学院考核小组</w:t>
      </w:r>
      <w:r w:rsidR="00F86F6F">
        <w:rPr>
          <w:rFonts w:ascii="仿宋_GB2312" w:eastAsia="仿宋_GB2312" w:hAnsi="华文仿宋" w:hint="eastAsia"/>
          <w:sz w:val="28"/>
          <w:szCs w:val="28"/>
        </w:rPr>
        <w:t>匿名投票评级为优秀</w:t>
      </w:r>
      <w:r w:rsidR="00D91851">
        <w:rPr>
          <w:rFonts w:ascii="仿宋_GB2312" w:eastAsia="仿宋_GB2312" w:hAnsi="华文仿宋" w:hint="eastAsia"/>
          <w:sz w:val="28"/>
          <w:szCs w:val="28"/>
        </w:rPr>
        <w:t>得</w:t>
      </w:r>
      <w:r w:rsidR="00F86F6F">
        <w:rPr>
          <w:rFonts w:ascii="仿宋_GB2312" w:eastAsia="仿宋_GB2312" w:hAnsi="华文仿宋" w:hint="eastAsia"/>
          <w:sz w:val="28"/>
          <w:szCs w:val="28"/>
        </w:rPr>
        <w:t>票数最高的前20%人员</w:t>
      </w:r>
      <w:r w:rsidR="00F41956">
        <w:rPr>
          <w:rFonts w:ascii="仿宋_GB2312" w:eastAsia="仿宋_GB2312" w:hAnsi="华文仿宋" w:hint="eastAsia"/>
          <w:sz w:val="28"/>
          <w:szCs w:val="28"/>
        </w:rPr>
        <w:t>。</w:t>
      </w:r>
    </w:p>
    <w:p w:rsidR="00856DB0" w:rsidRDefault="00856DB0" w:rsidP="008F3218">
      <w:pPr>
        <w:spacing w:line="500" w:lineRule="exact"/>
        <w:ind w:firstLineChars="200" w:firstLine="562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>第</w:t>
      </w:r>
      <w:r w:rsidR="00F41956">
        <w:rPr>
          <w:rFonts w:ascii="仿宋_GB2312" w:eastAsia="仿宋_GB2312" w:hAnsi="华文仿宋" w:hint="eastAsia"/>
          <w:b/>
          <w:sz w:val="28"/>
          <w:szCs w:val="28"/>
        </w:rPr>
        <w:t>七</w:t>
      </w:r>
      <w:r>
        <w:rPr>
          <w:rFonts w:ascii="仿宋_GB2312" w:eastAsia="仿宋_GB2312" w:hAnsi="华文仿宋" w:hint="eastAsia"/>
          <w:b/>
          <w:sz w:val="28"/>
          <w:szCs w:val="28"/>
        </w:rPr>
        <w:t xml:space="preserve">条 </w:t>
      </w:r>
      <w:r w:rsidR="00F41956">
        <w:rPr>
          <w:rFonts w:ascii="仿宋_GB2312" w:eastAsia="仿宋_GB2312" w:hAnsi="华文仿宋" w:hint="eastAsia"/>
          <w:sz w:val="28"/>
          <w:szCs w:val="28"/>
        </w:rPr>
        <w:t>奖惩</w:t>
      </w:r>
    </w:p>
    <w:p w:rsidR="00856DB0" w:rsidRDefault="00F41956">
      <w:pPr>
        <w:spacing w:line="50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根据《华南理工大学青年教师导师制实施办法》享受学校</w:t>
      </w:r>
      <w:r w:rsidR="00856DB0">
        <w:rPr>
          <w:rFonts w:ascii="仿宋_GB2312" w:eastAsia="仿宋_GB2312" w:hAnsi="华文仿宋" w:hint="eastAsia"/>
          <w:sz w:val="28"/>
          <w:szCs w:val="28"/>
        </w:rPr>
        <w:t>奖励或</w:t>
      </w:r>
      <w:r>
        <w:rPr>
          <w:rFonts w:ascii="仿宋_GB2312" w:eastAsia="仿宋_GB2312" w:hAnsi="华文仿宋" w:hint="eastAsia"/>
          <w:sz w:val="28"/>
          <w:szCs w:val="28"/>
        </w:rPr>
        <w:t>做出</w:t>
      </w:r>
      <w:r w:rsidR="00856DB0">
        <w:rPr>
          <w:rFonts w:ascii="仿宋_GB2312" w:eastAsia="仿宋_GB2312" w:hAnsi="华文仿宋" w:hint="eastAsia"/>
          <w:sz w:val="28"/>
          <w:szCs w:val="28"/>
        </w:rPr>
        <w:t>整改。</w:t>
      </w:r>
    </w:p>
    <w:p w:rsidR="00856DB0" w:rsidRDefault="00856DB0" w:rsidP="00440931">
      <w:pPr>
        <w:spacing w:line="500" w:lineRule="exact"/>
        <w:ind w:firstLineChars="200" w:firstLine="562"/>
        <w:rPr>
          <w:rFonts w:ascii="仿宋_GB2312" w:eastAsia="仿宋_GB2312" w:hAnsi="华文仿宋" w:hint="eastAsia"/>
          <w:b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>第</w:t>
      </w:r>
      <w:r w:rsidR="00D0544D">
        <w:rPr>
          <w:rFonts w:ascii="仿宋_GB2312" w:eastAsia="仿宋_GB2312" w:hAnsi="华文仿宋" w:hint="eastAsia"/>
          <w:b/>
          <w:sz w:val="28"/>
          <w:szCs w:val="28"/>
        </w:rPr>
        <w:t>八</w:t>
      </w:r>
      <w:r>
        <w:rPr>
          <w:rFonts w:ascii="仿宋_GB2312" w:eastAsia="仿宋_GB2312" w:hAnsi="华文仿宋" w:hint="eastAsia"/>
          <w:b/>
          <w:sz w:val="28"/>
          <w:szCs w:val="28"/>
        </w:rPr>
        <w:t xml:space="preserve">条 </w:t>
      </w:r>
      <w:r>
        <w:rPr>
          <w:rFonts w:ascii="仿宋_GB2312" w:eastAsia="仿宋_GB2312" w:hAnsi="华文仿宋" w:hint="eastAsia"/>
          <w:bCs/>
          <w:sz w:val="28"/>
          <w:szCs w:val="28"/>
        </w:rPr>
        <w:t>本办法自</w:t>
      </w:r>
      <w:r w:rsidR="00B5797C">
        <w:rPr>
          <w:rFonts w:ascii="仿宋_GB2312" w:eastAsia="仿宋_GB2312" w:hAnsi="华文仿宋" w:hint="eastAsia"/>
          <w:bCs/>
          <w:sz w:val="28"/>
          <w:szCs w:val="28"/>
        </w:rPr>
        <w:t>2018年</w:t>
      </w:r>
      <w:r>
        <w:rPr>
          <w:rFonts w:ascii="仿宋_GB2312" w:eastAsia="仿宋_GB2312" w:hAnsi="华文仿宋" w:hint="eastAsia"/>
          <w:bCs/>
          <w:sz w:val="28"/>
          <w:szCs w:val="28"/>
        </w:rPr>
        <w:t>1月1</w:t>
      </w:r>
      <w:r w:rsidR="00F41956">
        <w:rPr>
          <w:rFonts w:ascii="仿宋_GB2312" w:eastAsia="仿宋_GB2312" w:hAnsi="华文仿宋" w:hint="eastAsia"/>
          <w:bCs/>
          <w:sz w:val="28"/>
          <w:szCs w:val="28"/>
        </w:rPr>
        <w:t>日</w:t>
      </w:r>
      <w:r w:rsidR="00B5797C">
        <w:rPr>
          <w:rFonts w:ascii="仿宋_GB2312" w:eastAsia="仿宋_GB2312" w:hAnsi="华文仿宋" w:hint="eastAsia"/>
          <w:bCs/>
          <w:sz w:val="28"/>
          <w:szCs w:val="28"/>
        </w:rPr>
        <w:t>修订</w:t>
      </w:r>
      <w:r w:rsidR="00F41956">
        <w:rPr>
          <w:rFonts w:ascii="仿宋_GB2312" w:eastAsia="仿宋_GB2312" w:hAnsi="华文仿宋" w:hint="eastAsia"/>
          <w:bCs/>
          <w:sz w:val="28"/>
          <w:szCs w:val="28"/>
        </w:rPr>
        <w:t>，</w:t>
      </w:r>
      <w:r>
        <w:rPr>
          <w:rFonts w:ascii="仿宋_GB2312" w:eastAsia="仿宋_GB2312" w:hAnsi="华文仿宋" w:hint="eastAsia"/>
          <w:bCs/>
          <w:sz w:val="28"/>
          <w:szCs w:val="28"/>
        </w:rPr>
        <w:t>由学院办公室负责解释。</w:t>
      </w:r>
      <w:r>
        <w:rPr>
          <w:rFonts w:ascii="仿宋_GB2312" w:eastAsia="仿宋_GB2312" w:hAnsi="华文仿宋" w:hint="eastAsia"/>
          <w:b/>
          <w:sz w:val="28"/>
          <w:szCs w:val="28"/>
        </w:rPr>
        <w:t xml:space="preserve"> </w:t>
      </w:r>
    </w:p>
    <w:p w:rsidR="009C6C02" w:rsidRDefault="009C6C02" w:rsidP="009C6C02">
      <w:pPr>
        <w:spacing w:line="500" w:lineRule="exact"/>
        <w:ind w:firstLineChars="200" w:firstLine="562"/>
        <w:rPr>
          <w:rFonts w:ascii="仿宋_GB2312" w:eastAsia="仿宋_GB2312" w:hAnsi="华文仿宋" w:hint="eastAsia"/>
          <w:b/>
          <w:sz w:val="28"/>
          <w:szCs w:val="28"/>
        </w:rPr>
      </w:pPr>
    </w:p>
    <w:p w:rsidR="009C6C02" w:rsidRDefault="009C6C02" w:rsidP="009C6C02">
      <w:pPr>
        <w:spacing w:line="500" w:lineRule="exact"/>
        <w:ind w:firstLineChars="200" w:firstLine="562"/>
        <w:rPr>
          <w:rFonts w:ascii="仿宋_GB2312" w:eastAsia="仿宋_GB2312" w:hAnsi="华文仿宋" w:hint="eastAsia"/>
          <w:b/>
          <w:sz w:val="28"/>
          <w:szCs w:val="28"/>
        </w:rPr>
      </w:pPr>
    </w:p>
    <w:p w:rsidR="009C6C02" w:rsidRDefault="009C6C02" w:rsidP="009C6C02">
      <w:pPr>
        <w:spacing w:line="500" w:lineRule="exact"/>
        <w:ind w:firstLineChars="200" w:firstLine="562"/>
        <w:rPr>
          <w:rFonts w:ascii="仿宋_GB2312" w:eastAsia="仿宋_GB2312" w:hAnsi="华文仿宋" w:hint="eastAsia"/>
          <w:b/>
          <w:sz w:val="28"/>
          <w:szCs w:val="28"/>
        </w:rPr>
      </w:pPr>
    </w:p>
    <w:p w:rsidR="009C6C02" w:rsidRDefault="009C6C02" w:rsidP="009C6C02">
      <w:pPr>
        <w:spacing w:line="500" w:lineRule="exact"/>
        <w:ind w:firstLineChars="200" w:firstLine="562"/>
        <w:rPr>
          <w:rFonts w:ascii="仿宋_GB2312" w:eastAsia="仿宋_GB2312" w:hAnsi="华文仿宋" w:hint="eastAsia"/>
          <w:b/>
          <w:sz w:val="28"/>
          <w:szCs w:val="28"/>
        </w:rPr>
      </w:pPr>
    </w:p>
    <w:p w:rsidR="009C6C02" w:rsidRPr="009C6C02" w:rsidRDefault="009C6C02" w:rsidP="009C6C02">
      <w:pPr>
        <w:spacing w:line="500" w:lineRule="exact"/>
        <w:ind w:firstLineChars="200" w:firstLine="560"/>
        <w:jc w:val="right"/>
        <w:rPr>
          <w:rFonts w:ascii="仿宋_GB2312" w:eastAsia="仿宋_GB2312" w:hAnsi="华文仿宋" w:hint="eastAsia"/>
          <w:sz w:val="28"/>
          <w:szCs w:val="28"/>
        </w:rPr>
      </w:pPr>
      <w:r w:rsidRPr="009C6C02">
        <w:rPr>
          <w:rFonts w:ascii="仿宋_GB2312" w:eastAsia="仿宋_GB2312" w:hAnsi="华文仿宋" w:hint="eastAsia"/>
          <w:sz w:val="28"/>
          <w:szCs w:val="28"/>
        </w:rPr>
        <w:t>土木与交通学院</w:t>
      </w:r>
    </w:p>
    <w:p w:rsidR="009C6C02" w:rsidRPr="009C6C02" w:rsidRDefault="009C6C02" w:rsidP="009C6C02">
      <w:pPr>
        <w:spacing w:line="500" w:lineRule="exact"/>
        <w:ind w:firstLineChars="200" w:firstLine="560"/>
        <w:jc w:val="right"/>
      </w:pPr>
      <w:r w:rsidRPr="009C6C02">
        <w:rPr>
          <w:rFonts w:ascii="仿宋_GB2312" w:eastAsia="仿宋_GB2312" w:hAnsi="华文仿宋" w:hint="eastAsia"/>
          <w:sz w:val="28"/>
          <w:szCs w:val="28"/>
        </w:rPr>
        <w:t>二〇一八年一月</w:t>
      </w:r>
    </w:p>
    <w:sectPr w:rsidR="009C6C02" w:rsidRPr="009C6C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1EB" w:rsidRDefault="005241EB" w:rsidP="00B5797C">
      <w:r>
        <w:separator/>
      </w:r>
    </w:p>
  </w:endnote>
  <w:endnote w:type="continuationSeparator" w:id="0">
    <w:p w:rsidR="005241EB" w:rsidRDefault="005241EB" w:rsidP="00B57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1EB" w:rsidRDefault="005241EB" w:rsidP="00B5797C">
      <w:r>
        <w:separator/>
      </w:r>
    </w:p>
  </w:footnote>
  <w:footnote w:type="continuationSeparator" w:id="0">
    <w:p w:rsidR="005241EB" w:rsidRDefault="005241EB" w:rsidP="00B579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8F3218"/>
    <w:rsid w:val="001666D4"/>
    <w:rsid w:val="00440931"/>
    <w:rsid w:val="005241EB"/>
    <w:rsid w:val="00527513"/>
    <w:rsid w:val="005B6B5D"/>
    <w:rsid w:val="00692AD0"/>
    <w:rsid w:val="006B49A9"/>
    <w:rsid w:val="007653C8"/>
    <w:rsid w:val="00856DB0"/>
    <w:rsid w:val="008F3218"/>
    <w:rsid w:val="009C6C02"/>
    <w:rsid w:val="00A37C2D"/>
    <w:rsid w:val="00B42E78"/>
    <w:rsid w:val="00B5797C"/>
    <w:rsid w:val="00C812D0"/>
    <w:rsid w:val="00D0544D"/>
    <w:rsid w:val="00D763D0"/>
    <w:rsid w:val="00D91851"/>
    <w:rsid w:val="00E321D6"/>
    <w:rsid w:val="00EA74F9"/>
    <w:rsid w:val="00F41956"/>
    <w:rsid w:val="00F45C0D"/>
    <w:rsid w:val="00F86F6F"/>
    <w:rsid w:val="07822AAD"/>
    <w:rsid w:val="169E7E8F"/>
    <w:rsid w:val="2C354BFD"/>
    <w:rsid w:val="398C287A"/>
    <w:rsid w:val="3D5E7AAE"/>
    <w:rsid w:val="50863C3C"/>
    <w:rsid w:val="59E35324"/>
    <w:rsid w:val="61085E57"/>
    <w:rsid w:val="6A71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annotation text"/>
    <w:basedOn w:val="a"/>
    <w:pPr>
      <w:jc w:val="left"/>
    </w:pPr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rsid w:val="00B57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5797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B57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5797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697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Hewlett-Packard Company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Hewlett-Packard Company</cp:lastModifiedBy>
  <cp:revision>4</cp:revision>
  <cp:lastPrinted>2017-03-08T03:37:00Z</cp:lastPrinted>
  <dcterms:created xsi:type="dcterms:W3CDTF">2018-03-27T09:17:00Z</dcterms:created>
  <dcterms:modified xsi:type="dcterms:W3CDTF">2018-03-27T09:22:00Z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