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BD59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宋体" w:hAnsi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附件1：</w:t>
      </w:r>
    </w:p>
    <w:p w14:paraId="08995F8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2"/>
          <w:sz w:val="44"/>
          <w:szCs w:val="44"/>
          <w:lang w:val="en-US" w:eastAsia="zh-CN" w:bidi="ar-SA"/>
        </w:rPr>
        <w:t>实验室安全重点学院名单</w:t>
      </w:r>
    </w:p>
    <w:p w14:paraId="7D257E1A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2"/>
          <w:sz w:val="44"/>
          <w:szCs w:val="44"/>
          <w:lang w:val="en-US" w:eastAsia="zh-CN" w:bidi="ar-S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3402"/>
        <w:gridCol w:w="1417"/>
        <w:gridCol w:w="3402"/>
      </w:tblGrid>
      <w:tr w14:paraId="4BC92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17" w:type="dxa"/>
            <w:vAlign w:val="center"/>
          </w:tcPr>
          <w:p w14:paraId="024FE3D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402" w:type="dxa"/>
            <w:vAlign w:val="center"/>
          </w:tcPr>
          <w:p w14:paraId="0BD77C2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学院名称</w:t>
            </w:r>
          </w:p>
        </w:tc>
        <w:tc>
          <w:tcPr>
            <w:tcW w:w="1417" w:type="dxa"/>
            <w:vAlign w:val="center"/>
          </w:tcPr>
          <w:p w14:paraId="6CA164A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402" w:type="dxa"/>
            <w:vAlign w:val="center"/>
          </w:tcPr>
          <w:p w14:paraId="312B6F4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学院名称</w:t>
            </w:r>
          </w:p>
        </w:tc>
      </w:tr>
      <w:tr w14:paraId="7A8F1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 w14:paraId="7F6B067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402" w:type="dxa"/>
          </w:tcPr>
          <w:p w14:paraId="46DEF73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化学与化工学院</w:t>
            </w:r>
          </w:p>
        </w:tc>
        <w:tc>
          <w:tcPr>
            <w:tcW w:w="1417" w:type="dxa"/>
            <w:vAlign w:val="center"/>
          </w:tcPr>
          <w:p w14:paraId="5775D5B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402" w:type="dxa"/>
          </w:tcPr>
          <w:p w14:paraId="7452A99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机械与汽车工程学院</w:t>
            </w:r>
          </w:p>
        </w:tc>
      </w:tr>
      <w:tr w14:paraId="65D3C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 w14:paraId="1DFF5AC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402" w:type="dxa"/>
          </w:tcPr>
          <w:p w14:paraId="524388E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材料科学与工程学院</w:t>
            </w:r>
          </w:p>
        </w:tc>
        <w:tc>
          <w:tcPr>
            <w:tcW w:w="1417" w:type="dxa"/>
            <w:vAlign w:val="center"/>
          </w:tcPr>
          <w:p w14:paraId="1B50514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402" w:type="dxa"/>
          </w:tcPr>
          <w:p w14:paraId="09E8B71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医学院</w:t>
            </w:r>
          </w:p>
        </w:tc>
      </w:tr>
      <w:tr w14:paraId="18A74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 w14:paraId="70E9CE4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402" w:type="dxa"/>
          </w:tcPr>
          <w:p w14:paraId="5934F3C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食品科学与工程学院</w:t>
            </w:r>
          </w:p>
        </w:tc>
        <w:tc>
          <w:tcPr>
            <w:tcW w:w="1417" w:type="dxa"/>
            <w:vAlign w:val="center"/>
          </w:tcPr>
          <w:p w14:paraId="26FF6A5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3402" w:type="dxa"/>
          </w:tcPr>
          <w:p w14:paraId="01807DD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土木与交通学院</w:t>
            </w:r>
          </w:p>
        </w:tc>
      </w:tr>
      <w:tr w14:paraId="2FC69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 w14:paraId="5F87100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402" w:type="dxa"/>
          </w:tcPr>
          <w:p w14:paraId="373D49F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轻工科学与工程学院</w:t>
            </w:r>
          </w:p>
        </w:tc>
        <w:tc>
          <w:tcPr>
            <w:tcW w:w="1417" w:type="dxa"/>
            <w:vAlign w:val="center"/>
          </w:tcPr>
          <w:p w14:paraId="77FF71E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3402" w:type="dxa"/>
          </w:tcPr>
          <w:p w14:paraId="30724B1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前沿软物质学院</w:t>
            </w:r>
          </w:p>
        </w:tc>
      </w:tr>
      <w:tr w14:paraId="14EB1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 w14:paraId="0AEC7F5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402" w:type="dxa"/>
          </w:tcPr>
          <w:p w14:paraId="34CE27D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环境与能源学院</w:t>
            </w:r>
          </w:p>
        </w:tc>
        <w:tc>
          <w:tcPr>
            <w:tcW w:w="1417" w:type="dxa"/>
            <w:vAlign w:val="center"/>
          </w:tcPr>
          <w:p w14:paraId="7570C09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3402" w:type="dxa"/>
          </w:tcPr>
          <w:p w14:paraId="3BAE616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生物医学科学与工程学院</w:t>
            </w:r>
          </w:p>
        </w:tc>
      </w:tr>
      <w:tr w14:paraId="559F7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 w14:paraId="5EA4114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402" w:type="dxa"/>
          </w:tcPr>
          <w:p w14:paraId="11BA325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生物科学与工程学院</w:t>
            </w:r>
          </w:p>
        </w:tc>
        <w:tc>
          <w:tcPr>
            <w:tcW w:w="1417" w:type="dxa"/>
            <w:vAlign w:val="center"/>
          </w:tcPr>
          <w:p w14:paraId="067FE03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3402" w:type="dxa"/>
          </w:tcPr>
          <w:p w14:paraId="0414EAA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物理与光电学院</w:t>
            </w:r>
          </w:p>
        </w:tc>
      </w:tr>
    </w:tbl>
    <w:p w14:paraId="1D1BEB95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20B4F"/>
    <w:rsid w:val="02BD5162"/>
    <w:rsid w:val="04065D00"/>
    <w:rsid w:val="0459484E"/>
    <w:rsid w:val="06B70A90"/>
    <w:rsid w:val="0AD83A4B"/>
    <w:rsid w:val="0D3F09CA"/>
    <w:rsid w:val="0FF878BE"/>
    <w:rsid w:val="19815BE6"/>
    <w:rsid w:val="1ADD2620"/>
    <w:rsid w:val="3EE86FC3"/>
    <w:rsid w:val="43F25407"/>
    <w:rsid w:val="45120B4F"/>
    <w:rsid w:val="4F0F02C3"/>
    <w:rsid w:val="4F9C3602"/>
    <w:rsid w:val="53CC4409"/>
    <w:rsid w:val="55727FBD"/>
    <w:rsid w:val="635B7E91"/>
    <w:rsid w:val="642A1623"/>
    <w:rsid w:val="718B273E"/>
    <w:rsid w:val="72CE404E"/>
    <w:rsid w:val="749176E9"/>
    <w:rsid w:val="763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eepLines/>
      <w:widowControl w:val="0"/>
      <w:spacing w:line="360" w:lineRule="auto"/>
      <w:ind w:firstLine="643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黑体" w:cs="Times New Roman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/>
      <w:spacing w:beforeLines="0" w:beforeAutospacing="0" w:afterLines="0" w:afterAutospacing="0" w:line="360" w:lineRule="auto"/>
      <w:ind w:firstLine="0" w:firstLineChars="0"/>
      <w:jc w:val="left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 w:val="0"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rFonts w:eastAsia="黑体"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720" w:firstLineChars="200"/>
      <w:jc w:val="left"/>
      <w:outlineLvl w:val="3"/>
    </w:pPr>
    <w:rPr>
      <w:rFonts w:ascii="Arial" w:hAnsi="Arial" w:eastAsia="黑体" w:cs="Times New Roman"/>
      <w:sz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4"/>
    <w:uiPriority w:val="0"/>
    <w:rPr>
      <w:rFonts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344</Characters>
  <Lines>0</Lines>
  <Paragraphs>0</Paragraphs>
  <TotalTime>0</TotalTime>
  <ScaleCrop>false</ScaleCrop>
  <LinksUpToDate>false</LinksUpToDate>
  <CharactersWithSpaces>344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2025-10-20T01:02:00Z</dcterms:created>
  <dc:creator>阿奎</dc:creator>
  <cp:lastModifiedBy>长天</cp:lastModifiedBy>
  <dcterms:modified xsi:type="dcterms:W3CDTF">2025-10-20T01:22:20Z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2418E420587841759C9D5C8DE7B0AB2D_11</vt:lpwstr>
  </property>
  <property fmtid="{D5CDD505-2E9C-101B-9397-08002B2CF9AE}" pid="4" name="KSOTemplateDocerSaveRecord">
    <vt:lpwstr>eyJoZGlkIjoiNmY1ODllYmU2NWI3MmRhNmIzMmQ1MWMyNTAxNTRhMTMiLCJ1c2VySWQiOiI0Mzg2NTc4NDMifQ==</vt:lpwstr>
  </property>
</Properties>
</file>