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8F" w:rsidRPr="004A3C29" w:rsidRDefault="00F2378F" w:rsidP="00F2378F">
      <w:pPr>
        <w:pStyle w:val="a3"/>
        <w:spacing w:before="0" w:beforeAutospacing="0" w:after="0" w:afterAutospacing="0" w:line="390" w:lineRule="atLeast"/>
        <w:ind w:firstLine="560"/>
        <w:rPr>
          <w:color w:val="000000"/>
          <w:sz w:val="28"/>
          <w:szCs w:val="28"/>
        </w:rPr>
      </w:pPr>
      <w:r w:rsidRPr="004A3C29">
        <w:rPr>
          <w:rFonts w:hint="eastAsia"/>
          <w:color w:val="000000"/>
          <w:sz w:val="28"/>
          <w:szCs w:val="28"/>
        </w:rPr>
        <w:t>附件</w:t>
      </w:r>
      <w:r w:rsidR="0035268B" w:rsidRPr="004A3C29">
        <w:rPr>
          <w:rFonts w:hint="eastAsia"/>
          <w:color w:val="000000"/>
          <w:sz w:val="28"/>
          <w:szCs w:val="28"/>
        </w:rPr>
        <w:t>1</w:t>
      </w:r>
      <w:r w:rsidRPr="004A3C29">
        <w:rPr>
          <w:rFonts w:hint="eastAsia"/>
          <w:color w:val="000000"/>
          <w:sz w:val="28"/>
          <w:szCs w:val="28"/>
        </w:rPr>
        <w:t>：</w:t>
      </w:r>
    </w:p>
    <w:p w:rsidR="00F2378F" w:rsidRPr="004A3C29" w:rsidRDefault="00F2378F" w:rsidP="00F2378F">
      <w:pPr>
        <w:pStyle w:val="a3"/>
        <w:spacing w:before="0" w:beforeAutospacing="0" w:after="0" w:afterAutospacing="0" w:line="390" w:lineRule="atLeast"/>
        <w:ind w:firstLine="560"/>
        <w:rPr>
          <w:b/>
          <w:color w:val="000000"/>
          <w:sz w:val="30"/>
          <w:szCs w:val="30"/>
        </w:rPr>
      </w:pPr>
      <w:r w:rsidRPr="004A3C29">
        <w:rPr>
          <w:rFonts w:hint="eastAsia"/>
          <w:color w:val="000000"/>
        </w:rPr>
        <w:t xml:space="preserve">         </w:t>
      </w:r>
      <w:r w:rsidRPr="004A3C29">
        <w:rPr>
          <w:rFonts w:hint="eastAsia"/>
          <w:color w:val="000000"/>
          <w:sz w:val="30"/>
          <w:szCs w:val="30"/>
        </w:rPr>
        <w:t xml:space="preserve"> </w:t>
      </w:r>
      <w:r w:rsidRPr="004A3C29">
        <w:rPr>
          <w:rFonts w:hint="eastAsia"/>
          <w:b/>
          <w:color w:val="000000"/>
          <w:sz w:val="30"/>
          <w:szCs w:val="30"/>
        </w:rPr>
        <w:t>推免</w:t>
      </w:r>
      <w:r w:rsidR="00517884" w:rsidRPr="004A3C29">
        <w:rPr>
          <w:rFonts w:hint="eastAsia"/>
          <w:b/>
          <w:color w:val="000000"/>
          <w:sz w:val="30"/>
          <w:szCs w:val="30"/>
        </w:rPr>
        <w:t>生科研</w:t>
      </w:r>
      <w:r w:rsidR="008F3A96" w:rsidRPr="004A3C29">
        <w:rPr>
          <w:rFonts w:hint="eastAsia"/>
          <w:b/>
          <w:color w:val="000000"/>
          <w:sz w:val="30"/>
          <w:szCs w:val="30"/>
        </w:rPr>
        <w:t>学术能力</w:t>
      </w:r>
      <w:r w:rsidRPr="004A3C29">
        <w:rPr>
          <w:rFonts w:hint="eastAsia"/>
          <w:b/>
          <w:color w:val="000000"/>
          <w:sz w:val="30"/>
          <w:szCs w:val="30"/>
        </w:rPr>
        <w:t>赋分</w:t>
      </w:r>
      <w:r w:rsidR="009A0067" w:rsidRPr="004A3C29">
        <w:rPr>
          <w:rFonts w:hint="eastAsia"/>
          <w:b/>
          <w:color w:val="000000"/>
          <w:sz w:val="30"/>
          <w:szCs w:val="30"/>
        </w:rPr>
        <w:t>说明</w:t>
      </w:r>
    </w:p>
    <w:p w:rsidR="00F2378F" w:rsidRPr="004A3C29" w:rsidRDefault="00F2378F" w:rsidP="00F2378F">
      <w:pPr>
        <w:pStyle w:val="a3"/>
        <w:spacing w:before="0" w:beforeAutospacing="0" w:after="0" w:afterAutospacing="0" w:line="390" w:lineRule="atLeast"/>
        <w:ind w:firstLine="560"/>
        <w:rPr>
          <w:color w:val="000000"/>
        </w:rPr>
      </w:pPr>
      <w:r w:rsidRPr="004A3C29">
        <w:rPr>
          <w:rFonts w:hint="eastAsia"/>
          <w:color w:val="000000"/>
        </w:rPr>
        <w:t>科研</w:t>
      </w:r>
      <w:r w:rsidR="008F3A96" w:rsidRPr="004A3C29">
        <w:rPr>
          <w:rFonts w:hint="eastAsia"/>
          <w:color w:val="000000"/>
        </w:rPr>
        <w:t>学术能力</w:t>
      </w:r>
      <w:r w:rsidR="00517884" w:rsidRPr="004A3C29">
        <w:rPr>
          <w:rFonts w:hint="eastAsia"/>
          <w:color w:val="000000"/>
        </w:rPr>
        <w:t>赋分</w:t>
      </w:r>
      <w:r w:rsidRPr="004A3C29">
        <w:rPr>
          <w:rFonts w:hint="eastAsia"/>
          <w:color w:val="000000"/>
        </w:rPr>
        <w:t>由学科竞赛和科研成果（含学术论文、发明专利和项目）两部分构成，最高不超过100分。学生在学科竞赛有多项赋分情况时，只取其中一项最高得分；学生在科研成果有多项赋分情况时，只取其中一项最高得分。在科研成果和竞赛获奖中，如有相同科研成果既发表论文，又参加竞赛得奖，只可取一项赋分。</w:t>
      </w:r>
    </w:p>
    <w:p w:rsidR="00517884"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（1）学科竞赛赋分</w:t>
      </w:r>
      <w:r w:rsidR="00517884" w:rsidRPr="004A3C29">
        <w:rPr>
          <w:rFonts w:hint="eastAsia"/>
          <w:color w:val="000000"/>
        </w:rPr>
        <w:t>（见表1）</w:t>
      </w:r>
    </w:p>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获得国际、国家级大学生学科竞赛和科技竞赛（具体见</w:t>
      </w:r>
      <w:r w:rsidR="00477D12" w:rsidRPr="004A3C29">
        <w:rPr>
          <w:rFonts w:hint="eastAsia"/>
          <w:color w:val="000000"/>
        </w:rPr>
        <w:t>表</w:t>
      </w:r>
      <w:r w:rsidR="00517884" w:rsidRPr="004A3C29">
        <w:rPr>
          <w:rFonts w:hint="eastAsia"/>
          <w:color w:val="000000"/>
        </w:rPr>
        <w:t>2</w:t>
      </w:r>
      <w:r w:rsidRPr="004A3C29">
        <w:rPr>
          <w:rFonts w:hint="eastAsia"/>
          <w:color w:val="000000"/>
        </w:rPr>
        <w:t>）最高级别奖项的个人或团体的主力队员前两名（以获奖证书排名为准）。</w:t>
      </w:r>
    </w:p>
    <w:p w:rsidR="00F2378F" w:rsidRPr="004A3C29" w:rsidRDefault="00F2378F" w:rsidP="004A3C29">
      <w:pPr>
        <w:pStyle w:val="a3"/>
        <w:spacing w:before="0" w:beforeAutospacing="0" w:after="0" w:afterAutospacing="0" w:line="390" w:lineRule="atLeast"/>
        <w:ind w:firstLine="560"/>
        <w:jc w:val="center"/>
        <w:rPr>
          <w:color w:val="000000"/>
        </w:rPr>
      </w:pPr>
      <w:r w:rsidRPr="004A3C29">
        <w:rPr>
          <w:rFonts w:hint="eastAsia"/>
          <w:color w:val="000000"/>
        </w:rPr>
        <w:t>表1：学科竞赛赋分表</w:t>
      </w:r>
    </w:p>
    <w:tbl>
      <w:tblPr>
        <w:tblW w:w="8525"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389"/>
        <w:gridCol w:w="1136"/>
      </w:tblGrid>
      <w:tr w:rsidR="00F2378F" w:rsidRPr="004A3C29" w:rsidTr="00517884">
        <w:trPr>
          <w:trHeight w:val="397"/>
          <w:jc w:val="center"/>
        </w:trPr>
        <w:tc>
          <w:tcPr>
            <w:tcW w:w="76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竞赛类型</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赋分</w:t>
            </w:r>
          </w:p>
        </w:tc>
      </w:tr>
      <w:tr w:rsidR="00F2378F" w:rsidRPr="004A3C29" w:rsidTr="00517884">
        <w:trPr>
          <w:trHeight w:val="397"/>
          <w:jc w:val="center"/>
        </w:trPr>
        <w:tc>
          <w:tcPr>
            <w:tcW w:w="7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jc w:val="both"/>
              <w:rPr>
                <w:color w:val="000000"/>
              </w:rPr>
            </w:pPr>
            <w:r w:rsidRPr="004A3C29">
              <w:rPr>
                <w:rFonts w:hint="eastAsia"/>
                <w:color w:val="000000"/>
              </w:rPr>
              <w:t>中国“互联网+”大学生创新创业大赛全国赛金奖、“挑战杯”全国大学生课外学术科技作品竞赛全国赛特等奖、“创青春”全国大学生创业大赛全国赛金奖</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100</w:t>
            </w:r>
          </w:p>
        </w:tc>
      </w:tr>
      <w:tr w:rsidR="00F2378F" w:rsidRPr="004A3C29" w:rsidTr="004A3C29">
        <w:trPr>
          <w:trHeight w:val="601"/>
          <w:jc w:val="center"/>
        </w:trPr>
        <w:tc>
          <w:tcPr>
            <w:tcW w:w="7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jc w:val="both"/>
              <w:rPr>
                <w:color w:val="000000"/>
              </w:rPr>
            </w:pPr>
            <w:r w:rsidRPr="004A3C29">
              <w:rPr>
                <w:rFonts w:hint="eastAsia"/>
                <w:color w:val="000000"/>
              </w:rPr>
              <w:t>其它国际级/国家级学科竞赛和科技竞赛的最高级别奖项</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40</w:t>
            </w:r>
          </w:p>
        </w:tc>
      </w:tr>
    </w:tbl>
    <w:p w:rsidR="004A3C29" w:rsidRDefault="00517884" w:rsidP="004A3C29">
      <w:pPr>
        <w:pStyle w:val="a3"/>
        <w:spacing w:before="0" w:beforeAutospacing="0" w:after="0" w:afterAutospacing="0" w:line="390" w:lineRule="atLeast"/>
        <w:ind w:firstLine="560"/>
        <w:jc w:val="center"/>
        <w:rPr>
          <w:color w:val="000000"/>
        </w:rPr>
      </w:pPr>
      <w:r w:rsidRPr="004A3C29">
        <w:rPr>
          <w:rFonts w:hint="eastAsia"/>
          <w:color w:val="000000"/>
        </w:rPr>
        <w:t>表2：国际、国家级大学生学科竞赛和科技竞赛名单列表</w:t>
      </w:r>
    </w:p>
    <w:p w:rsidR="00517884" w:rsidRPr="004A3C29" w:rsidRDefault="00517884" w:rsidP="004A3C29">
      <w:pPr>
        <w:pStyle w:val="a3"/>
        <w:spacing w:before="0" w:beforeAutospacing="0" w:after="0" w:afterAutospacing="0" w:line="390" w:lineRule="atLeast"/>
        <w:ind w:firstLine="560"/>
        <w:jc w:val="center"/>
        <w:rPr>
          <w:color w:val="000000"/>
        </w:rPr>
      </w:pPr>
      <w:r w:rsidRPr="004A3C29">
        <w:rPr>
          <w:rFonts w:hint="eastAsia"/>
          <w:color w:val="000000"/>
        </w:rPr>
        <w:t>（华南理工大学推荐免试攻读研究生用）</w:t>
      </w:r>
    </w:p>
    <w:tbl>
      <w:tblPr>
        <w:tblW w:w="8364" w:type="dxa"/>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6"/>
        <w:gridCol w:w="7908"/>
      </w:tblGrid>
      <w:tr w:rsidR="00517884" w:rsidRPr="004A3C29" w:rsidTr="004A3C29">
        <w:trPr>
          <w:trHeight w:val="397"/>
        </w:trPr>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rPr>
                <w:color w:val="000000"/>
              </w:rPr>
            </w:pPr>
            <w:r w:rsidRPr="004A3C29">
              <w:rPr>
                <w:rFonts w:hint="eastAsia"/>
                <w:color w:val="000000"/>
              </w:rPr>
              <w:t>序号</w:t>
            </w:r>
          </w:p>
        </w:tc>
        <w:tc>
          <w:tcPr>
            <w:tcW w:w="79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jc w:val="center"/>
              <w:rPr>
                <w:color w:val="000000"/>
              </w:rPr>
            </w:pPr>
            <w:r w:rsidRPr="004A3C29">
              <w:rPr>
                <w:rFonts w:hint="eastAsia"/>
                <w:color w:val="000000"/>
              </w:rPr>
              <w:t>竞赛名称</w:t>
            </w:r>
          </w:p>
        </w:tc>
      </w:tr>
      <w:tr w:rsidR="00517884" w:rsidRPr="004A3C29" w:rsidTr="004A3C29">
        <w:trPr>
          <w:trHeight w:val="459"/>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4A3C29" w:rsidP="004A3C29">
            <w:pPr>
              <w:pStyle w:val="a3"/>
              <w:spacing w:before="0" w:beforeAutospacing="0" w:after="0" w:afterAutospacing="0" w:line="390" w:lineRule="atLeast"/>
              <w:jc w:val="both"/>
              <w:rPr>
                <w:color w:val="000000"/>
              </w:rPr>
            </w:pPr>
            <w:r>
              <w:rPr>
                <w:rFonts w:hint="eastAsia"/>
                <w:color w:val="000000"/>
              </w:rPr>
              <w:t>1</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中国国际“互联网+”大学生创新创业大赛</w:t>
            </w:r>
          </w:p>
        </w:tc>
      </w:tr>
      <w:tr w:rsidR="00517884" w:rsidRPr="004A3C29" w:rsidTr="004A3C29">
        <w:trPr>
          <w:trHeight w:val="36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“挑战杯”全国大学生课外学术科技作品竞赛</w:t>
            </w:r>
          </w:p>
        </w:tc>
      </w:tr>
      <w:tr w:rsidR="00517884" w:rsidRPr="004A3C29" w:rsidTr="004A3C29">
        <w:trPr>
          <w:trHeight w:val="381"/>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3</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“创青春”全国大学生创业大赛</w:t>
            </w:r>
          </w:p>
        </w:tc>
      </w:tr>
      <w:tr w:rsidR="00517884" w:rsidRPr="004A3C29" w:rsidTr="004A3C29">
        <w:trPr>
          <w:trHeight w:val="387"/>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4</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中国国际太阳能十项全能竞赛</w:t>
            </w:r>
          </w:p>
        </w:tc>
      </w:tr>
      <w:tr w:rsidR="00517884" w:rsidRPr="004A3C29" w:rsidTr="004A3C29">
        <w:trPr>
          <w:trHeight w:val="406"/>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5</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国际遗传工程机器大赛</w:t>
            </w:r>
          </w:p>
        </w:tc>
      </w:tr>
      <w:tr w:rsidR="00517884" w:rsidRPr="004A3C29" w:rsidTr="004A3C29">
        <w:trPr>
          <w:trHeight w:val="399"/>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6</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全国大学生电子设计竞赛（含嵌入式系统专题赛）</w:t>
            </w:r>
          </w:p>
        </w:tc>
      </w:tr>
      <w:tr w:rsidR="00517884" w:rsidRPr="004A3C29" w:rsidTr="004A3C29">
        <w:trPr>
          <w:trHeight w:val="40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7</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全国大学生数学建模竞赛</w:t>
            </w:r>
          </w:p>
        </w:tc>
      </w:tr>
      <w:tr w:rsidR="00517884" w:rsidRPr="004A3C29" w:rsidTr="004A3C29">
        <w:trPr>
          <w:trHeight w:val="411"/>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8</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美国大学生数学建模竞赛暨交叉学科数学建模竞赛（MCM/ICM）</w:t>
            </w:r>
          </w:p>
        </w:tc>
      </w:tr>
      <w:tr w:rsidR="00517884" w:rsidRPr="004A3C29" w:rsidTr="004A3C29">
        <w:trPr>
          <w:trHeight w:val="402"/>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9</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中国大学生方程式系列赛事（燃油车/电动车/无人车）</w:t>
            </w:r>
          </w:p>
        </w:tc>
      </w:tr>
      <w:tr w:rsidR="00517884" w:rsidRPr="004A3C29" w:rsidTr="004A3C29">
        <w:trPr>
          <w:trHeight w:val="567"/>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10</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全国大学生机械创新设计大赛</w:t>
            </w:r>
          </w:p>
        </w:tc>
      </w:tr>
      <w:tr w:rsidR="00517884" w:rsidRPr="004A3C29" w:rsidTr="004A3C29">
        <w:trPr>
          <w:trHeight w:val="406"/>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11</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全国周培源大学生力学竞赛</w:t>
            </w:r>
          </w:p>
        </w:tc>
      </w:tr>
      <w:tr w:rsidR="00517884" w:rsidRPr="004A3C29" w:rsidTr="004A3C29">
        <w:trPr>
          <w:trHeight w:val="406"/>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12</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全国大学生智能汽车竞赛</w:t>
            </w:r>
          </w:p>
        </w:tc>
      </w:tr>
      <w:tr w:rsidR="00517884" w:rsidRPr="004A3C29" w:rsidTr="004A3C29">
        <w:trPr>
          <w:trHeight w:val="264"/>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lastRenderedPageBreak/>
              <w:t>13</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全国大学生结构设计竞赛</w:t>
            </w:r>
          </w:p>
        </w:tc>
      </w:tr>
      <w:tr w:rsidR="00517884" w:rsidRPr="004A3C29" w:rsidTr="004A3C29">
        <w:trPr>
          <w:trHeight w:val="403"/>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14</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全国大学生节能减排社会实践与科技竞赛</w:t>
            </w:r>
          </w:p>
        </w:tc>
      </w:tr>
      <w:tr w:rsidR="00517884" w:rsidRPr="004A3C29" w:rsidTr="004A3C29">
        <w:trPr>
          <w:trHeight w:val="409"/>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15</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全国大学生工程训练综合能力竞赛</w:t>
            </w:r>
          </w:p>
        </w:tc>
      </w:tr>
      <w:tr w:rsidR="00517884" w:rsidRPr="004A3C29" w:rsidTr="004A3C29">
        <w:trPr>
          <w:trHeight w:val="401"/>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16</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全国大学生交通运输科技大赛</w:t>
            </w:r>
          </w:p>
        </w:tc>
      </w:tr>
      <w:tr w:rsidR="00517884" w:rsidRPr="004A3C29" w:rsidTr="004A3C29">
        <w:trPr>
          <w:trHeight w:val="407"/>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17</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“西门子杯”中国智能制造挑战赛</w:t>
            </w:r>
          </w:p>
        </w:tc>
      </w:tr>
      <w:tr w:rsidR="00517884" w:rsidRPr="004A3C29" w:rsidTr="004A3C29">
        <w:trPr>
          <w:trHeight w:val="398"/>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18</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全国大学生化学实验邀请赛</w:t>
            </w:r>
          </w:p>
        </w:tc>
      </w:tr>
      <w:tr w:rsidR="00517884" w:rsidRPr="004A3C29" w:rsidTr="004A3C29">
        <w:trPr>
          <w:trHeight w:val="40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19</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全国大学生物理实验竞赛</w:t>
            </w:r>
          </w:p>
        </w:tc>
      </w:tr>
      <w:tr w:rsidR="00517884" w:rsidRPr="004A3C29" w:rsidTr="004A3C29">
        <w:trPr>
          <w:trHeight w:val="411"/>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20</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全国大学生信息安全竞赛</w:t>
            </w:r>
          </w:p>
        </w:tc>
      </w:tr>
      <w:tr w:rsidR="00517884" w:rsidRPr="004A3C29" w:rsidTr="004A3C29">
        <w:trPr>
          <w:trHeight w:val="403"/>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21</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全国大学生机器人大赛RoboMaster机甲大师赛</w:t>
            </w:r>
          </w:p>
        </w:tc>
      </w:tr>
      <w:tr w:rsidR="00517884" w:rsidRPr="004A3C29" w:rsidTr="004A3C29">
        <w:trPr>
          <w:trHeight w:val="408"/>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22</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全国大学生广告艺术大赛</w:t>
            </w:r>
          </w:p>
        </w:tc>
      </w:tr>
      <w:tr w:rsidR="00517884" w:rsidRPr="004A3C29" w:rsidTr="004A3C29">
        <w:trPr>
          <w:trHeight w:val="401"/>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23</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全国大学生电子商务“创新、创意及创业”挑战赛</w:t>
            </w:r>
          </w:p>
        </w:tc>
      </w:tr>
      <w:tr w:rsidR="00517884" w:rsidRPr="004A3C29" w:rsidTr="004A3C29">
        <w:trPr>
          <w:trHeight w:val="407"/>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24</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Jessup国际法模拟法庭竞赛</w:t>
            </w:r>
          </w:p>
        </w:tc>
      </w:tr>
      <w:tr w:rsidR="00517884" w:rsidRPr="004A3C29" w:rsidTr="004A3C29">
        <w:trPr>
          <w:trHeight w:val="413"/>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25</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国际大学生程序设计竞赛（ACM-ICPC）</w:t>
            </w:r>
          </w:p>
        </w:tc>
      </w:tr>
      <w:tr w:rsidR="00517884" w:rsidRPr="004A3C29" w:rsidTr="004A3C29">
        <w:trPr>
          <w:trHeight w:val="404"/>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bookmarkStart w:id="0" w:name="_Hlk479707753"/>
            <w:r w:rsidRPr="004A3C29">
              <w:rPr>
                <w:rFonts w:hint="eastAsia"/>
                <w:color w:val="000000"/>
              </w:rPr>
              <w:t>26</w:t>
            </w:r>
            <w:bookmarkEnd w:id="0"/>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中国大学生医学技术技能大赛</w:t>
            </w:r>
          </w:p>
        </w:tc>
      </w:tr>
      <w:tr w:rsidR="00517884" w:rsidRPr="004A3C29" w:rsidTr="004A3C29">
        <w:trPr>
          <w:trHeight w:val="396"/>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27</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ind w:firstLine="560"/>
              <w:rPr>
                <w:color w:val="000000"/>
              </w:rPr>
            </w:pPr>
            <w:r w:rsidRPr="004A3C29">
              <w:rPr>
                <w:rFonts w:hint="eastAsia"/>
                <w:color w:val="000000"/>
              </w:rPr>
              <w:t>全国大学生数学竞赛</w:t>
            </w:r>
          </w:p>
        </w:tc>
      </w:tr>
      <w:tr w:rsidR="00517884" w:rsidRPr="004A3C29" w:rsidTr="004A3C29">
        <w:trPr>
          <w:trHeight w:val="459"/>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7884" w:rsidRPr="004A3C29" w:rsidRDefault="00517884" w:rsidP="004A3C29">
            <w:pPr>
              <w:pStyle w:val="a3"/>
              <w:spacing w:before="0" w:beforeAutospacing="0" w:after="0" w:afterAutospacing="0" w:line="390" w:lineRule="atLeast"/>
              <w:jc w:val="both"/>
              <w:rPr>
                <w:color w:val="000000"/>
              </w:rPr>
            </w:pPr>
            <w:r w:rsidRPr="004A3C29">
              <w:rPr>
                <w:rFonts w:hint="eastAsia"/>
                <w:color w:val="000000"/>
              </w:rPr>
              <w:t>28</w:t>
            </w:r>
          </w:p>
        </w:tc>
        <w:tc>
          <w:tcPr>
            <w:tcW w:w="7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884" w:rsidRPr="004A3C29" w:rsidRDefault="004A3C29" w:rsidP="004A3C29">
            <w:pPr>
              <w:pStyle w:val="a3"/>
              <w:spacing w:before="0" w:beforeAutospacing="0" w:after="0" w:afterAutospacing="0" w:line="390" w:lineRule="atLeast"/>
              <w:rPr>
                <w:color w:val="000000"/>
                <w:sz w:val="21"/>
                <w:szCs w:val="21"/>
              </w:rPr>
            </w:pPr>
            <w:r>
              <w:rPr>
                <w:rFonts w:hint="eastAsia"/>
                <w:color w:val="000000"/>
                <w:sz w:val="21"/>
                <w:szCs w:val="21"/>
              </w:rPr>
              <w:t xml:space="preserve">     </w:t>
            </w:r>
            <w:r w:rsidR="00517884" w:rsidRPr="004A3C29">
              <w:rPr>
                <w:rFonts w:hint="eastAsia"/>
                <w:color w:val="000000"/>
                <w:sz w:val="21"/>
                <w:szCs w:val="21"/>
              </w:rPr>
              <w:t>外研社全国大学生英语系列赛（英语演讲、英语辩论、英语写作、英语阅读）</w:t>
            </w:r>
          </w:p>
        </w:tc>
      </w:tr>
    </w:tbl>
    <w:p w:rsidR="00517884" w:rsidRPr="004A3C29" w:rsidRDefault="004A3C29" w:rsidP="004A3C29">
      <w:pPr>
        <w:pStyle w:val="a3"/>
        <w:spacing w:before="0" w:beforeAutospacing="0" w:after="0" w:afterAutospacing="0" w:line="390" w:lineRule="atLeast"/>
        <w:rPr>
          <w:color w:val="000000"/>
        </w:rPr>
      </w:pPr>
      <w:r>
        <w:rPr>
          <w:rFonts w:hint="eastAsia"/>
          <w:color w:val="000000"/>
        </w:rPr>
        <w:t xml:space="preserve">    </w:t>
      </w:r>
      <w:r w:rsidR="00F2378F" w:rsidRPr="004A3C29">
        <w:rPr>
          <w:rFonts w:hint="eastAsia"/>
          <w:color w:val="000000"/>
        </w:rPr>
        <w:t>（2</w:t>
      </w:r>
      <w:r w:rsidR="00517884" w:rsidRPr="004A3C29">
        <w:rPr>
          <w:rFonts w:hint="eastAsia"/>
          <w:color w:val="000000"/>
        </w:rPr>
        <w:t>）科研成果赋分</w:t>
      </w:r>
    </w:p>
    <w:p w:rsidR="00F2378F" w:rsidRDefault="004A3C29" w:rsidP="004A3C29">
      <w:pPr>
        <w:pStyle w:val="a3"/>
        <w:spacing w:before="0" w:beforeAutospacing="0" w:after="0" w:afterAutospacing="0" w:line="390" w:lineRule="atLeast"/>
        <w:ind w:firstLine="560"/>
        <w:rPr>
          <w:color w:val="000000"/>
        </w:rPr>
      </w:pPr>
      <w:r>
        <w:rPr>
          <w:rFonts w:hint="eastAsia"/>
          <w:color w:val="000000"/>
        </w:rPr>
        <w:t xml:space="preserve"> </w:t>
      </w:r>
      <w:r w:rsidR="00F2378F" w:rsidRPr="004A3C29">
        <w:rPr>
          <w:rFonts w:hint="eastAsia"/>
          <w:color w:val="000000"/>
        </w:rPr>
        <w:t>科研成果包括学术论文、发明专利以及项目三部分，可按表</w:t>
      </w:r>
      <w:r w:rsidR="00517884" w:rsidRPr="004A3C29">
        <w:rPr>
          <w:rFonts w:hint="eastAsia"/>
          <w:color w:val="000000"/>
        </w:rPr>
        <w:t>3</w:t>
      </w:r>
      <w:r w:rsidR="00F2378F" w:rsidRPr="004A3C29">
        <w:rPr>
          <w:rFonts w:hint="eastAsia"/>
          <w:color w:val="000000"/>
        </w:rPr>
        <w:t>进行赋分。其中学术论文仅限学生本科阶段在本学科高水平期刊上以独立作者或第一作者发表的与学业相关的科研论文，有多篇论文者实行代表作评价，取其中一项最高得分；发明专利仅限学生在本科阶段以第一作者身份获正式授权的发明专利；项目仅限参加国家级大学生创新创业训练计划结题优秀的项目负责人。对于参与本校教师的重大科研项目且获得国家级奖励的学生，在同等条件下优先考虑。</w:t>
      </w:r>
      <w:bookmarkStart w:id="1" w:name="_GoBack"/>
      <w:bookmarkEnd w:id="1"/>
    </w:p>
    <w:p w:rsidR="004A3C29" w:rsidRPr="004A3C29" w:rsidRDefault="004A3C29" w:rsidP="004A3C29">
      <w:pPr>
        <w:pStyle w:val="a3"/>
        <w:spacing w:before="0" w:beforeAutospacing="0" w:after="0" w:afterAutospacing="0" w:line="390" w:lineRule="atLeast"/>
        <w:ind w:firstLine="560"/>
        <w:rPr>
          <w:color w:val="000000"/>
        </w:rPr>
      </w:pPr>
      <w:r w:rsidRPr="005B20FD">
        <w:rPr>
          <w:rFonts w:hint="eastAsia"/>
          <w:color w:val="000000"/>
        </w:rPr>
        <w:t>学生与直系亲属或学历、职称、职务明显高于本人者合作的科研成果、竞赛奖项等仅作为参考，不纳入学生本人推免遴选综合评价成绩计算体系，同等条件下可优先考虑。</w:t>
      </w:r>
    </w:p>
    <w:p w:rsidR="00F2378F" w:rsidRPr="004A3C29" w:rsidRDefault="00F2378F" w:rsidP="004A3C29">
      <w:pPr>
        <w:pStyle w:val="a3"/>
        <w:spacing w:before="0" w:beforeAutospacing="0" w:after="0" w:afterAutospacing="0" w:line="390" w:lineRule="atLeast"/>
        <w:ind w:firstLine="560"/>
        <w:jc w:val="center"/>
        <w:rPr>
          <w:color w:val="000000"/>
        </w:rPr>
      </w:pPr>
      <w:r w:rsidRPr="004A3C29">
        <w:rPr>
          <w:rFonts w:hint="eastAsia"/>
          <w:color w:val="000000"/>
        </w:rPr>
        <w:t>表</w:t>
      </w:r>
      <w:r w:rsidR="00517884" w:rsidRPr="004A3C29">
        <w:rPr>
          <w:rFonts w:hint="eastAsia"/>
          <w:color w:val="000000"/>
        </w:rPr>
        <w:t>3</w:t>
      </w:r>
      <w:r w:rsidRPr="004A3C29">
        <w:rPr>
          <w:rFonts w:hint="eastAsia"/>
          <w:color w:val="000000"/>
        </w:rPr>
        <w:t>：科研成果赋分表</w:t>
      </w:r>
    </w:p>
    <w:tbl>
      <w:tblPr>
        <w:tblW w:w="8724"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787"/>
        <w:gridCol w:w="937"/>
      </w:tblGrid>
      <w:tr w:rsidR="00F2378F" w:rsidRPr="004A3C29" w:rsidTr="004A3C29">
        <w:trPr>
          <w:trHeight w:val="337"/>
          <w:jc w:val="center"/>
        </w:trPr>
        <w:tc>
          <w:tcPr>
            <w:tcW w:w="7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成果类型</w:t>
            </w:r>
          </w:p>
        </w:tc>
        <w:tc>
          <w:tcPr>
            <w:tcW w:w="9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赋分</w:t>
            </w:r>
          </w:p>
        </w:tc>
      </w:tr>
      <w:tr w:rsidR="00F2378F" w:rsidRPr="004A3C29" w:rsidTr="004A3C29">
        <w:trPr>
          <w:trHeight w:val="498"/>
          <w:jc w:val="center"/>
        </w:trPr>
        <w:tc>
          <w:tcPr>
            <w:tcW w:w="77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发表在《Science》《Nature》及其子刊上的论文</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100</w:t>
            </w:r>
          </w:p>
        </w:tc>
      </w:tr>
      <w:tr w:rsidR="00F2378F" w:rsidRPr="004A3C29" w:rsidTr="004A3C29">
        <w:trPr>
          <w:trHeight w:val="397"/>
          <w:jc w:val="center"/>
        </w:trPr>
        <w:tc>
          <w:tcPr>
            <w:tcW w:w="77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在国内外SCI/EI（核心）/CSSCI/SSCI/A&amp;HCI检索源期刊上发表论文（含被录用者）或者在国内外学术期刊上发表论文并被SCI/EI/CSSCI//SSCI/A&amp;HCI（光盘版）收录的学术论文</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40</w:t>
            </w:r>
          </w:p>
        </w:tc>
      </w:tr>
      <w:tr w:rsidR="00F2378F" w:rsidRPr="004A3C29" w:rsidTr="004A3C29">
        <w:trPr>
          <w:trHeight w:val="397"/>
          <w:jc w:val="center"/>
        </w:trPr>
        <w:tc>
          <w:tcPr>
            <w:tcW w:w="77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lastRenderedPageBreak/>
              <w:t>以第一作者身份获正式授权发明专利</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30</w:t>
            </w:r>
          </w:p>
        </w:tc>
      </w:tr>
      <w:tr w:rsidR="00F2378F" w:rsidRPr="004A3C29" w:rsidTr="004A3C29">
        <w:trPr>
          <w:trHeight w:val="397"/>
          <w:jc w:val="center"/>
        </w:trPr>
        <w:tc>
          <w:tcPr>
            <w:tcW w:w="77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ind w:firstLine="560"/>
              <w:rPr>
                <w:color w:val="000000"/>
              </w:rPr>
            </w:pPr>
            <w:r w:rsidRPr="004A3C29">
              <w:rPr>
                <w:rFonts w:hint="eastAsia"/>
                <w:color w:val="000000"/>
              </w:rPr>
              <w:t>参加国家级大学生创新创业训练计划结题优秀的项目负责人</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378F" w:rsidRPr="004A3C29" w:rsidRDefault="00F2378F" w:rsidP="004A3C29">
            <w:pPr>
              <w:pStyle w:val="a3"/>
              <w:spacing w:before="0" w:beforeAutospacing="0" w:after="0" w:afterAutospacing="0" w:line="390" w:lineRule="atLeast"/>
              <w:rPr>
                <w:color w:val="000000"/>
              </w:rPr>
            </w:pPr>
            <w:r w:rsidRPr="004A3C29">
              <w:rPr>
                <w:rFonts w:hint="eastAsia"/>
                <w:color w:val="000000"/>
              </w:rPr>
              <w:t>30</w:t>
            </w:r>
          </w:p>
        </w:tc>
      </w:tr>
    </w:tbl>
    <w:p w:rsidR="00477D12" w:rsidRPr="004A3C29" w:rsidRDefault="00477D12" w:rsidP="004A3C29">
      <w:pPr>
        <w:pStyle w:val="a3"/>
        <w:spacing w:before="0" w:beforeAutospacing="0" w:after="0" w:afterAutospacing="0" w:line="390" w:lineRule="atLeast"/>
        <w:rPr>
          <w:color w:val="000000"/>
        </w:rPr>
      </w:pPr>
    </w:p>
    <w:sectPr w:rsidR="00477D12" w:rsidRPr="004A3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6B" w:rsidRDefault="00702A6B" w:rsidP="008E2034">
      <w:r>
        <w:separator/>
      </w:r>
    </w:p>
  </w:endnote>
  <w:endnote w:type="continuationSeparator" w:id="0">
    <w:p w:rsidR="00702A6B" w:rsidRDefault="00702A6B" w:rsidP="008E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DMOA O+ FZHTJW">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6B" w:rsidRDefault="00702A6B" w:rsidP="008E2034">
      <w:r>
        <w:separator/>
      </w:r>
    </w:p>
  </w:footnote>
  <w:footnote w:type="continuationSeparator" w:id="0">
    <w:p w:rsidR="00702A6B" w:rsidRDefault="00702A6B" w:rsidP="008E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8F"/>
    <w:rsid w:val="00004023"/>
    <w:rsid w:val="00010269"/>
    <w:rsid w:val="00011D08"/>
    <w:rsid w:val="00012249"/>
    <w:rsid w:val="000142B3"/>
    <w:rsid w:val="00017810"/>
    <w:rsid w:val="00021FEA"/>
    <w:rsid w:val="0002491F"/>
    <w:rsid w:val="0003217A"/>
    <w:rsid w:val="0003293A"/>
    <w:rsid w:val="00037BC7"/>
    <w:rsid w:val="00040A96"/>
    <w:rsid w:val="000416D0"/>
    <w:rsid w:val="00044AF4"/>
    <w:rsid w:val="00045D03"/>
    <w:rsid w:val="00046681"/>
    <w:rsid w:val="00046977"/>
    <w:rsid w:val="000472A9"/>
    <w:rsid w:val="00061AD8"/>
    <w:rsid w:val="00070B1E"/>
    <w:rsid w:val="00073718"/>
    <w:rsid w:val="000774DA"/>
    <w:rsid w:val="00077AD2"/>
    <w:rsid w:val="000818C7"/>
    <w:rsid w:val="00082C99"/>
    <w:rsid w:val="00084875"/>
    <w:rsid w:val="000850D2"/>
    <w:rsid w:val="00090F15"/>
    <w:rsid w:val="000950CA"/>
    <w:rsid w:val="0009596D"/>
    <w:rsid w:val="000A05CF"/>
    <w:rsid w:val="000A256C"/>
    <w:rsid w:val="000A492F"/>
    <w:rsid w:val="000B7D85"/>
    <w:rsid w:val="000C5975"/>
    <w:rsid w:val="000C7E73"/>
    <w:rsid w:val="000D3185"/>
    <w:rsid w:val="000D50B4"/>
    <w:rsid w:val="000D5419"/>
    <w:rsid w:val="000D7A8B"/>
    <w:rsid w:val="000D7DA0"/>
    <w:rsid w:val="000E00AD"/>
    <w:rsid w:val="000E42C8"/>
    <w:rsid w:val="000E4BF7"/>
    <w:rsid w:val="000F3F52"/>
    <w:rsid w:val="000F775D"/>
    <w:rsid w:val="001015D3"/>
    <w:rsid w:val="00101EE2"/>
    <w:rsid w:val="00103858"/>
    <w:rsid w:val="001138C0"/>
    <w:rsid w:val="00134815"/>
    <w:rsid w:val="00136B85"/>
    <w:rsid w:val="0013729A"/>
    <w:rsid w:val="00137D4D"/>
    <w:rsid w:val="00146A6A"/>
    <w:rsid w:val="00147BC1"/>
    <w:rsid w:val="00152DA4"/>
    <w:rsid w:val="00153E5D"/>
    <w:rsid w:val="00154CC7"/>
    <w:rsid w:val="001557B0"/>
    <w:rsid w:val="00155AAF"/>
    <w:rsid w:val="00160532"/>
    <w:rsid w:val="00161AFA"/>
    <w:rsid w:val="00177B94"/>
    <w:rsid w:val="00192C02"/>
    <w:rsid w:val="001931D1"/>
    <w:rsid w:val="00194864"/>
    <w:rsid w:val="001A4C8B"/>
    <w:rsid w:val="001A4E3E"/>
    <w:rsid w:val="001A512F"/>
    <w:rsid w:val="001A654D"/>
    <w:rsid w:val="001A73C8"/>
    <w:rsid w:val="001B3733"/>
    <w:rsid w:val="001C3969"/>
    <w:rsid w:val="001C3C28"/>
    <w:rsid w:val="001C7DA2"/>
    <w:rsid w:val="001D2968"/>
    <w:rsid w:val="001E5595"/>
    <w:rsid w:val="001E7556"/>
    <w:rsid w:val="001F0481"/>
    <w:rsid w:val="001F0FF1"/>
    <w:rsid w:val="001F5A1E"/>
    <w:rsid w:val="001F639C"/>
    <w:rsid w:val="00205571"/>
    <w:rsid w:val="00212BC9"/>
    <w:rsid w:val="00217F7D"/>
    <w:rsid w:val="00230202"/>
    <w:rsid w:val="002330F5"/>
    <w:rsid w:val="002416A3"/>
    <w:rsid w:val="00242E7D"/>
    <w:rsid w:val="00244C42"/>
    <w:rsid w:val="00247BA3"/>
    <w:rsid w:val="00255FE6"/>
    <w:rsid w:val="0026053E"/>
    <w:rsid w:val="00264676"/>
    <w:rsid w:val="00270393"/>
    <w:rsid w:val="002703CD"/>
    <w:rsid w:val="0027139A"/>
    <w:rsid w:val="00276447"/>
    <w:rsid w:val="00286E75"/>
    <w:rsid w:val="00294A12"/>
    <w:rsid w:val="002A43FB"/>
    <w:rsid w:val="002A6CE6"/>
    <w:rsid w:val="002B1F5F"/>
    <w:rsid w:val="002B25C5"/>
    <w:rsid w:val="002B5633"/>
    <w:rsid w:val="002B5A1A"/>
    <w:rsid w:val="002B6110"/>
    <w:rsid w:val="002B64B8"/>
    <w:rsid w:val="002D13BB"/>
    <w:rsid w:val="002D348A"/>
    <w:rsid w:val="002D504A"/>
    <w:rsid w:val="002E62FF"/>
    <w:rsid w:val="002E65AD"/>
    <w:rsid w:val="002E7491"/>
    <w:rsid w:val="002F1A2B"/>
    <w:rsid w:val="002F3FCB"/>
    <w:rsid w:val="00300C9B"/>
    <w:rsid w:val="0030130F"/>
    <w:rsid w:val="0030382E"/>
    <w:rsid w:val="00312B32"/>
    <w:rsid w:val="0031379C"/>
    <w:rsid w:val="003235CB"/>
    <w:rsid w:val="00323AC1"/>
    <w:rsid w:val="00323AD8"/>
    <w:rsid w:val="003306A3"/>
    <w:rsid w:val="00333BA1"/>
    <w:rsid w:val="00334AC4"/>
    <w:rsid w:val="0033506E"/>
    <w:rsid w:val="003368A6"/>
    <w:rsid w:val="003373FC"/>
    <w:rsid w:val="003444C8"/>
    <w:rsid w:val="00345E78"/>
    <w:rsid w:val="0035268B"/>
    <w:rsid w:val="00353392"/>
    <w:rsid w:val="00354A22"/>
    <w:rsid w:val="0035750D"/>
    <w:rsid w:val="00361286"/>
    <w:rsid w:val="00365E1D"/>
    <w:rsid w:val="00372DAA"/>
    <w:rsid w:val="00374C69"/>
    <w:rsid w:val="00375599"/>
    <w:rsid w:val="003761C2"/>
    <w:rsid w:val="00382200"/>
    <w:rsid w:val="00383A79"/>
    <w:rsid w:val="00390B42"/>
    <w:rsid w:val="00396734"/>
    <w:rsid w:val="003A1070"/>
    <w:rsid w:val="003B082C"/>
    <w:rsid w:val="003C14CE"/>
    <w:rsid w:val="003C67B3"/>
    <w:rsid w:val="003D1AE1"/>
    <w:rsid w:val="003D2DCF"/>
    <w:rsid w:val="003E1B15"/>
    <w:rsid w:val="003E596E"/>
    <w:rsid w:val="003E7B43"/>
    <w:rsid w:val="003F5060"/>
    <w:rsid w:val="003F5F0D"/>
    <w:rsid w:val="003F6808"/>
    <w:rsid w:val="003F6EB1"/>
    <w:rsid w:val="0040233E"/>
    <w:rsid w:val="0040480B"/>
    <w:rsid w:val="00407B3C"/>
    <w:rsid w:val="00410D3E"/>
    <w:rsid w:val="00412B7A"/>
    <w:rsid w:val="00416838"/>
    <w:rsid w:val="00416CE6"/>
    <w:rsid w:val="00423A43"/>
    <w:rsid w:val="004258CE"/>
    <w:rsid w:val="00426E2B"/>
    <w:rsid w:val="004277E1"/>
    <w:rsid w:val="004335D7"/>
    <w:rsid w:val="004366B0"/>
    <w:rsid w:val="00445170"/>
    <w:rsid w:val="00452D89"/>
    <w:rsid w:val="0045353E"/>
    <w:rsid w:val="004565A8"/>
    <w:rsid w:val="0046735D"/>
    <w:rsid w:val="0047063F"/>
    <w:rsid w:val="0047319C"/>
    <w:rsid w:val="004750A9"/>
    <w:rsid w:val="00477D12"/>
    <w:rsid w:val="00482CDE"/>
    <w:rsid w:val="004837C8"/>
    <w:rsid w:val="00485004"/>
    <w:rsid w:val="0048531B"/>
    <w:rsid w:val="004912CA"/>
    <w:rsid w:val="0049190F"/>
    <w:rsid w:val="00491E01"/>
    <w:rsid w:val="00491F6A"/>
    <w:rsid w:val="00494320"/>
    <w:rsid w:val="004968A7"/>
    <w:rsid w:val="004A3C29"/>
    <w:rsid w:val="004B1180"/>
    <w:rsid w:val="004B1A79"/>
    <w:rsid w:val="004B4047"/>
    <w:rsid w:val="004B5ECC"/>
    <w:rsid w:val="004B63E2"/>
    <w:rsid w:val="004C0DF8"/>
    <w:rsid w:val="004C4E1A"/>
    <w:rsid w:val="004D1A80"/>
    <w:rsid w:val="004D383E"/>
    <w:rsid w:val="004D66BA"/>
    <w:rsid w:val="004D69FE"/>
    <w:rsid w:val="004E01C5"/>
    <w:rsid w:val="004E6AE1"/>
    <w:rsid w:val="004F34FC"/>
    <w:rsid w:val="004F3825"/>
    <w:rsid w:val="004F4587"/>
    <w:rsid w:val="004F5AB8"/>
    <w:rsid w:val="005006CC"/>
    <w:rsid w:val="005017FC"/>
    <w:rsid w:val="0050294F"/>
    <w:rsid w:val="005115F5"/>
    <w:rsid w:val="00517884"/>
    <w:rsid w:val="00520D25"/>
    <w:rsid w:val="00521552"/>
    <w:rsid w:val="00522B9E"/>
    <w:rsid w:val="0053558A"/>
    <w:rsid w:val="00537EA4"/>
    <w:rsid w:val="00542900"/>
    <w:rsid w:val="0054385F"/>
    <w:rsid w:val="0054532A"/>
    <w:rsid w:val="005455B9"/>
    <w:rsid w:val="00547535"/>
    <w:rsid w:val="00550240"/>
    <w:rsid w:val="00554FEC"/>
    <w:rsid w:val="00555414"/>
    <w:rsid w:val="0055666D"/>
    <w:rsid w:val="005607FF"/>
    <w:rsid w:val="00562DCF"/>
    <w:rsid w:val="0056631F"/>
    <w:rsid w:val="005704C7"/>
    <w:rsid w:val="005720F7"/>
    <w:rsid w:val="00572E3D"/>
    <w:rsid w:val="0057451F"/>
    <w:rsid w:val="0057490E"/>
    <w:rsid w:val="0057766D"/>
    <w:rsid w:val="0058249A"/>
    <w:rsid w:val="005849C5"/>
    <w:rsid w:val="0058747F"/>
    <w:rsid w:val="00587B80"/>
    <w:rsid w:val="005A6320"/>
    <w:rsid w:val="005A773C"/>
    <w:rsid w:val="005B20FD"/>
    <w:rsid w:val="005B35E2"/>
    <w:rsid w:val="005B4D7E"/>
    <w:rsid w:val="005B62DE"/>
    <w:rsid w:val="005C142E"/>
    <w:rsid w:val="005C4346"/>
    <w:rsid w:val="005C57C3"/>
    <w:rsid w:val="005D0813"/>
    <w:rsid w:val="005D43CC"/>
    <w:rsid w:val="005D47CA"/>
    <w:rsid w:val="005D6AB2"/>
    <w:rsid w:val="005D77DD"/>
    <w:rsid w:val="005E432E"/>
    <w:rsid w:val="005E4C88"/>
    <w:rsid w:val="005F3DF7"/>
    <w:rsid w:val="005F6017"/>
    <w:rsid w:val="0060063E"/>
    <w:rsid w:val="00601BBD"/>
    <w:rsid w:val="0060230F"/>
    <w:rsid w:val="00603328"/>
    <w:rsid w:val="006042B5"/>
    <w:rsid w:val="00607B94"/>
    <w:rsid w:val="00607BCA"/>
    <w:rsid w:val="006131B2"/>
    <w:rsid w:val="0061353F"/>
    <w:rsid w:val="00616CA4"/>
    <w:rsid w:val="00617966"/>
    <w:rsid w:val="00617C2C"/>
    <w:rsid w:val="006225C2"/>
    <w:rsid w:val="006243BE"/>
    <w:rsid w:val="006245CE"/>
    <w:rsid w:val="00630510"/>
    <w:rsid w:val="00630A28"/>
    <w:rsid w:val="00635DA0"/>
    <w:rsid w:val="00636356"/>
    <w:rsid w:val="00643B8D"/>
    <w:rsid w:val="00651243"/>
    <w:rsid w:val="0065359A"/>
    <w:rsid w:val="00653A96"/>
    <w:rsid w:val="006540F2"/>
    <w:rsid w:val="006631B9"/>
    <w:rsid w:val="00664546"/>
    <w:rsid w:val="006658DC"/>
    <w:rsid w:val="00673228"/>
    <w:rsid w:val="00675E13"/>
    <w:rsid w:val="006803D6"/>
    <w:rsid w:val="0068459F"/>
    <w:rsid w:val="00691459"/>
    <w:rsid w:val="00693E62"/>
    <w:rsid w:val="006A49A8"/>
    <w:rsid w:val="006A6D35"/>
    <w:rsid w:val="006B00B7"/>
    <w:rsid w:val="006B3011"/>
    <w:rsid w:val="006B3A2B"/>
    <w:rsid w:val="006C05F7"/>
    <w:rsid w:val="006C6B41"/>
    <w:rsid w:val="006D03F4"/>
    <w:rsid w:val="006D5095"/>
    <w:rsid w:val="006D5EEC"/>
    <w:rsid w:val="006E2848"/>
    <w:rsid w:val="006E3741"/>
    <w:rsid w:val="006E3E8A"/>
    <w:rsid w:val="006F323F"/>
    <w:rsid w:val="006F5803"/>
    <w:rsid w:val="006F5A93"/>
    <w:rsid w:val="00702A6B"/>
    <w:rsid w:val="00705264"/>
    <w:rsid w:val="00706DC0"/>
    <w:rsid w:val="0071107B"/>
    <w:rsid w:val="007156EE"/>
    <w:rsid w:val="00722E8E"/>
    <w:rsid w:val="00723C59"/>
    <w:rsid w:val="007268ED"/>
    <w:rsid w:val="007373F8"/>
    <w:rsid w:val="00741B50"/>
    <w:rsid w:val="007426BB"/>
    <w:rsid w:val="00743BE7"/>
    <w:rsid w:val="007561AD"/>
    <w:rsid w:val="007602C5"/>
    <w:rsid w:val="007661F3"/>
    <w:rsid w:val="007709B1"/>
    <w:rsid w:val="0077173B"/>
    <w:rsid w:val="007771B2"/>
    <w:rsid w:val="00777F74"/>
    <w:rsid w:val="00785479"/>
    <w:rsid w:val="007979B4"/>
    <w:rsid w:val="007A02D0"/>
    <w:rsid w:val="007A4BA2"/>
    <w:rsid w:val="007B2261"/>
    <w:rsid w:val="007B353D"/>
    <w:rsid w:val="007B4659"/>
    <w:rsid w:val="007B600F"/>
    <w:rsid w:val="007B6C40"/>
    <w:rsid w:val="007C244E"/>
    <w:rsid w:val="007C47BA"/>
    <w:rsid w:val="007C69B6"/>
    <w:rsid w:val="007D02EB"/>
    <w:rsid w:val="007D15A7"/>
    <w:rsid w:val="007D447F"/>
    <w:rsid w:val="007E738E"/>
    <w:rsid w:val="007F2B8A"/>
    <w:rsid w:val="007F3E46"/>
    <w:rsid w:val="007F54E2"/>
    <w:rsid w:val="00802085"/>
    <w:rsid w:val="00807C30"/>
    <w:rsid w:val="00816494"/>
    <w:rsid w:val="008205FE"/>
    <w:rsid w:val="008237BB"/>
    <w:rsid w:val="00824009"/>
    <w:rsid w:val="00824086"/>
    <w:rsid w:val="008258A5"/>
    <w:rsid w:val="0082654E"/>
    <w:rsid w:val="00826CF6"/>
    <w:rsid w:val="008315C8"/>
    <w:rsid w:val="0083303F"/>
    <w:rsid w:val="008349A6"/>
    <w:rsid w:val="0084187D"/>
    <w:rsid w:val="00842152"/>
    <w:rsid w:val="008540A7"/>
    <w:rsid w:val="00855F3A"/>
    <w:rsid w:val="0085615C"/>
    <w:rsid w:val="008571DE"/>
    <w:rsid w:val="008868E1"/>
    <w:rsid w:val="008921CD"/>
    <w:rsid w:val="008952BE"/>
    <w:rsid w:val="00897C77"/>
    <w:rsid w:val="008A3E49"/>
    <w:rsid w:val="008A54D9"/>
    <w:rsid w:val="008A7784"/>
    <w:rsid w:val="008B10C7"/>
    <w:rsid w:val="008C5690"/>
    <w:rsid w:val="008C69AF"/>
    <w:rsid w:val="008D038A"/>
    <w:rsid w:val="008D0408"/>
    <w:rsid w:val="008D1598"/>
    <w:rsid w:val="008D5678"/>
    <w:rsid w:val="008D5F9F"/>
    <w:rsid w:val="008D714D"/>
    <w:rsid w:val="008E2034"/>
    <w:rsid w:val="008E2CB7"/>
    <w:rsid w:val="008E5B91"/>
    <w:rsid w:val="008F3A96"/>
    <w:rsid w:val="008F7DAE"/>
    <w:rsid w:val="0090491A"/>
    <w:rsid w:val="0090584A"/>
    <w:rsid w:val="00907FB1"/>
    <w:rsid w:val="009120C9"/>
    <w:rsid w:val="0091379A"/>
    <w:rsid w:val="0091438A"/>
    <w:rsid w:val="00916C9A"/>
    <w:rsid w:val="009270F5"/>
    <w:rsid w:val="00935108"/>
    <w:rsid w:val="00935371"/>
    <w:rsid w:val="0094359B"/>
    <w:rsid w:val="00944A8E"/>
    <w:rsid w:val="00945491"/>
    <w:rsid w:val="00950C30"/>
    <w:rsid w:val="009539ED"/>
    <w:rsid w:val="009609CA"/>
    <w:rsid w:val="00962C3D"/>
    <w:rsid w:val="00970CF7"/>
    <w:rsid w:val="0097270E"/>
    <w:rsid w:val="009731CE"/>
    <w:rsid w:val="00974D6E"/>
    <w:rsid w:val="00982503"/>
    <w:rsid w:val="00985A90"/>
    <w:rsid w:val="00992A6B"/>
    <w:rsid w:val="00995D78"/>
    <w:rsid w:val="009A0067"/>
    <w:rsid w:val="009A0B18"/>
    <w:rsid w:val="009A0D86"/>
    <w:rsid w:val="009A1A5D"/>
    <w:rsid w:val="009B030D"/>
    <w:rsid w:val="009B0991"/>
    <w:rsid w:val="009B0F3D"/>
    <w:rsid w:val="009B1FA5"/>
    <w:rsid w:val="009B399A"/>
    <w:rsid w:val="009B579E"/>
    <w:rsid w:val="009B6ADD"/>
    <w:rsid w:val="009B7695"/>
    <w:rsid w:val="009C08A1"/>
    <w:rsid w:val="009C26DF"/>
    <w:rsid w:val="009C3FDE"/>
    <w:rsid w:val="009C5EAE"/>
    <w:rsid w:val="009C6767"/>
    <w:rsid w:val="009D0308"/>
    <w:rsid w:val="009D6244"/>
    <w:rsid w:val="009E1CAE"/>
    <w:rsid w:val="009F249C"/>
    <w:rsid w:val="009F443B"/>
    <w:rsid w:val="009F53B8"/>
    <w:rsid w:val="00A00181"/>
    <w:rsid w:val="00A05162"/>
    <w:rsid w:val="00A07615"/>
    <w:rsid w:val="00A144C4"/>
    <w:rsid w:val="00A15346"/>
    <w:rsid w:val="00A21893"/>
    <w:rsid w:val="00A2768B"/>
    <w:rsid w:val="00A31F0F"/>
    <w:rsid w:val="00A33E10"/>
    <w:rsid w:val="00A340FE"/>
    <w:rsid w:val="00A3791A"/>
    <w:rsid w:val="00A4058F"/>
    <w:rsid w:val="00A4078C"/>
    <w:rsid w:val="00A428DD"/>
    <w:rsid w:val="00A43751"/>
    <w:rsid w:val="00A4748E"/>
    <w:rsid w:val="00A62F7A"/>
    <w:rsid w:val="00A63520"/>
    <w:rsid w:val="00A74C92"/>
    <w:rsid w:val="00A820D2"/>
    <w:rsid w:val="00A8517C"/>
    <w:rsid w:val="00A87047"/>
    <w:rsid w:val="00A87C3A"/>
    <w:rsid w:val="00A94277"/>
    <w:rsid w:val="00A965EF"/>
    <w:rsid w:val="00AA1031"/>
    <w:rsid w:val="00AA4DC6"/>
    <w:rsid w:val="00AA694F"/>
    <w:rsid w:val="00AB0BFF"/>
    <w:rsid w:val="00AB1416"/>
    <w:rsid w:val="00AB2239"/>
    <w:rsid w:val="00AB5143"/>
    <w:rsid w:val="00AB79EC"/>
    <w:rsid w:val="00AC2DF9"/>
    <w:rsid w:val="00AD113A"/>
    <w:rsid w:val="00AD37F2"/>
    <w:rsid w:val="00AD5BD2"/>
    <w:rsid w:val="00AE3B76"/>
    <w:rsid w:val="00AE4BD7"/>
    <w:rsid w:val="00AF1043"/>
    <w:rsid w:val="00AF3C22"/>
    <w:rsid w:val="00AF6C0D"/>
    <w:rsid w:val="00AF6DF8"/>
    <w:rsid w:val="00B06682"/>
    <w:rsid w:val="00B1264B"/>
    <w:rsid w:val="00B14D88"/>
    <w:rsid w:val="00B150AA"/>
    <w:rsid w:val="00B211E5"/>
    <w:rsid w:val="00B256A5"/>
    <w:rsid w:val="00B26F44"/>
    <w:rsid w:val="00B27858"/>
    <w:rsid w:val="00B27B46"/>
    <w:rsid w:val="00B365B9"/>
    <w:rsid w:val="00B36912"/>
    <w:rsid w:val="00B36F00"/>
    <w:rsid w:val="00B412CA"/>
    <w:rsid w:val="00B5477A"/>
    <w:rsid w:val="00B55AA2"/>
    <w:rsid w:val="00B55FAD"/>
    <w:rsid w:val="00B60FB3"/>
    <w:rsid w:val="00B73C73"/>
    <w:rsid w:val="00B7499F"/>
    <w:rsid w:val="00B86240"/>
    <w:rsid w:val="00B93A80"/>
    <w:rsid w:val="00BA0BE8"/>
    <w:rsid w:val="00BA3CB2"/>
    <w:rsid w:val="00BA4DBD"/>
    <w:rsid w:val="00BC0977"/>
    <w:rsid w:val="00BE1392"/>
    <w:rsid w:val="00BE4655"/>
    <w:rsid w:val="00BE6E2D"/>
    <w:rsid w:val="00BF4086"/>
    <w:rsid w:val="00C05A17"/>
    <w:rsid w:val="00C21CCA"/>
    <w:rsid w:val="00C2264E"/>
    <w:rsid w:val="00C226C0"/>
    <w:rsid w:val="00C3094B"/>
    <w:rsid w:val="00C32A1C"/>
    <w:rsid w:val="00C33F98"/>
    <w:rsid w:val="00C375D7"/>
    <w:rsid w:val="00C40E80"/>
    <w:rsid w:val="00C42ECB"/>
    <w:rsid w:val="00C437CD"/>
    <w:rsid w:val="00C5188A"/>
    <w:rsid w:val="00C520A2"/>
    <w:rsid w:val="00C5243D"/>
    <w:rsid w:val="00C5498C"/>
    <w:rsid w:val="00C55587"/>
    <w:rsid w:val="00C576AC"/>
    <w:rsid w:val="00C6094B"/>
    <w:rsid w:val="00C61D21"/>
    <w:rsid w:val="00C61EF1"/>
    <w:rsid w:val="00C82A55"/>
    <w:rsid w:val="00C85661"/>
    <w:rsid w:val="00C86B98"/>
    <w:rsid w:val="00C90611"/>
    <w:rsid w:val="00C9452D"/>
    <w:rsid w:val="00C957C3"/>
    <w:rsid w:val="00CA1715"/>
    <w:rsid w:val="00CA6126"/>
    <w:rsid w:val="00CB2B75"/>
    <w:rsid w:val="00CC2FB8"/>
    <w:rsid w:val="00CD3766"/>
    <w:rsid w:val="00CD4955"/>
    <w:rsid w:val="00CE0A9B"/>
    <w:rsid w:val="00CE667B"/>
    <w:rsid w:val="00CF05FF"/>
    <w:rsid w:val="00D03C24"/>
    <w:rsid w:val="00D048E3"/>
    <w:rsid w:val="00D129C7"/>
    <w:rsid w:val="00D159E5"/>
    <w:rsid w:val="00D16D1A"/>
    <w:rsid w:val="00D23620"/>
    <w:rsid w:val="00D2688C"/>
    <w:rsid w:val="00D26D77"/>
    <w:rsid w:val="00D3476A"/>
    <w:rsid w:val="00D34951"/>
    <w:rsid w:val="00D34CF8"/>
    <w:rsid w:val="00D47403"/>
    <w:rsid w:val="00D55598"/>
    <w:rsid w:val="00D67F5B"/>
    <w:rsid w:val="00D83C6A"/>
    <w:rsid w:val="00D8778B"/>
    <w:rsid w:val="00D93983"/>
    <w:rsid w:val="00DA31FF"/>
    <w:rsid w:val="00DA4BA0"/>
    <w:rsid w:val="00DB0F28"/>
    <w:rsid w:val="00DB1ADC"/>
    <w:rsid w:val="00DB391A"/>
    <w:rsid w:val="00DC6338"/>
    <w:rsid w:val="00DD3E26"/>
    <w:rsid w:val="00DE2E07"/>
    <w:rsid w:val="00DE4384"/>
    <w:rsid w:val="00DE6516"/>
    <w:rsid w:val="00DF088E"/>
    <w:rsid w:val="00DF569F"/>
    <w:rsid w:val="00E015F1"/>
    <w:rsid w:val="00E01BDD"/>
    <w:rsid w:val="00E0437A"/>
    <w:rsid w:val="00E10097"/>
    <w:rsid w:val="00E1435C"/>
    <w:rsid w:val="00E2191F"/>
    <w:rsid w:val="00E2494C"/>
    <w:rsid w:val="00E30BBE"/>
    <w:rsid w:val="00E311E2"/>
    <w:rsid w:val="00E3264D"/>
    <w:rsid w:val="00E353C5"/>
    <w:rsid w:val="00E3765B"/>
    <w:rsid w:val="00E378E5"/>
    <w:rsid w:val="00E37E24"/>
    <w:rsid w:val="00E408C2"/>
    <w:rsid w:val="00E42B20"/>
    <w:rsid w:val="00E43D0F"/>
    <w:rsid w:val="00E44353"/>
    <w:rsid w:val="00E46F63"/>
    <w:rsid w:val="00E50EF3"/>
    <w:rsid w:val="00E51412"/>
    <w:rsid w:val="00E51C4C"/>
    <w:rsid w:val="00E52024"/>
    <w:rsid w:val="00E5213F"/>
    <w:rsid w:val="00E523ED"/>
    <w:rsid w:val="00E525FE"/>
    <w:rsid w:val="00E5449B"/>
    <w:rsid w:val="00E561FE"/>
    <w:rsid w:val="00E64D36"/>
    <w:rsid w:val="00E653A1"/>
    <w:rsid w:val="00E67BF3"/>
    <w:rsid w:val="00E70A7A"/>
    <w:rsid w:val="00E71460"/>
    <w:rsid w:val="00E7187F"/>
    <w:rsid w:val="00E72575"/>
    <w:rsid w:val="00E8027E"/>
    <w:rsid w:val="00E80674"/>
    <w:rsid w:val="00E86202"/>
    <w:rsid w:val="00E9201D"/>
    <w:rsid w:val="00E97A49"/>
    <w:rsid w:val="00EB00F8"/>
    <w:rsid w:val="00EB07C9"/>
    <w:rsid w:val="00EC1C88"/>
    <w:rsid w:val="00EC2018"/>
    <w:rsid w:val="00EC62AB"/>
    <w:rsid w:val="00EC6F09"/>
    <w:rsid w:val="00ED1E9D"/>
    <w:rsid w:val="00ED4AF0"/>
    <w:rsid w:val="00EE22AB"/>
    <w:rsid w:val="00EE42E8"/>
    <w:rsid w:val="00EF0F8C"/>
    <w:rsid w:val="00EF1D86"/>
    <w:rsid w:val="00F010E1"/>
    <w:rsid w:val="00F02FA2"/>
    <w:rsid w:val="00F03685"/>
    <w:rsid w:val="00F131C2"/>
    <w:rsid w:val="00F14308"/>
    <w:rsid w:val="00F207D6"/>
    <w:rsid w:val="00F2378F"/>
    <w:rsid w:val="00F25538"/>
    <w:rsid w:val="00F33EC7"/>
    <w:rsid w:val="00F374CA"/>
    <w:rsid w:val="00F443A1"/>
    <w:rsid w:val="00F47741"/>
    <w:rsid w:val="00F47E2E"/>
    <w:rsid w:val="00F56690"/>
    <w:rsid w:val="00F60709"/>
    <w:rsid w:val="00F61176"/>
    <w:rsid w:val="00F615FF"/>
    <w:rsid w:val="00F61A7D"/>
    <w:rsid w:val="00F64491"/>
    <w:rsid w:val="00F6485B"/>
    <w:rsid w:val="00F64B8F"/>
    <w:rsid w:val="00F73E18"/>
    <w:rsid w:val="00F73E6C"/>
    <w:rsid w:val="00F75AD3"/>
    <w:rsid w:val="00F761BE"/>
    <w:rsid w:val="00F77F2B"/>
    <w:rsid w:val="00F80645"/>
    <w:rsid w:val="00F90DD8"/>
    <w:rsid w:val="00F90E7C"/>
    <w:rsid w:val="00FA5735"/>
    <w:rsid w:val="00FA6FE9"/>
    <w:rsid w:val="00FB0A39"/>
    <w:rsid w:val="00FB388F"/>
    <w:rsid w:val="00FB3D1F"/>
    <w:rsid w:val="00FB4164"/>
    <w:rsid w:val="00FB7245"/>
    <w:rsid w:val="00FC1A3E"/>
    <w:rsid w:val="00FC469D"/>
    <w:rsid w:val="00FD0711"/>
    <w:rsid w:val="00FD3076"/>
    <w:rsid w:val="00FD45DB"/>
    <w:rsid w:val="00FD53FE"/>
    <w:rsid w:val="00FE32C2"/>
    <w:rsid w:val="00FE444A"/>
    <w:rsid w:val="00FE57AF"/>
    <w:rsid w:val="00FE7AA0"/>
    <w:rsid w:val="00FF02C9"/>
    <w:rsid w:val="00FF0524"/>
    <w:rsid w:val="00FF6457"/>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704A8-5AA8-4183-9214-1198755E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7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E20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2034"/>
    <w:rPr>
      <w:sz w:val="18"/>
      <w:szCs w:val="18"/>
    </w:rPr>
  </w:style>
  <w:style w:type="paragraph" w:styleId="a6">
    <w:name w:val="footer"/>
    <w:basedOn w:val="a"/>
    <w:link w:val="a7"/>
    <w:uiPriority w:val="99"/>
    <w:unhideWhenUsed/>
    <w:rsid w:val="008E2034"/>
    <w:pPr>
      <w:tabs>
        <w:tab w:val="center" w:pos="4153"/>
        <w:tab w:val="right" w:pos="8306"/>
      </w:tabs>
      <w:snapToGrid w:val="0"/>
      <w:jc w:val="left"/>
    </w:pPr>
    <w:rPr>
      <w:sz w:val="18"/>
      <w:szCs w:val="18"/>
    </w:rPr>
  </w:style>
  <w:style w:type="character" w:customStyle="1" w:styleId="a7">
    <w:name w:val="页脚 字符"/>
    <w:basedOn w:val="a0"/>
    <w:link w:val="a6"/>
    <w:uiPriority w:val="99"/>
    <w:rsid w:val="008E2034"/>
    <w:rPr>
      <w:sz w:val="18"/>
      <w:szCs w:val="18"/>
    </w:rPr>
  </w:style>
  <w:style w:type="paragraph" w:customStyle="1" w:styleId="Default">
    <w:name w:val="Default"/>
    <w:rsid w:val="00477D12"/>
    <w:pPr>
      <w:widowControl w:val="0"/>
      <w:autoSpaceDE w:val="0"/>
      <w:autoSpaceDN w:val="0"/>
      <w:adjustRightInd w:val="0"/>
    </w:pPr>
    <w:rPr>
      <w:rFonts w:ascii="BDMOA O+ FZHTJW" w:eastAsia="BDMOA O+ FZHTJW" w:cs="BDMOA O+ FZHTJW"/>
      <w:color w:val="000000"/>
      <w:kern w:val="0"/>
      <w:sz w:val="24"/>
      <w:szCs w:val="24"/>
    </w:rPr>
  </w:style>
  <w:style w:type="paragraph" w:customStyle="1" w:styleId="CM1">
    <w:name w:val="CM1"/>
    <w:basedOn w:val="Default"/>
    <w:next w:val="Default"/>
    <w:uiPriority w:val="99"/>
    <w:rsid w:val="00477D12"/>
    <w:rPr>
      <w:rFonts w:cstheme="minorBidi"/>
      <w:color w:val="auto"/>
    </w:rPr>
  </w:style>
  <w:style w:type="paragraph" w:customStyle="1" w:styleId="CM65">
    <w:name w:val="CM65"/>
    <w:basedOn w:val="Default"/>
    <w:next w:val="Default"/>
    <w:uiPriority w:val="99"/>
    <w:rsid w:val="00477D12"/>
    <w:rPr>
      <w:rFonts w:cstheme="minorBidi"/>
      <w:color w:val="auto"/>
    </w:rPr>
  </w:style>
  <w:style w:type="paragraph" w:customStyle="1" w:styleId="CM66">
    <w:name w:val="CM66"/>
    <w:basedOn w:val="Default"/>
    <w:next w:val="Default"/>
    <w:uiPriority w:val="99"/>
    <w:rsid w:val="00477D12"/>
    <w:rPr>
      <w:rFonts w:cstheme="minorBidi"/>
      <w:color w:val="auto"/>
    </w:rPr>
  </w:style>
  <w:style w:type="paragraph" w:styleId="a8">
    <w:name w:val="List Paragraph"/>
    <w:basedOn w:val="a"/>
    <w:uiPriority w:val="34"/>
    <w:qFormat/>
    <w:rsid w:val="00517884"/>
    <w:pPr>
      <w:ind w:firstLineChars="200" w:firstLine="420"/>
    </w:pPr>
  </w:style>
  <w:style w:type="paragraph" w:styleId="a9">
    <w:name w:val="Balloon Text"/>
    <w:basedOn w:val="a"/>
    <w:link w:val="aa"/>
    <w:uiPriority w:val="99"/>
    <w:semiHidden/>
    <w:unhideWhenUsed/>
    <w:rsid w:val="005B20FD"/>
    <w:rPr>
      <w:sz w:val="18"/>
      <w:szCs w:val="18"/>
    </w:rPr>
  </w:style>
  <w:style w:type="character" w:customStyle="1" w:styleId="aa">
    <w:name w:val="批注框文本 字符"/>
    <w:basedOn w:val="a0"/>
    <w:link w:val="a9"/>
    <w:uiPriority w:val="99"/>
    <w:semiHidden/>
    <w:rsid w:val="005B2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李菊琪</dc:creator>
  <cp:keywords/>
  <dc:description/>
  <cp:lastModifiedBy>李菊琪</cp:lastModifiedBy>
  <cp:revision>8</cp:revision>
  <cp:lastPrinted>2022-06-23T02:53:00Z</cp:lastPrinted>
  <dcterms:created xsi:type="dcterms:W3CDTF">2022-05-12T02:08:00Z</dcterms:created>
  <dcterms:modified xsi:type="dcterms:W3CDTF">2022-06-23T02:53:00Z</dcterms:modified>
</cp:coreProperties>
</file>