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0D" w:rsidRDefault="005A0E02">
      <w:pPr>
        <w:jc w:val="center"/>
        <w:rPr>
          <w:rFonts w:ascii="黑体" w:eastAsia="黑体" w:hAnsi="黑体"/>
          <w:sz w:val="40"/>
          <w:szCs w:val="44"/>
        </w:rPr>
      </w:pPr>
      <w:r>
        <w:rPr>
          <w:rFonts w:ascii="黑体" w:eastAsia="黑体" w:hAnsi="黑体"/>
          <w:sz w:val="40"/>
          <w:szCs w:val="44"/>
        </w:rPr>
        <w:t>华南理工大学幼儿园</w:t>
      </w:r>
      <w:r>
        <w:rPr>
          <w:rFonts w:ascii="黑体" w:eastAsia="黑体" w:hAnsi="黑体"/>
          <w:sz w:val="40"/>
          <w:szCs w:val="44"/>
        </w:rPr>
        <w:t>202</w:t>
      </w:r>
      <w:r>
        <w:rPr>
          <w:rFonts w:ascii="黑体" w:eastAsia="黑体" w:hAnsi="黑体" w:hint="eastAsia"/>
          <w:sz w:val="40"/>
          <w:szCs w:val="44"/>
        </w:rPr>
        <w:t>2</w:t>
      </w:r>
      <w:r>
        <w:rPr>
          <w:rFonts w:ascii="黑体" w:eastAsia="黑体" w:hAnsi="黑体"/>
          <w:sz w:val="40"/>
          <w:szCs w:val="44"/>
        </w:rPr>
        <w:t>学年秋季</w:t>
      </w:r>
      <w:r>
        <w:rPr>
          <w:rFonts w:ascii="黑体" w:eastAsia="黑体" w:hAnsi="黑体" w:hint="eastAsia"/>
          <w:sz w:val="40"/>
          <w:szCs w:val="44"/>
        </w:rPr>
        <w:t>托班第二批</w:t>
      </w:r>
      <w:r>
        <w:rPr>
          <w:rFonts w:ascii="黑体" w:eastAsia="黑体" w:hAnsi="黑体"/>
          <w:sz w:val="40"/>
          <w:szCs w:val="44"/>
        </w:rPr>
        <w:t>新生正式录取名单</w:t>
      </w:r>
      <w:r>
        <w:rPr>
          <w:rFonts w:ascii="黑体" w:eastAsia="黑体" w:hAnsi="黑体" w:hint="eastAsia"/>
          <w:sz w:val="40"/>
          <w:szCs w:val="44"/>
        </w:rPr>
        <w:t>公示</w:t>
      </w:r>
    </w:p>
    <w:p w:rsidR="00050B0D" w:rsidRDefault="00050B0D">
      <w:pPr>
        <w:jc w:val="center"/>
        <w:rPr>
          <w:rFonts w:ascii="黑体" w:eastAsia="黑体" w:hAnsi="黑体"/>
          <w:sz w:val="40"/>
          <w:szCs w:val="44"/>
        </w:rPr>
      </w:pPr>
    </w:p>
    <w:p w:rsidR="00050B0D" w:rsidRDefault="00050B0D">
      <w:pPr>
        <w:widowControl/>
        <w:ind w:firstLineChars="200" w:firstLine="420"/>
        <w:jc w:val="left"/>
      </w:pPr>
    </w:p>
    <w:tbl>
      <w:tblPr>
        <w:tblStyle w:val="a5"/>
        <w:tblpPr w:leftFromText="180" w:rightFromText="180" w:vertAnchor="text" w:horzAnchor="page" w:tblpX="1831" w:tblpY="481"/>
        <w:tblOverlap w:val="never"/>
        <w:tblW w:w="20260" w:type="dxa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6"/>
        <w:gridCol w:w="2026"/>
        <w:gridCol w:w="2026"/>
        <w:gridCol w:w="2026"/>
        <w:gridCol w:w="2026"/>
        <w:gridCol w:w="2026"/>
        <w:gridCol w:w="2026"/>
      </w:tblGrid>
      <w:tr w:rsidR="00050B0D">
        <w:trPr>
          <w:trHeight w:val="1182"/>
        </w:trPr>
        <w:tc>
          <w:tcPr>
            <w:tcW w:w="20260" w:type="dxa"/>
            <w:gridSpan w:val="10"/>
            <w:vAlign w:val="center"/>
          </w:tcPr>
          <w:p w:rsidR="00050B0D" w:rsidRDefault="005A0E02">
            <w:pPr>
              <w:ind w:firstLineChars="100" w:firstLine="360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华文行楷" w:eastAsia="华文行楷" w:hint="eastAsia"/>
                <w:sz w:val="36"/>
                <w:szCs w:val="40"/>
              </w:rPr>
              <w:t>托班</w:t>
            </w:r>
            <w:r>
              <w:rPr>
                <w:rFonts w:ascii="华文行楷" w:eastAsia="华文行楷" w:hint="eastAsia"/>
                <w:sz w:val="36"/>
                <w:szCs w:val="40"/>
              </w:rPr>
              <w:t>第二批</w:t>
            </w:r>
            <w:r>
              <w:rPr>
                <w:rFonts w:ascii="华文行楷" w:eastAsia="华文行楷" w:hint="eastAsia"/>
                <w:sz w:val="36"/>
                <w:szCs w:val="40"/>
              </w:rPr>
              <w:t>（</w:t>
            </w:r>
            <w:r>
              <w:rPr>
                <w:rFonts w:ascii="华文行楷" w:eastAsia="华文行楷" w:hint="eastAsia"/>
                <w:sz w:val="36"/>
                <w:szCs w:val="40"/>
              </w:rPr>
              <w:t>19</w:t>
            </w:r>
            <w:r>
              <w:rPr>
                <w:rFonts w:ascii="华文行楷" w:eastAsia="华文行楷" w:hint="eastAsia"/>
                <w:sz w:val="36"/>
                <w:szCs w:val="40"/>
              </w:rPr>
              <w:t>人</w:t>
            </w:r>
            <w:r>
              <w:rPr>
                <w:rFonts w:ascii="华文行楷" w:eastAsia="华文行楷"/>
                <w:sz w:val="36"/>
                <w:szCs w:val="40"/>
              </w:rPr>
              <w:t>）</w:t>
            </w:r>
          </w:p>
        </w:tc>
      </w:tr>
      <w:tr w:rsidR="00050B0D">
        <w:trPr>
          <w:trHeight w:val="1182"/>
        </w:trPr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崔乐予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朱家乐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张浩元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刘嘉齐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刘欣诚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康陶陶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叶怡菲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瞿仲羿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刘翊博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冯晴冉</w:t>
            </w:r>
          </w:p>
        </w:tc>
      </w:tr>
      <w:tr w:rsidR="00050B0D">
        <w:trPr>
          <w:trHeight w:val="1201"/>
        </w:trPr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夏安晴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蓝舒扬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文昊阅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曾子祺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王知临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蔺昱辰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田观翊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沈祐辰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刘筱北</w:t>
            </w:r>
          </w:p>
        </w:tc>
        <w:tc>
          <w:tcPr>
            <w:tcW w:w="2026" w:type="dxa"/>
            <w:vAlign w:val="center"/>
          </w:tcPr>
          <w:p w:rsidR="00050B0D" w:rsidRDefault="005A0E02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——</w:t>
            </w:r>
          </w:p>
        </w:tc>
      </w:tr>
    </w:tbl>
    <w:p w:rsidR="00050B0D" w:rsidRPr="00D60CC8" w:rsidRDefault="00D60CC8" w:rsidP="00D60CC8">
      <w:pPr>
        <w:ind w:firstLineChars="200" w:firstLine="640"/>
        <w:rPr>
          <w:rFonts w:ascii="楷体" w:eastAsia="楷体" w:hAnsi="楷体"/>
          <w:sz w:val="32"/>
          <w:szCs w:val="36"/>
        </w:rPr>
      </w:pPr>
      <w:r w:rsidRPr="00D60CC8">
        <w:rPr>
          <w:rFonts w:ascii="楷体" w:eastAsia="楷体" w:hAnsi="楷体" w:hint="eastAsia"/>
          <w:sz w:val="32"/>
          <w:szCs w:val="36"/>
        </w:rPr>
        <w:t>备注</w:t>
      </w:r>
      <w:r w:rsidRPr="00D60CC8">
        <w:rPr>
          <w:rFonts w:ascii="楷体" w:eastAsia="楷体" w:hAnsi="楷体"/>
          <w:sz w:val="32"/>
          <w:szCs w:val="36"/>
        </w:rPr>
        <w:t>：因第一批录取</w:t>
      </w:r>
      <w:r>
        <w:rPr>
          <w:rFonts w:ascii="楷体" w:eastAsia="楷体" w:hAnsi="楷体" w:hint="eastAsia"/>
          <w:sz w:val="32"/>
          <w:szCs w:val="36"/>
        </w:rPr>
        <w:t>幼儿</w:t>
      </w:r>
      <w:r>
        <w:rPr>
          <w:rFonts w:ascii="楷体" w:eastAsia="楷体" w:hAnsi="楷体"/>
          <w:sz w:val="32"/>
          <w:szCs w:val="36"/>
        </w:rPr>
        <w:t>中</w:t>
      </w:r>
      <w:r>
        <w:rPr>
          <w:rFonts w:ascii="楷体" w:eastAsia="楷体" w:hAnsi="楷体" w:hint="eastAsia"/>
          <w:sz w:val="32"/>
          <w:szCs w:val="36"/>
        </w:rPr>
        <w:t>有</w:t>
      </w:r>
      <w:r>
        <w:rPr>
          <w:rFonts w:ascii="楷体" w:eastAsia="楷体" w:hAnsi="楷体"/>
          <w:sz w:val="32"/>
          <w:szCs w:val="36"/>
        </w:rPr>
        <w:t>1</w:t>
      </w:r>
      <w:r>
        <w:rPr>
          <w:rFonts w:ascii="楷体" w:eastAsia="楷体" w:hAnsi="楷体" w:hint="eastAsia"/>
          <w:sz w:val="32"/>
          <w:szCs w:val="36"/>
        </w:rPr>
        <w:t>孩</w:t>
      </w:r>
      <w:r>
        <w:rPr>
          <w:rFonts w:ascii="楷体" w:eastAsia="楷体" w:hAnsi="楷体"/>
          <w:sz w:val="32"/>
          <w:szCs w:val="36"/>
        </w:rPr>
        <w:t>退出</w:t>
      </w:r>
      <w:r w:rsidRPr="00D60CC8">
        <w:rPr>
          <w:rFonts w:ascii="楷体" w:eastAsia="楷体" w:hAnsi="楷体"/>
          <w:sz w:val="32"/>
          <w:szCs w:val="36"/>
        </w:rPr>
        <w:t>，故第二批可招生学位数为19 个。</w:t>
      </w:r>
      <w:bookmarkStart w:id="0" w:name="_GoBack"/>
      <w:bookmarkEnd w:id="0"/>
    </w:p>
    <w:sectPr w:rsidR="00050B0D" w:rsidRPr="00D60CC8">
      <w:pgSz w:w="23814" w:h="16840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02" w:rsidRDefault="005A0E02" w:rsidP="00D60CC8">
      <w:r>
        <w:separator/>
      </w:r>
    </w:p>
  </w:endnote>
  <w:endnote w:type="continuationSeparator" w:id="0">
    <w:p w:rsidR="005A0E02" w:rsidRDefault="005A0E02" w:rsidP="00D6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02" w:rsidRDefault="005A0E02" w:rsidP="00D60CC8">
      <w:r>
        <w:separator/>
      </w:r>
    </w:p>
  </w:footnote>
  <w:footnote w:type="continuationSeparator" w:id="0">
    <w:p w:rsidR="005A0E02" w:rsidRDefault="005A0E02" w:rsidP="00D60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zY5MjAzNzZmMjMzNDcwMmI5ZDIyNTM2NjQyMWYifQ=="/>
  </w:docVars>
  <w:rsids>
    <w:rsidRoot w:val="002A4EB1"/>
    <w:rsid w:val="0002186F"/>
    <w:rsid w:val="00050B0D"/>
    <w:rsid w:val="00062682"/>
    <w:rsid w:val="001438EB"/>
    <w:rsid w:val="001B0673"/>
    <w:rsid w:val="001C2E8A"/>
    <w:rsid w:val="00263C52"/>
    <w:rsid w:val="002A4EB1"/>
    <w:rsid w:val="00385798"/>
    <w:rsid w:val="00396B72"/>
    <w:rsid w:val="00480C67"/>
    <w:rsid w:val="004D0ACA"/>
    <w:rsid w:val="0050170C"/>
    <w:rsid w:val="005545E2"/>
    <w:rsid w:val="0059541F"/>
    <w:rsid w:val="005A0E02"/>
    <w:rsid w:val="005D5AA8"/>
    <w:rsid w:val="0060720B"/>
    <w:rsid w:val="00791EFA"/>
    <w:rsid w:val="008A6F65"/>
    <w:rsid w:val="008C2C66"/>
    <w:rsid w:val="009440C0"/>
    <w:rsid w:val="00966D53"/>
    <w:rsid w:val="00994D07"/>
    <w:rsid w:val="009C0B9E"/>
    <w:rsid w:val="009F4CA1"/>
    <w:rsid w:val="00A04FB6"/>
    <w:rsid w:val="00A1032C"/>
    <w:rsid w:val="00A217CE"/>
    <w:rsid w:val="00A9782C"/>
    <w:rsid w:val="00AD1AA2"/>
    <w:rsid w:val="00AD7CD7"/>
    <w:rsid w:val="00B055EE"/>
    <w:rsid w:val="00B60F41"/>
    <w:rsid w:val="00BA5770"/>
    <w:rsid w:val="00BF3A7F"/>
    <w:rsid w:val="00D36E96"/>
    <w:rsid w:val="00D60CC8"/>
    <w:rsid w:val="00DE2307"/>
    <w:rsid w:val="00DF2DF2"/>
    <w:rsid w:val="00DF471B"/>
    <w:rsid w:val="00DF66E9"/>
    <w:rsid w:val="00E20EA9"/>
    <w:rsid w:val="00EB6FAA"/>
    <w:rsid w:val="00EB76EC"/>
    <w:rsid w:val="00F57F12"/>
    <w:rsid w:val="00FF2ED7"/>
    <w:rsid w:val="06DA69AD"/>
    <w:rsid w:val="0AA704C7"/>
    <w:rsid w:val="0D643474"/>
    <w:rsid w:val="101B1321"/>
    <w:rsid w:val="11EF2698"/>
    <w:rsid w:val="19597C05"/>
    <w:rsid w:val="1C0306F4"/>
    <w:rsid w:val="1C93342E"/>
    <w:rsid w:val="261B3DC4"/>
    <w:rsid w:val="3E976171"/>
    <w:rsid w:val="4E4C58C4"/>
    <w:rsid w:val="51986815"/>
    <w:rsid w:val="65E0325F"/>
    <w:rsid w:val="6A097E59"/>
    <w:rsid w:val="7C5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597B1A-5501-45F6-B33A-FCDEA73E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芷铭</dc:creator>
  <cp:lastModifiedBy>覃柯敏</cp:lastModifiedBy>
  <cp:revision>28</cp:revision>
  <cp:lastPrinted>2022-05-30T06:40:00Z</cp:lastPrinted>
  <dcterms:created xsi:type="dcterms:W3CDTF">2021-04-26T03:04:00Z</dcterms:created>
  <dcterms:modified xsi:type="dcterms:W3CDTF">2022-10-31T09:35:00Z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CA9A22F4C41A4B9D81B9E1860C5DCC87</vt:lpwstr>
  </property>
</Properties>
</file>