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CA051">
      <w:pPr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8"/>
          <w:szCs w:val="28"/>
        </w:rPr>
        <w:t>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ascii="宋体" w:hAnsi="宋体"/>
          <w:b/>
          <w:sz w:val="28"/>
          <w:szCs w:val="28"/>
        </w:rPr>
        <w:t>-</w:t>
      </w:r>
      <w:r>
        <w:rPr>
          <w:rFonts w:hint="eastAsia" w:ascii="宋体" w:hAnsi="宋体"/>
          <w:b/>
          <w:sz w:val="28"/>
          <w:szCs w:val="28"/>
        </w:rPr>
        <w:t>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7</w:t>
      </w:r>
      <w:r>
        <w:rPr>
          <w:rFonts w:ascii="宋体" w:hAnsi="宋体"/>
          <w:b/>
          <w:sz w:val="28"/>
          <w:szCs w:val="28"/>
        </w:rPr>
        <w:t>学年</w:t>
      </w:r>
      <w:r>
        <w:rPr>
          <w:rFonts w:hint="eastAsia" w:ascii="宋体" w:hAnsi="宋体"/>
          <w:b/>
          <w:sz w:val="28"/>
          <w:szCs w:val="28"/>
        </w:rPr>
        <w:t>度</w:t>
      </w:r>
      <w:r>
        <w:rPr>
          <w:rFonts w:ascii="宋体" w:hAnsi="宋体"/>
          <w:b/>
          <w:sz w:val="28"/>
          <w:szCs w:val="28"/>
        </w:rPr>
        <w:t>第一学期定向专业学位博士课表</w:t>
      </w:r>
    </w:p>
    <w:p w14:paraId="6CFC2F66">
      <w:pPr>
        <w:jc w:val="left"/>
        <w:rPr>
          <w:rFonts w:hint="default" w:ascii="宋体" w:hAnsi="宋体"/>
          <w:b/>
          <w:color w:val="C00000"/>
          <w:sz w:val="18"/>
          <w:szCs w:val="18"/>
          <w:lang w:val="en-US" w:eastAsia="zh-CN"/>
        </w:rPr>
      </w:pPr>
      <w:r>
        <w:rPr>
          <w:rFonts w:ascii="宋体" w:hAnsi="宋体"/>
          <w:b/>
          <w:sz w:val="18"/>
          <w:szCs w:val="18"/>
        </w:rPr>
        <w:t>院（系）：</w:t>
      </w:r>
      <w:r>
        <w:rPr>
          <w:rFonts w:hint="eastAsia" w:ascii="宋体" w:hAnsi="宋体"/>
          <w:b/>
          <w:sz w:val="18"/>
          <w:szCs w:val="18"/>
        </w:rPr>
        <w:t>电子信息</w:t>
      </w:r>
      <w:r>
        <w:rPr>
          <w:rFonts w:hint="eastAsia" w:ascii="宋体" w:hAnsi="宋体"/>
          <w:b/>
          <w:sz w:val="18"/>
          <w:szCs w:val="18"/>
          <w:lang w:val="en-US" w:eastAsia="zh-CN"/>
        </w:rPr>
        <w:t>41</w:t>
      </w:r>
      <w:r>
        <w:rPr>
          <w:rFonts w:hint="eastAsia" w:ascii="宋体" w:hAnsi="宋体"/>
          <w:b/>
          <w:color w:val="C00000"/>
          <w:sz w:val="18"/>
          <w:szCs w:val="18"/>
          <w:lang w:eastAsia="zh-CN"/>
        </w:rPr>
        <w:t>（</w:t>
      </w:r>
      <w:r>
        <w:rPr>
          <w:rFonts w:hint="eastAsia" w:ascii="宋体" w:hAnsi="宋体"/>
          <w:b/>
          <w:color w:val="C00000"/>
          <w:sz w:val="18"/>
          <w:szCs w:val="18"/>
          <w:lang w:val="en-US" w:eastAsia="zh-CN"/>
        </w:rPr>
        <w:t xml:space="preserve">英语课定向周末A班） </w:t>
      </w:r>
    </w:p>
    <w:p w14:paraId="0EDB2CD6">
      <w:pPr>
        <w:jc w:val="left"/>
        <w:rPr>
          <w:rFonts w:hint="default" w:ascii="宋体" w:hAnsi="宋体" w:eastAsia="宋体"/>
          <w:b/>
          <w:color w:val="C00000"/>
          <w:sz w:val="18"/>
          <w:szCs w:val="18"/>
          <w:lang w:val="en-US" w:eastAsia="zh-CN"/>
        </w:rPr>
      </w:pPr>
      <w:r>
        <w:rPr>
          <w:rFonts w:ascii="宋体" w:hAnsi="宋体"/>
          <w:b/>
          <w:sz w:val="18"/>
          <w:szCs w:val="18"/>
        </w:rPr>
        <w:t>院（系）：</w:t>
      </w:r>
      <w:r>
        <w:rPr>
          <w:rFonts w:hint="eastAsia" w:ascii="宋体" w:hAnsi="宋体"/>
          <w:b/>
          <w:sz w:val="18"/>
          <w:szCs w:val="18"/>
        </w:rPr>
        <w:t>电子信息</w:t>
      </w:r>
      <w:r>
        <w:rPr>
          <w:rFonts w:hint="eastAsia" w:ascii="宋体" w:hAnsi="宋体"/>
          <w:b/>
          <w:sz w:val="18"/>
          <w:szCs w:val="18"/>
          <w:lang w:val="en-US" w:eastAsia="zh-CN"/>
        </w:rPr>
        <w:t>100+学博定向41</w:t>
      </w:r>
      <w:r>
        <w:rPr>
          <w:rFonts w:hint="eastAsia" w:ascii="宋体" w:hAnsi="宋体"/>
          <w:b/>
          <w:sz w:val="18"/>
          <w:szCs w:val="18"/>
        </w:rPr>
        <w:t xml:space="preserve"> </w:t>
      </w:r>
      <w:r>
        <w:rPr>
          <w:rFonts w:hint="eastAsia" w:ascii="宋体" w:hAnsi="宋体"/>
          <w:b/>
          <w:color w:val="C00000"/>
          <w:sz w:val="18"/>
          <w:szCs w:val="18"/>
          <w:lang w:eastAsia="zh-CN"/>
        </w:rPr>
        <w:t>（</w:t>
      </w:r>
      <w:r>
        <w:rPr>
          <w:rFonts w:hint="eastAsia" w:ascii="宋体" w:hAnsi="宋体"/>
          <w:b/>
          <w:color w:val="C00000"/>
          <w:sz w:val="18"/>
          <w:szCs w:val="18"/>
          <w:lang w:val="en-US" w:eastAsia="zh-CN"/>
        </w:rPr>
        <w:t>思政课定向周末A班）</w:t>
      </w:r>
    </w:p>
    <w:tbl>
      <w:tblPr>
        <w:tblStyle w:val="10"/>
        <w:tblW w:w="11411" w:type="dxa"/>
        <w:jc w:val="center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27"/>
        <w:gridCol w:w="3253"/>
        <w:gridCol w:w="1701"/>
        <w:gridCol w:w="1701"/>
        <w:gridCol w:w="850"/>
        <w:gridCol w:w="1824"/>
        <w:gridCol w:w="1655"/>
      </w:tblGrid>
      <w:tr w14:paraId="42C3F7D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90F7615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周次</w:t>
            </w:r>
          </w:p>
        </w:tc>
        <w:tc>
          <w:tcPr>
            <w:tcW w:w="3253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BFE48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日     期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9EAD6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星期六上午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3AAB84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星期六下午</w:t>
            </w:r>
          </w:p>
        </w:tc>
        <w:tc>
          <w:tcPr>
            <w:tcW w:w="850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549B383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星期六晚上</w:t>
            </w:r>
          </w:p>
        </w:tc>
        <w:tc>
          <w:tcPr>
            <w:tcW w:w="1824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2147D73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星期天上午</w:t>
            </w:r>
          </w:p>
        </w:tc>
        <w:tc>
          <w:tcPr>
            <w:tcW w:w="1655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C4432E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星期天下午</w:t>
            </w:r>
          </w:p>
        </w:tc>
      </w:tr>
      <w:tr w14:paraId="1FA4ADA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31B7CD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6B6AE42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05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06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DA26653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6BE23EF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E7892C9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EE12973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360A30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14:paraId="56FFE405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D7AF8E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958ECFF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C09A5FE">
            <w:pPr>
              <w:ind w:right="-107" w:rightChars="-51"/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844621D">
            <w:pPr>
              <w:jc w:val="center"/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BD5D5C8">
            <w:pPr>
              <w:jc w:val="center"/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87D34F6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2EAE7F8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14:paraId="1945AA26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15C0FF1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F79BD09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39943EF">
            <w:pPr>
              <w:ind w:right="-107" w:rightChars="-51"/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32BE427">
            <w:pPr>
              <w:jc w:val="center"/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96A4FA2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96C26C0">
            <w:pPr>
              <w:widowControl/>
              <w:jc w:val="center"/>
              <w:rPr>
                <w:rFonts w:hint="default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国庆节放假调休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5BF0AC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国庆节放假调休</w:t>
            </w:r>
          </w:p>
        </w:tc>
      </w:tr>
      <w:tr w14:paraId="6692E9D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F2223DF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9B68B32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2691D79">
            <w:pPr>
              <w:widowControl/>
              <w:jc w:val="center"/>
              <w:rPr>
                <w:rFonts w:hint="default" w:eastAsia="宋体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中秋节放假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63C0FCC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中秋节放假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27BC36B"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放假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B5FA66F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中秋节放假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536FE76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中秋节放假</w:t>
            </w:r>
          </w:p>
        </w:tc>
      </w:tr>
      <w:tr w14:paraId="722F0E3C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DB044D1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B70374F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04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56A89E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0E72946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AA7B04A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F12888D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FACD383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</w:tr>
      <w:tr w14:paraId="7A8AB48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86FEF01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6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AA5F158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11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058997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国庆节放假调休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D36BCE0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国庆节放假调休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A8B567B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 xml:space="preserve">放假 </w:t>
            </w:r>
            <w:r>
              <w:rPr>
                <w:rFonts w:ascii="宋体" w:hAnsi="宋体" w:cs="宋体"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调休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7B4FC00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  <w:t>知识产权法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839AD69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  <w:t>知识产权法</w:t>
            </w:r>
          </w:p>
        </w:tc>
      </w:tr>
      <w:tr w14:paraId="1CC2AD6C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24C2220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7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E4581C3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8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506536B">
            <w:pPr>
              <w:widowControl/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8062396">
            <w:pPr>
              <w:widowControl/>
              <w:jc w:val="center"/>
              <w:rPr>
                <w:rFonts w:hint="eastAsia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博士思政课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344C583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7CB2BA8">
            <w:pPr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822174">
            <w:pPr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32C12FF0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B64C1FD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8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71BC10C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24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25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4E48862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347078C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博士思政课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20BB8B8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970F3D2">
            <w:pPr>
              <w:jc w:val="center"/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0916563">
            <w:pPr>
              <w:jc w:val="center"/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0CF6CD21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E643513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9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5359C08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E3D463C">
            <w:pPr>
              <w:widowControl/>
              <w:jc w:val="center"/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AAD5113">
            <w:pPr>
              <w:widowControl/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博士思政课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37EB2FE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33133A8">
            <w:pPr>
              <w:widowControl/>
              <w:jc w:val="center"/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396FAA0">
            <w:pPr>
              <w:jc w:val="center"/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7A65E2E3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9837E62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E3E2663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07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8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ADC6FC0">
            <w:pPr>
              <w:widowControl/>
              <w:jc w:val="center"/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3317F1F">
            <w:pPr>
              <w:widowControl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博士思政课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2D087E9">
            <w:pPr>
              <w:widowControl/>
              <w:jc w:val="center"/>
              <w:rPr>
                <w:rFonts w:ascii="宋体" w:hAnsi="宋体" w:cs="宋体"/>
                <w:color w:val="008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F797D4C">
            <w:pPr>
              <w:widowControl/>
              <w:jc w:val="center"/>
              <w:rPr>
                <w:highlight w:val="cyan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2D718A0">
            <w:pPr>
              <w:widowControl/>
              <w:jc w:val="center"/>
              <w:rPr>
                <w:highlight w:val="cyan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735024B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D09F9D2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4B7F76C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14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DAFC842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1F95C6F">
            <w:pPr>
              <w:widowControl/>
              <w:jc w:val="center"/>
              <w:rPr>
                <w:rFonts w:hint="eastAsia" w:eastAsia="宋体"/>
                <w:color w:val="0000FF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7167D75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F4ACF25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E1BCC36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</w:tr>
      <w:tr w14:paraId="5C70FA50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0AF490F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99B4849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DCE103E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4ED69F3">
            <w:pPr>
              <w:widowControl/>
              <w:jc w:val="center"/>
              <w:rPr>
                <w:rFonts w:hint="eastAsia" w:eastAsia="宋体"/>
                <w:color w:val="0000FF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28DF870">
            <w:pPr>
              <w:jc w:val="center"/>
              <w:rPr>
                <w:rFonts w:ascii="宋体" w:hAnsi="宋体" w:cs="宋体"/>
                <w:color w:val="FF00FF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8647D3A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DEE4D3D">
            <w:pPr>
              <w:widowControl/>
              <w:jc w:val="center"/>
              <w:rPr>
                <w:rFonts w:ascii="宋体" w:hAnsi="宋体" w:cs="宋体"/>
                <w:sz w:val="18"/>
                <w:szCs w:val="18"/>
                <w:highlight w:val="yellow"/>
              </w:rPr>
            </w:pPr>
          </w:p>
        </w:tc>
      </w:tr>
      <w:tr w14:paraId="39C5A7D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29A78F3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788A777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28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29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A58C4A1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2E5BDCA">
            <w:pPr>
              <w:widowControl/>
              <w:jc w:val="both"/>
              <w:rPr>
                <w:color w:val="FF0000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4F522CB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6064326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6D50BF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14:paraId="60915048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C68424A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3BE6400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05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6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0D9B6DE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078C4CB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8A3545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6651206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0633F37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14:paraId="21C867E1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CE43A9C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2FB71D7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7E4571D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暂定四六级考试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FA75FA3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暂定四六级考试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394A996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0871774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社会创新与创业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7BBE9E0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社会创新与创业</w:t>
            </w:r>
          </w:p>
        </w:tc>
      </w:tr>
      <w:tr w14:paraId="6407FC3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A3E973E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6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C0C945E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8C164F3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43F0821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7F1D8F5"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C6997EF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C905772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</w:tr>
      <w:tr w14:paraId="2FD4DCA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923180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7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A008F89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3C4862F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</w:rPr>
              <w:t>项目管理概论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F7071FF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</w:rPr>
              <w:t>项目管理概论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FEB7030"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8A7C9D3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8B337A6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</w:tr>
      <w:tr w14:paraId="094C66C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CDDAFF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8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EBC51A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967EC4D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83E1472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759CFFC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829353F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B50CEBD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</w:tr>
      <w:tr w14:paraId="7ABA37EC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5C72E5D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19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74F8CB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7FC70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958588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7BDA9A7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C4466BB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FCB2CD3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</w:tr>
      <w:tr w14:paraId="69FE7344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0C47F6E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20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B8C384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5A026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97EB7F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63EF98C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37A38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9A7B3D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</w:tr>
      <w:tr w14:paraId="61A0097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tcMar>
              <w:left w:w="103" w:type="dxa"/>
            </w:tcMar>
            <w:vAlign w:val="center"/>
          </w:tcPr>
          <w:p w14:paraId="54DF9829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694A21DF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课程名称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7DF52A06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任课教师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35F01C70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联系电话</w:t>
            </w:r>
          </w:p>
        </w:tc>
        <w:tc>
          <w:tcPr>
            <w:tcW w:w="850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1E79661F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上课</w:t>
            </w:r>
            <w:r>
              <w:rPr>
                <w:rFonts w:hint="eastAsia" w:ascii="宋体" w:hAnsi="宋体" w:cs="宋体"/>
                <w:b/>
                <w:sz w:val="20"/>
                <w:szCs w:val="20"/>
              </w:rPr>
              <w:t xml:space="preserve">             </w:t>
            </w:r>
            <w:r>
              <w:rPr>
                <w:rFonts w:ascii="宋体" w:hAnsi="宋体" w:cs="宋体"/>
                <w:b/>
                <w:sz w:val="20"/>
                <w:szCs w:val="20"/>
              </w:rPr>
              <w:t>地点</w:t>
            </w:r>
          </w:p>
        </w:tc>
        <w:tc>
          <w:tcPr>
            <w:tcW w:w="1824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277193C7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上课人数</w:t>
            </w:r>
          </w:p>
        </w:tc>
        <w:tc>
          <w:tcPr>
            <w:tcW w:w="1655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1854E24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是否学位课</w:t>
            </w:r>
          </w:p>
        </w:tc>
      </w:tr>
      <w:tr w14:paraId="5A324670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FB630C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F199B3C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国际会议交流与学术论文写作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2BFBEE5">
            <w:pPr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eastAsia="zh-CN"/>
              </w:rPr>
              <w:t>陈华菲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394E084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13247683893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65DF04D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330303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337B2AF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41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1FB9FD1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  <w:p w14:paraId="3241734F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4996169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0F33B40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592212D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FC2ED3C">
            <w:pPr>
              <w:widowControl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周云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9549C23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13560036089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482D7A3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330304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530AB64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141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79A7DE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2B59A828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5C15C1A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6EDE3C5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项目管理概论（公共选修课）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1F5AA3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余建军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2959235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DFDD401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330102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2B4B3AA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根据选课人数确定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89DD16D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4D94AA00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91C9ABE">
            <w:pPr>
              <w:widowControl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F96FECF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知识产权法（公共选修课）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CACABB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谢惠加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CBF52B3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26D79E0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330102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327ABB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根据选课人数确定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486894D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735C88C8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A8C2FE0">
            <w:pPr>
              <w:widowControl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5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191C15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社会创新与创业（公共选修课）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CA9F70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张鹏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BA89529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68FF8CF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330203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5A72AB6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根据选课人数确定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611A892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28C516CE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8CCAAF5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D170888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制表人：</w:t>
            </w: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9466EE5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F64AA4E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联系电话：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7326432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C064CCE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511CDD7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</w:tbl>
    <w:p w14:paraId="2F79FA13">
      <w:pPr>
        <w:ind w:leftChars="-500" w:right="-624" w:rightChars="-297" w:hanging="1050" w:hangingChars="500"/>
        <w:rPr>
          <w:kern w:val="2"/>
          <w:szCs w:val="21"/>
        </w:rPr>
      </w:pPr>
      <w:r>
        <w:rPr>
          <w:rFonts w:hint="eastAsia"/>
          <w:kern w:val="2"/>
          <w:szCs w:val="21"/>
        </w:rPr>
        <w:t>备注：（1）</w:t>
      </w:r>
      <w:r>
        <w:rPr>
          <w:kern w:val="2"/>
        </w:rPr>
        <w:t>31—34</w:t>
      </w:r>
      <w:r>
        <w:rPr>
          <w:rFonts w:hint="eastAsia"/>
          <w:kern w:val="2"/>
        </w:rPr>
        <w:t>号楼电教中心维修电话：</w:t>
      </w:r>
      <w:r>
        <w:rPr>
          <w:kern w:val="2"/>
        </w:rPr>
        <w:t>87110571</w:t>
      </w:r>
      <w:r>
        <w:rPr>
          <w:rFonts w:hint="eastAsia"/>
          <w:kern w:val="2"/>
          <w:szCs w:val="21"/>
        </w:rPr>
        <w:t>;</w:t>
      </w:r>
      <w:r>
        <w:rPr>
          <w:kern w:val="2"/>
        </w:rPr>
        <w:t>31—34</w:t>
      </w:r>
      <w:r>
        <w:rPr>
          <w:rFonts w:hint="eastAsia"/>
          <w:kern w:val="2"/>
        </w:rPr>
        <w:t>号楼物业管理电话：</w:t>
      </w:r>
      <w:r>
        <w:rPr>
          <w:kern w:val="2"/>
        </w:rPr>
        <w:t>87114252</w:t>
      </w:r>
      <w:r>
        <w:rPr>
          <w:rFonts w:hint="eastAsia"/>
          <w:kern w:val="2"/>
        </w:rPr>
        <w:t>（如</w:t>
      </w:r>
      <w:r>
        <w:rPr>
          <w:kern w:val="2"/>
        </w:rPr>
        <w:t>周末无人接听电话，请到</w:t>
      </w:r>
      <w:r>
        <w:rPr>
          <w:rFonts w:hint="eastAsia"/>
          <w:kern w:val="2"/>
        </w:rPr>
        <w:t>33号楼1楼</w:t>
      </w:r>
      <w:r>
        <w:rPr>
          <w:kern w:val="2"/>
        </w:rPr>
        <w:t>保安值班处咨询</w:t>
      </w:r>
      <w:r>
        <w:rPr>
          <w:rFonts w:hint="eastAsia"/>
          <w:kern w:val="2"/>
        </w:rPr>
        <w:t>）</w:t>
      </w:r>
    </w:p>
    <w:p w14:paraId="36454A2D"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ascii="宋体" w:hAnsi="宋体"/>
          <w:b/>
          <w:sz w:val="28"/>
          <w:szCs w:val="28"/>
        </w:rPr>
        <w:t>-</w:t>
      </w:r>
      <w:r>
        <w:rPr>
          <w:rFonts w:hint="eastAsia" w:ascii="宋体" w:hAnsi="宋体"/>
          <w:b/>
          <w:sz w:val="28"/>
          <w:szCs w:val="28"/>
        </w:rPr>
        <w:t>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7</w:t>
      </w:r>
      <w:r>
        <w:rPr>
          <w:rFonts w:ascii="宋体" w:hAnsi="宋体"/>
          <w:b/>
          <w:sz w:val="28"/>
          <w:szCs w:val="28"/>
        </w:rPr>
        <w:t>学年</w:t>
      </w:r>
      <w:r>
        <w:rPr>
          <w:rFonts w:hint="eastAsia" w:ascii="宋体" w:hAnsi="宋体"/>
          <w:b/>
          <w:sz w:val="28"/>
          <w:szCs w:val="28"/>
        </w:rPr>
        <w:t>度</w:t>
      </w:r>
      <w:r>
        <w:rPr>
          <w:rFonts w:ascii="宋体" w:hAnsi="宋体"/>
          <w:b/>
          <w:sz w:val="28"/>
          <w:szCs w:val="28"/>
        </w:rPr>
        <w:t>第一学期定向专业学位博士课表</w:t>
      </w:r>
    </w:p>
    <w:p w14:paraId="41EFD2A1">
      <w:pPr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18"/>
          <w:szCs w:val="18"/>
        </w:rPr>
        <w:t>院（系）：</w:t>
      </w:r>
      <w:r>
        <w:rPr>
          <w:rFonts w:hint="eastAsia" w:ascii="宋体" w:hAnsi="宋体"/>
          <w:b/>
          <w:sz w:val="18"/>
          <w:szCs w:val="18"/>
        </w:rPr>
        <w:t>材料与化工+资源与环境+生物与医药</w:t>
      </w:r>
      <w:r>
        <w:rPr>
          <w:rFonts w:hint="eastAsia" w:ascii="宋体" w:hAnsi="宋体"/>
          <w:b/>
          <w:sz w:val="18"/>
          <w:szCs w:val="18"/>
          <w:lang w:val="en-US" w:eastAsia="zh-CN"/>
        </w:rPr>
        <w:t xml:space="preserve"> 44 </w:t>
      </w:r>
      <w:r>
        <w:rPr>
          <w:rFonts w:hint="eastAsia" w:ascii="宋体" w:hAnsi="宋体"/>
          <w:b/>
          <w:color w:val="C00000"/>
          <w:sz w:val="18"/>
          <w:szCs w:val="18"/>
          <w:lang w:eastAsia="zh-CN"/>
        </w:rPr>
        <w:t>（</w:t>
      </w:r>
      <w:r>
        <w:rPr>
          <w:rFonts w:hint="eastAsia" w:ascii="宋体" w:hAnsi="宋体"/>
          <w:b/>
          <w:color w:val="C00000"/>
          <w:sz w:val="18"/>
          <w:szCs w:val="18"/>
          <w:lang w:val="en-US" w:eastAsia="zh-CN"/>
        </w:rPr>
        <w:t>英语课定向周末B班）</w:t>
      </w:r>
      <w:r>
        <w:rPr>
          <w:rFonts w:hint="eastAsia" w:ascii="宋体" w:hAnsi="宋体"/>
          <w:b/>
          <w:sz w:val="18"/>
          <w:szCs w:val="18"/>
          <w:lang w:val="en-US" w:eastAsia="zh-CN"/>
        </w:rPr>
        <w:t xml:space="preserve"> </w:t>
      </w:r>
    </w:p>
    <w:p w14:paraId="5672E9F4">
      <w:pPr>
        <w:jc w:val="left"/>
        <w:rPr>
          <w:rFonts w:hint="default" w:ascii="宋体" w:hAnsi="宋体" w:eastAsia="宋体"/>
          <w:b/>
          <w:color w:val="C00000"/>
          <w:sz w:val="18"/>
          <w:szCs w:val="18"/>
          <w:lang w:val="en-US" w:eastAsia="zh-CN"/>
        </w:rPr>
      </w:pPr>
      <w:r>
        <w:rPr>
          <w:rFonts w:ascii="宋体" w:hAnsi="宋体"/>
          <w:b/>
          <w:sz w:val="18"/>
          <w:szCs w:val="18"/>
        </w:rPr>
        <w:t>院（系）：</w:t>
      </w:r>
      <w:r>
        <w:rPr>
          <w:rFonts w:hint="eastAsia" w:ascii="宋体" w:hAnsi="宋体"/>
          <w:b/>
          <w:sz w:val="18"/>
          <w:szCs w:val="18"/>
        </w:rPr>
        <w:t>机械+材料与化工+资源与环境+土木水利+生物与医药+风景园</w:t>
      </w:r>
      <w:r>
        <w:rPr>
          <w:rFonts w:hint="eastAsia" w:ascii="宋体" w:hAnsi="宋体"/>
          <w:b/>
          <w:sz w:val="18"/>
          <w:szCs w:val="18"/>
          <w:lang w:val="en-US" w:eastAsia="zh-CN"/>
        </w:rPr>
        <w:t xml:space="preserve">林 128 </w:t>
      </w:r>
      <w:r>
        <w:rPr>
          <w:rFonts w:hint="eastAsia" w:ascii="宋体" w:hAnsi="宋体"/>
          <w:b/>
          <w:color w:val="C00000"/>
          <w:sz w:val="18"/>
          <w:szCs w:val="18"/>
          <w:lang w:val="en-US" w:eastAsia="zh-CN"/>
        </w:rPr>
        <w:t>（思政课定向周末B班）</w:t>
      </w:r>
    </w:p>
    <w:tbl>
      <w:tblPr>
        <w:tblStyle w:val="10"/>
        <w:tblW w:w="11411" w:type="dxa"/>
        <w:jc w:val="center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27"/>
        <w:gridCol w:w="3253"/>
        <w:gridCol w:w="1701"/>
        <w:gridCol w:w="1701"/>
        <w:gridCol w:w="850"/>
        <w:gridCol w:w="1824"/>
        <w:gridCol w:w="1655"/>
      </w:tblGrid>
      <w:tr w14:paraId="65F3FA6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3D02673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周次</w:t>
            </w:r>
          </w:p>
        </w:tc>
        <w:tc>
          <w:tcPr>
            <w:tcW w:w="3253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9705E3F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日     期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909EE9F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星期六上午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999C5F1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星期六下午</w:t>
            </w:r>
          </w:p>
        </w:tc>
        <w:tc>
          <w:tcPr>
            <w:tcW w:w="850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06C72B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星期六晚上</w:t>
            </w:r>
          </w:p>
        </w:tc>
        <w:tc>
          <w:tcPr>
            <w:tcW w:w="1824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CE006E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星期天上午</w:t>
            </w:r>
          </w:p>
        </w:tc>
        <w:tc>
          <w:tcPr>
            <w:tcW w:w="1655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BB842A5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星期天下午</w:t>
            </w:r>
          </w:p>
        </w:tc>
      </w:tr>
      <w:tr w14:paraId="56D79BDD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796989A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26A98F1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05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06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E139963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804B030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58D7B71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88EACF8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B41438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14:paraId="274C6866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A54665E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640860B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6F4D052">
            <w:pPr>
              <w:ind w:right="-107" w:rightChars="-51"/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A4F3817">
            <w:pPr>
              <w:jc w:val="center"/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A0A4833">
            <w:pPr>
              <w:jc w:val="center"/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D3BCA2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6A0291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14:paraId="44F1BE5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3732687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C3BB55A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7B14B2D">
            <w:pPr>
              <w:ind w:right="-107" w:rightChars="-51"/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84A4D4F">
            <w:pPr>
              <w:jc w:val="center"/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BADEC07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989DD72">
            <w:pPr>
              <w:widowControl/>
              <w:jc w:val="center"/>
              <w:rPr>
                <w:rFonts w:hint="default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国庆节放假调休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8039A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国庆节放假调休</w:t>
            </w:r>
          </w:p>
        </w:tc>
      </w:tr>
      <w:tr w14:paraId="5BA1638F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AA33115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CC150F7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D159379">
            <w:pPr>
              <w:widowControl/>
              <w:jc w:val="center"/>
              <w:rPr>
                <w:rFonts w:hint="default" w:eastAsia="宋体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中秋节放假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5A48F15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中秋节放假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B862A68"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放假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1E1988A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中秋节放假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ACC38DC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中秋节放假</w:t>
            </w:r>
          </w:p>
        </w:tc>
      </w:tr>
      <w:tr w14:paraId="0098867C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C6C4BBE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BB61473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04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6E0024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F053896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5209CE1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FE2B320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1EB7AE3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</w:tr>
      <w:tr w14:paraId="7848062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CF80140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6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BDA222E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11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5484765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国庆节放假调休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A244246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国庆节放假调休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2768B47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 xml:space="preserve">放假 </w:t>
            </w:r>
            <w:r>
              <w:rPr>
                <w:rFonts w:ascii="宋体" w:hAnsi="宋体" w:cs="宋体"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调休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91F644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  <w:t>知识产权法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58C0B98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  <w:t>知识产权法</w:t>
            </w:r>
          </w:p>
        </w:tc>
      </w:tr>
      <w:tr w14:paraId="45D9461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80393EF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7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4BB66CE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8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8661328">
            <w:pPr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val="en-US" w:eastAsia="zh-CN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E4F756D">
            <w:pPr>
              <w:jc w:val="center"/>
              <w:rPr>
                <w:rFonts w:hint="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9294DE0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8A0025B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F0D948C">
            <w:pPr>
              <w:widowControl/>
              <w:jc w:val="both"/>
              <w:rPr>
                <w:color w:val="0000FF"/>
                <w:sz w:val="18"/>
                <w:szCs w:val="18"/>
              </w:rPr>
            </w:pPr>
          </w:p>
        </w:tc>
      </w:tr>
      <w:tr w14:paraId="1496FD6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058B1EA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8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AF51C07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24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25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D24C3A5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26F75E9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87D46E2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5328FBA">
            <w:pPr>
              <w:widowControl/>
              <w:jc w:val="center"/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CEA3875">
            <w:pPr>
              <w:widowControl/>
              <w:jc w:val="center"/>
            </w:pPr>
          </w:p>
        </w:tc>
      </w:tr>
      <w:tr w14:paraId="545A7DC4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99188DF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9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90A7673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242EE25">
            <w:pPr>
              <w:widowControl/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7E556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6ACE142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580411C">
            <w:pPr>
              <w:widowControl/>
              <w:jc w:val="center"/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6BFD07E">
            <w:pPr>
              <w:widowControl/>
              <w:jc w:val="center"/>
              <w:rPr>
                <w:rFonts w:hint="eastAsia" w:eastAsia="宋体"/>
                <w:lang w:eastAsia="zh-CN"/>
              </w:rPr>
            </w:pPr>
          </w:p>
        </w:tc>
      </w:tr>
      <w:tr w14:paraId="4C077C2E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1BABF9E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53F3527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07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8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CB6A2B6">
            <w:pPr>
              <w:widowControl/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D79BADD">
            <w:pPr>
              <w:widowControl/>
              <w:jc w:val="center"/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60F2A0C">
            <w:pPr>
              <w:widowControl/>
              <w:jc w:val="center"/>
              <w:rPr>
                <w:rFonts w:ascii="宋体" w:hAnsi="宋体" w:cs="宋体"/>
                <w:color w:val="008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D07B6AB">
            <w:pPr>
              <w:widowControl/>
              <w:jc w:val="center"/>
              <w:rPr>
                <w:highlight w:val="cyan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2BCCE33">
            <w:pPr>
              <w:widowControl/>
              <w:jc w:val="center"/>
              <w:rPr>
                <w:rFonts w:hint="eastAsia" w:eastAsia="宋体"/>
                <w:highlight w:val="cyan"/>
                <w:lang w:eastAsia="zh-CN"/>
              </w:rPr>
            </w:pPr>
          </w:p>
        </w:tc>
      </w:tr>
      <w:tr w14:paraId="18A8F291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8A1DF02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D6165D6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14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7358A1A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DEBEC8D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博士思政课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87D3375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20A6A2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CB69AE">
            <w:pPr>
              <w:jc w:val="center"/>
              <w:rPr>
                <w:rFonts w:hint="eastAsia" w:eastAsia="宋体"/>
                <w:b/>
                <w:sz w:val="18"/>
                <w:szCs w:val="18"/>
                <w:lang w:eastAsia="zh-CN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09DEA401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0A3C925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BBFBFA3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BF3C79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7E0A064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博士思政课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978A13B">
            <w:pPr>
              <w:jc w:val="center"/>
              <w:rPr>
                <w:rFonts w:ascii="宋体" w:hAnsi="宋体" w:cs="宋体"/>
                <w:color w:val="FF00FF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22C1F83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  <w:highlight w:val="yellow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D202BA8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  <w:lang w:eastAsia="zh-CN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58036494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2EC0A0E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1FD227B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28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29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B252EC9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A2EC72D">
            <w:pPr>
              <w:widowControl/>
              <w:jc w:val="center"/>
              <w:rPr>
                <w:color w:val="FF0000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博士思政课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E7EE547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82E6CA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4ABA407">
            <w:pPr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61F6DB43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5C54CA0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229BF69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05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6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38B5EAA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7DF569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博士思政课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7B1860C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FC000D8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47A241A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225CABB8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A25B245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86B60C1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09915F4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暂定四六级考试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04DBE22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暂定四六级考试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2755FE2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63C17B3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社会创新与创业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BC1AF3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社会创新与创业</w:t>
            </w:r>
          </w:p>
        </w:tc>
      </w:tr>
      <w:tr w14:paraId="7CBAA2D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D17F555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6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58DE211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005CC39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8A58F75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5ABFDBC"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ED00962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9078016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</w:tr>
      <w:tr w14:paraId="53B4E74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773573F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7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02F7132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7CF996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</w:rPr>
              <w:t>项目管理概论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2CF669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</w:rPr>
              <w:t>项目管理概论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8F44217"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1F01469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416D446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</w:tr>
      <w:tr w14:paraId="4A1366EC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A5C082C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8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29FECE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B6869F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7E7CBFD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9DDC435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053CE20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7B2A07B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</w:tr>
      <w:tr w14:paraId="294F68AC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BE8A2C2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19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A125A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F74A62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65C56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DF805CC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815F260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9BA0EAE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</w:tr>
      <w:tr w14:paraId="735E097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34F0785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20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F520C9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84FCBA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083A38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91EF288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561EA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39B5D1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</w:tr>
      <w:tr w14:paraId="1FDCDDA3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tcMar>
              <w:left w:w="103" w:type="dxa"/>
            </w:tcMar>
            <w:vAlign w:val="center"/>
          </w:tcPr>
          <w:p w14:paraId="4BD16EF9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68759A1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课程名称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3E463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任课教师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2980486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联系电话</w:t>
            </w:r>
          </w:p>
        </w:tc>
        <w:tc>
          <w:tcPr>
            <w:tcW w:w="850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7D2D8827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上课</w:t>
            </w:r>
            <w:r>
              <w:rPr>
                <w:rFonts w:hint="eastAsia" w:ascii="宋体" w:hAnsi="宋体" w:cs="宋体"/>
                <w:b/>
                <w:sz w:val="20"/>
                <w:szCs w:val="20"/>
              </w:rPr>
              <w:t xml:space="preserve">             </w:t>
            </w:r>
            <w:r>
              <w:rPr>
                <w:rFonts w:ascii="宋体" w:hAnsi="宋体" w:cs="宋体"/>
                <w:b/>
                <w:sz w:val="20"/>
                <w:szCs w:val="20"/>
              </w:rPr>
              <w:t>地点</w:t>
            </w:r>
          </w:p>
        </w:tc>
        <w:tc>
          <w:tcPr>
            <w:tcW w:w="1824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3D71911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上课人数</w:t>
            </w:r>
          </w:p>
        </w:tc>
        <w:tc>
          <w:tcPr>
            <w:tcW w:w="1655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53A44B5E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是否学位课</w:t>
            </w:r>
          </w:p>
        </w:tc>
      </w:tr>
      <w:tr w14:paraId="33D2348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8512546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1A7912F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国际会议交流与学术论文写作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65467A7">
            <w:pPr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eastAsia="zh-CN"/>
              </w:rPr>
              <w:t>程杰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97CDE31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18102587010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EC7AE87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330303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8314D87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44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28BAD2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  <w:p w14:paraId="7F2165D8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50097E3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DCFAD6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0264E0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</w:rPr>
              <w:t>博士思政课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4E5B0B7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周云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92C4802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13560036089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9F6D12F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330303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D7E03E6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128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00ECCBA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01945E5F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5BF7DA7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1097426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项目管理概论（公共选修课）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7A9BBE8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余建军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DB7F1D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7F95D4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330102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9584396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根据选课人数确定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A1D5C1A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31DE3F2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A8E49FB">
            <w:pPr>
              <w:widowControl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0E0BAC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知识产权法（公共选修课）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8E11516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谢惠加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CE9C38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72BBB47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330102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653425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根据选课人数确定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683D57E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3AA33E3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3338992">
            <w:pPr>
              <w:widowControl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5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A94950A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社会创新与创业（公共选修课）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62CF38E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张鹏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93CA16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3AEEAB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330203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270EF2A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根据选课人数确定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2FDA0CA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15850EC1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899FC7E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E5621AE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制表人：</w:t>
            </w: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46472C6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194844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联系电话：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87AD0E9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BF3D378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A6532D7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</w:tbl>
    <w:p w14:paraId="4125DEA1">
      <w:pPr>
        <w:ind w:leftChars="-500" w:right="-624" w:rightChars="-297" w:hanging="1050" w:hangingChars="500"/>
        <w:rPr>
          <w:rFonts w:hint="eastAsia"/>
          <w:kern w:val="2"/>
        </w:rPr>
      </w:pPr>
      <w:r>
        <w:rPr>
          <w:rFonts w:hint="eastAsia"/>
          <w:kern w:val="2"/>
          <w:szCs w:val="21"/>
        </w:rPr>
        <w:t>备注：（1）</w:t>
      </w:r>
      <w:r>
        <w:rPr>
          <w:kern w:val="2"/>
        </w:rPr>
        <w:t>31—34</w:t>
      </w:r>
      <w:r>
        <w:rPr>
          <w:rFonts w:hint="eastAsia"/>
          <w:kern w:val="2"/>
        </w:rPr>
        <w:t>号楼电教中心维修电话：</w:t>
      </w:r>
      <w:r>
        <w:rPr>
          <w:kern w:val="2"/>
        </w:rPr>
        <w:t>87110571</w:t>
      </w:r>
      <w:r>
        <w:rPr>
          <w:rFonts w:hint="eastAsia"/>
          <w:kern w:val="2"/>
          <w:szCs w:val="21"/>
        </w:rPr>
        <w:t>;</w:t>
      </w:r>
      <w:r>
        <w:rPr>
          <w:kern w:val="2"/>
        </w:rPr>
        <w:t>31—34</w:t>
      </w:r>
      <w:r>
        <w:rPr>
          <w:rFonts w:hint="eastAsia"/>
          <w:kern w:val="2"/>
        </w:rPr>
        <w:t>号楼物业管理电话：</w:t>
      </w:r>
      <w:r>
        <w:rPr>
          <w:kern w:val="2"/>
        </w:rPr>
        <w:t>87114252</w:t>
      </w:r>
      <w:r>
        <w:rPr>
          <w:rFonts w:hint="eastAsia"/>
          <w:kern w:val="2"/>
        </w:rPr>
        <w:t>（如</w:t>
      </w:r>
      <w:r>
        <w:rPr>
          <w:kern w:val="2"/>
        </w:rPr>
        <w:t>周末无人接听电话，请到</w:t>
      </w:r>
      <w:r>
        <w:rPr>
          <w:rFonts w:hint="eastAsia"/>
          <w:kern w:val="2"/>
        </w:rPr>
        <w:t>33号楼1楼</w:t>
      </w:r>
      <w:r>
        <w:rPr>
          <w:kern w:val="2"/>
        </w:rPr>
        <w:t>保安值班处咨询</w:t>
      </w:r>
      <w:r>
        <w:rPr>
          <w:rFonts w:hint="eastAsia"/>
          <w:kern w:val="2"/>
        </w:rPr>
        <w:t>）</w:t>
      </w:r>
    </w:p>
    <w:p w14:paraId="2DA4D6AF">
      <w:pPr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8"/>
          <w:szCs w:val="28"/>
        </w:rPr>
        <w:t>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ascii="宋体" w:hAnsi="宋体"/>
          <w:b/>
          <w:sz w:val="28"/>
          <w:szCs w:val="28"/>
        </w:rPr>
        <w:t>-</w:t>
      </w:r>
      <w:r>
        <w:rPr>
          <w:rFonts w:hint="eastAsia" w:ascii="宋体" w:hAnsi="宋体"/>
          <w:b/>
          <w:sz w:val="28"/>
          <w:szCs w:val="28"/>
        </w:rPr>
        <w:t>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7</w:t>
      </w:r>
      <w:r>
        <w:rPr>
          <w:rFonts w:ascii="宋体" w:hAnsi="宋体"/>
          <w:b/>
          <w:sz w:val="28"/>
          <w:szCs w:val="28"/>
        </w:rPr>
        <w:t>学年</w:t>
      </w:r>
      <w:r>
        <w:rPr>
          <w:rFonts w:hint="eastAsia" w:ascii="宋体" w:hAnsi="宋体"/>
          <w:b/>
          <w:sz w:val="28"/>
          <w:szCs w:val="28"/>
        </w:rPr>
        <w:t>度</w:t>
      </w:r>
      <w:r>
        <w:rPr>
          <w:rFonts w:ascii="宋体" w:hAnsi="宋体"/>
          <w:b/>
          <w:sz w:val="28"/>
          <w:szCs w:val="28"/>
        </w:rPr>
        <w:t>第一学期定向专业学位博士课表</w:t>
      </w:r>
    </w:p>
    <w:p w14:paraId="44D0CAB9">
      <w:pPr>
        <w:jc w:val="left"/>
        <w:rPr>
          <w:rFonts w:hint="eastAsia" w:ascii="宋体" w:hAnsi="宋体"/>
          <w:b/>
          <w:sz w:val="18"/>
          <w:szCs w:val="18"/>
          <w:lang w:val="en-US" w:eastAsia="zh-CN"/>
        </w:rPr>
      </w:pPr>
      <w:r>
        <w:rPr>
          <w:rFonts w:ascii="宋体" w:hAnsi="宋体"/>
          <w:b/>
          <w:sz w:val="18"/>
          <w:szCs w:val="18"/>
        </w:rPr>
        <w:t>院（系）：</w:t>
      </w:r>
      <w:r>
        <w:rPr>
          <w:rFonts w:hint="eastAsia" w:ascii="宋体" w:hAnsi="宋体"/>
          <w:b/>
          <w:sz w:val="18"/>
          <w:szCs w:val="18"/>
          <w:lang w:val="en-US" w:eastAsia="zh-CN"/>
        </w:rPr>
        <w:t>机械</w:t>
      </w:r>
      <w:r>
        <w:rPr>
          <w:rFonts w:hint="eastAsia" w:ascii="宋体" w:hAnsi="宋体"/>
          <w:b/>
          <w:sz w:val="18"/>
          <w:szCs w:val="18"/>
        </w:rPr>
        <w:t>+</w:t>
      </w:r>
      <w:r>
        <w:rPr>
          <w:rFonts w:hint="eastAsia" w:ascii="宋体" w:hAnsi="宋体"/>
          <w:b/>
          <w:sz w:val="18"/>
          <w:szCs w:val="18"/>
          <w:lang w:val="en-US" w:eastAsia="zh-CN"/>
        </w:rPr>
        <w:t xml:space="preserve">土木水利 43 </w:t>
      </w:r>
      <w:r>
        <w:rPr>
          <w:rFonts w:hint="eastAsia" w:ascii="宋体" w:hAnsi="宋体"/>
          <w:b/>
          <w:color w:val="C00000"/>
          <w:sz w:val="18"/>
          <w:szCs w:val="18"/>
          <w:lang w:eastAsia="zh-CN"/>
        </w:rPr>
        <w:t>（</w:t>
      </w:r>
      <w:r>
        <w:rPr>
          <w:rFonts w:hint="eastAsia" w:ascii="宋体" w:hAnsi="宋体"/>
          <w:b/>
          <w:color w:val="C00000"/>
          <w:sz w:val="18"/>
          <w:szCs w:val="18"/>
          <w:lang w:val="en-US" w:eastAsia="zh-CN"/>
        </w:rPr>
        <w:t>英语课定向周末C班）</w:t>
      </w:r>
      <w:r>
        <w:rPr>
          <w:rFonts w:hint="eastAsia" w:ascii="宋体" w:hAnsi="宋体"/>
          <w:b/>
          <w:sz w:val="18"/>
          <w:szCs w:val="18"/>
          <w:lang w:val="en-US" w:eastAsia="zh-CN"/>
        </w:rPr>
        <w:t xml:space="preserve"> </w:t>
      </w:r>
    </w:p>
    <w:tbl>
      <w:tblPr>
        <w:tblStyle w:val="10"/>
        <w:tblW w:w="11411" w:type="dxa"/>
        <w:jc w:val="center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27"/>
        <w:gridCol w:w="3253"/>
        <w:gridCol w:w="1701"/>
        <w:gridCol w:w="1701"/>
        <w:gridCol w:w="850"/>
        <w:gridCol w:w="1824"/>
        <w:gridCol w:w="1655"/>
      </w:tblGrid>
      <w:tr w14:paraId="74CCA082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624D540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周次</w:t>
            </w:r>
          </w:p>
        </w:tc>
        <w:tc>
          <w:tcPr>
            <w:tcW w:w="3253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EF1EF23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日     期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8A90961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星期六上午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08424FF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星期六下午</w:t>
            </w:r>
          </w:p>
        </w:tc>
        <w:tc>
          <w:tcPr>
            <w:tcW w:w="850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F1D24A7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星期六晚上</w:t>
            </w:r>
          </w:p>
        </w:tc>
        <w:tc>
          <w:tcPr>
            <w:tcW w:w="1824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6A52A76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星期天上午</w:t>
            </w:r>
          </w:p>
        </w:tc>
        <w:tc>
          <w:tcPr>
            <w:tcW w:w="1655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A6DA606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星期天下午</w:t>
            </w:r>
          </w:p>
        </w:tc>
      </w:tr>
      <w:tr w14:paraId="197BD9B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1A0907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21177F7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05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06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ED9B1FD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C4960D3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87A97EF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EEF3720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41558E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14:paraId="03C354C8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7D0D180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6AAFB85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599ED9C">
            <w:pPr>
              <w:ind w:right="-107" w:rightChars="-51"/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44FA903">
            <w:pPr>
              <w:jc w:val="center"/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CF99B89">
            <w:pPr>
              <w:jc w:val="center"/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6C44F3C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E54E6C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14:paraId="2D930A78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778B3EE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ACE1B45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7661EE4">
            <w:pPr>
              <w:ind w:right="-107" w:rightChars="-51"/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22717A2">
            <w:pPr>
              <w:jc w:val="center"/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9F05070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3530DCE">
            <w:pPr>
              <w:widowControl/>
              <w:jc w:val="center"/>
              <w:rPr>
                <w:rFonts w:hint="default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国庆节放假调休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166958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国庆节放假调休</w:t>
            </w:r>
          </w:p>
        </w:tc>
      </w:tr>
      <w:tr w14:paraId="2D9F60A4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C9E3A3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DA4438F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4A226E9">
            <w:pPr>
              <w:widowControl/>
              <w:jc w:val="center"/>
              <w:rPr>
                <w:rFonts w:hint="default" w:eastAsia="宋体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中秋节放假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46B1F3D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中秋节放假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8D31C3"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放假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057BA4C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中秋节放假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E3E0BC4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中秋节放假</w:t>
            </w:r>
          </w:p>
        </w:tc>
      </w:tr>
      <w:tr w14:paraId="47716072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D342D0E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AC94FC9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04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06C27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2916C11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0331BE1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0F40E1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1AB9426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</w:tr>
      <w:tr w14:paraId="7C21212E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8A4B646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6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CF5CA14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11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8BFAAA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国庆节放假调休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3FE06A9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国庆节放假调休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F40C10C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 xml:space="preserve">放假 </w:t>
            </w:r>
            <w:r>
              <w:rPr>
                <w:rFonts w:ascii="宋体" w:hAnsi="宋体" w:cs="宋体"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调休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6A708E1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B3F2E29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14:paraId="09CC4F6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F09719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7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99A027F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8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2602C87">
            <w:pPr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val="en-US" w:eastAsia="zh-CN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BBC628F">
            <w:pPr>
              <w:jc w:val="center"/>
              <w:rPr>
                <w:rFonts w:hint="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EC6275B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3FB2760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28D56FE">
            <w:pPr>
              <w:widowControl/>
              <w:jc w:val="both"/>
              <w:rPr>
                <w:color w:val="0000FF"/>
                <w:sz w:val="18"/>
                <w:szCs w:val="18"/>
              </w:rPr>
            </w:pPr>
          </w:p>
        </w:tc>
      </w:tr>
      <w:tr w14:paraId="6918AC1C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51D639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8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E384F16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24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25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ECAF371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64B3F2C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E0CCF46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D76343A">
            <w:pPr>
              <w:widowControl/>
              <w:jc w:val="center"/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92A5406">
            <w:pPr>
              <w:widowControl/>
              <w:jc w:val="center"/>
            </w:pPr>
          </w:p>
        </w:tc>
      </w:tr>
      <w:tr w14:paraId="0F34E564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67C0DF1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9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7C8B1D0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5C33A1D">
            <w:pPr>
              <w:widowControl/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01E69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75BE3B5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C0A7BFA">
            <w:pPr>
              <w:widowControl/>
              <w:jc w:val="center"/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1D961D5">
            <w:pPr>
              <w:widowControl/>
              <w:jc w:val="center"/>
              <w:rPr>
                <w:rFonts w:hint="eastAsia" w:eastAsia="宋体"/>
                <w:lang w:eastAsia="zh-CN"/>
              </w:rPr>
            </w:pPr>
          </w:p>
        </w:tc>
      </w:tr>
      <w:tr w14:paraId="0046AFE6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1539F4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E39C914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07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8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CCE6B62">
            <w:pPr>
              <w:widowControl/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B718847">
            <w:pPr>
              <w:widowControl/>
              <w:jc w:val="center"/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B836BB4">
            <w:pPr>
              <w:widowControl/>
              <w:jc w:val="center"/>
              <w:rPr>
                <w:rFonts w:ascii="宋体" w:hAnsi="宋体" w:cs="宋体"/>
                <w:color w:val="008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1606E80">
            <w:pPr>
              <w:widowControl/>
              <w:jc w:val="center"/>
              <w:rPr>
                <w:highlight w:val="cyan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9CD04D8">
            <w:pPr>
              <w:widowControl/>
              <w:jc w:val="center"/>
              <w:rPr>
                <w:rFonts w:hint="eastAsia" w:eastAsia="宋体"/>
                <w:highlight w:val="cyan"/>
                <w:lang w:eastAsia="zh-CN"/>
              </w:rPr>
            </w:pPr>
          </w:p>
        </w:tc>
      </w:tr>
      <w:tr w14:paraId="1A3A474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94075C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7F4D38E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14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08B2AB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5B7A69B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1001F51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C1AB0A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31B15D0">
            <w:pPr>
              <w:jc w:val="center"/>
              <w:rPr>
                <w:rFonts w:hint="eastAsia" w:eastAsia="宋体"/>
                <w:b/>
                <w:sz w:val="18"/>
                <w:szCs w:val="18"/>
                <w:lang w:eastAsia="zh-CN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29B05DC2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2EA08A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06ABE28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AAE7E07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63D1D05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E597A3C">
            <w:pPr>
              <w:jc w:val="center"/>
              <w:rPr>
                <w:rFonts w:ascii="宋体" w:hAnsi="宋体" w:cs="宋体"/>
                <w:color w:val="FF00FF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D8EE872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  <w:highlight w:val="yellow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810BE8D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  <w:lang w:eastAsia="zh-CN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52376E0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457FBFE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1E5E0C3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28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29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B2AEDAB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94A5392">
            <w:pPr>
              <w:widowControl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C448B37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D6BA3E1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0E83A27">
            <w:pPr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197FB9E5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77C6F1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391043C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05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6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7B85D2C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4069856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5F0F5B0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FB0C1C6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9AEDE9B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3871DD4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86B1A0E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AAD8C5A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D77773F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暂定四六级考试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C59B84A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暂定四六级考试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30CEEB5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DC92F71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B587E20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</w:tr>
      <w:tr w14:paraId="40C583A4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A332EC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6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FD02C26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0C9C58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7E78FB5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B861636"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3321013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647223B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</w:tr>
      <w:tr w14:paraId="69C1A845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40503CF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7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1CCB626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BF7C1A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87880F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1951AF6"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F862818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90A739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</w:tr>
      <w:tr w14:paraId="7C4A5D74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F87B211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8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A132C42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C653B6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BAC109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B37DC41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7D9D512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6FEB482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元旦</w:t>
            </w:r>
            <w:r>
              <w:rPr>
                <w:color w:val="FF0000"/>
                <w:sz w:val="18"/>
                <w:szCs w:val="18"/>
              </w:rPr>
              <w:t>放假</w:t>
            </w:r>
          </w:p>
        </w:tc>
      </w:tr>
      <w:tr w14:paraId="4FE2F78C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422C9DA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19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A822CD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124C7C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C27C93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4FA45C1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7EE793E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62B213D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</w:tr>
      <w:tr w14:paraId="7D5651B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B70F095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20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8174FA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719FF8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CE9433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B7F4DDE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71861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A1084C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</w:tr>
      <w:tr w14:paraId="3D4A6B22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tcMar>
              <w:left w:w="103" w:type="dxa"/>
            </w:tcMar>
            <w:vAlign w:val="center"/>
          </w:tcPr>
          <w:p w14:paraId="52D1CDBF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445B370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课程名称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461171D8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任课教师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7A4B008D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联系电话</w:t>
            </w:r>
          </w:p>
        </w:tc>
        <w:tc>
          <w:tcPr>
            <w:tcW w:w="850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02CBF1E2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上课</w:t>
            </w:r>
            <w:r>
              <w:rPr>
                <w:rFonts w:hint="eastAsia" w:ascii="宋体" w:hAnsi="宋体" w:cs="宋体"/>
                <w:b/>
                <w:sz w:val="20"/>
                <w:szCs w:val="20"/>
              </w:rPr>
              <w:t xml:space="preserve">             </w:t>
            </w:r>
            <w:r>
              <w:rPr>
                <w:rFonts w:ascii="宋体" w:hAnsi="宋体" w:cs="宋体"/>
                <w:b/>
                <w:sz w:val="20"/>
                <w:szCs w:val="20"/>
              </w:rPr>
              <w:t>地点</w:t>
            </w:r>
          </w:p>
        </w:tc>
        <w:tc>
          <w:tcPr>
            <w:tcW w:w="1824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4795EB8F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上课人数</w:t>
            </w:r>
          </w:p>
        </w:tc>
        <w:tc>
          <w:tcPr>
            <w:tcW w:w="1655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6E307D46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是否学位课</w:t>
            </w:r>
          </w:p>
        </w:tc>
      </w:tr>
      <w:tr w14:paraId="54B1A798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821D2A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506C96D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国际会议交流与学术论文写作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AEF867D">
            <w:pPr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谢洪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08EEA66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</w:rPr>
              <w:t>13310880139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1C1FD2A">
            <w:pPr>
              <w:widowControl/>
              <w:jc w:val="both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330304</w:t>
            </w: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2703D29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43</w:t>
            </w: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788AE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  <w:p w14:paraId="3915F0D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6C81EEF0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E2FDE72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0B3F248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A445650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226B94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18CE58A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3A2EC68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0217288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5915046F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1A9499E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917D947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6194EFA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12C7750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91E2709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F74A7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19091C7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04961FE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5C704E1">
            <w:pPr>
              <w:widowControl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DFF48A5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727ADEA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AD740E8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82E6C5E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824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8CC2FC9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655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6C5E1B1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00977228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47CCC53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D9402E3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制表人：</w:t>
            </w: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105DDD9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D4FBDE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联系电话：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889827D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EAAE410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3F897A1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</w:tbl>
    <w:p w14:paraId="1B83CF74">
      <w:pPr>
        <w:ind w:leftChars="-500" w:right="-624" w:rightChars="-297" w:hanging="1050" w:hangingChars="500"/>
        <w:rPr>
          <w:rFonts w:hint="eastAsia"/>
          <w:kern w:val="2"/>
        </w:rPr>
      </w:pPr>
      <w:r>
        <w:rPr>
          <w:rFonts w:hint="eastAsia"/>
          <w:kern w:val="2"/>
          <w:szCs w:val="21"/>
        </w:rPr>
        <w:t>备注：（1）</w:t>
      </w:r>
      <w:r>
        <w:rPr>
          <w:kern w:val="2"/>
        </w:rPr>
        <w:t>31—34</w:t>
      </w:r>
      <w:r>
        <w:rPr>
          <w:rFonts w:hint="eastAsia"/>
          <w:kern w:val="2"/>
        </w:rPr>
        <w:t>号楼电教中心维修电话：</w:t>
      </w:r>
      <w:r>
        <w:rPr>
          <w:kern w:val="2"/>
        </w:rPr>
        <w:t>87110571</w:t>
      </w:r>
      <w:r>
        <w:rPr>
          <w:rFonts w:hint="eastAsia"/>
          <w:kern w:val="2"/>
          <w:szCs w:val="21"/>
        </w:rPr>
        <w:t>;</w:t>
      </w:r>
      <w:r>
        <w:rPr>
          <w:kern w:val="2"/>
        </w:rPr>
        <w:t>31—34</w:t>
      </w:r>
      <w:r>
        <w:rPr>
          <w:rFonts w:hint="eastAsia"/>
          <w:kern w:val="2"/>
        </w:rPr>
        <w:t>号楼物业管理电话：</w:t>
      </w:r>
      <w:r>
        <w:rPr>
          <w:kern w:val="2"/>
        </w:rPr>
        <w:t>87114252</w:t>
      </w:r>
      <w:r>
        <w:rPr>
          <w:rFonts w:hint="eastAsia"/>
          <w:kern w:val="2"/>
        </w:rPr>
        <w:t>（如</w:t>
      </w:r>
      <w:r>
        <w:rPr>
          <w:kern w:val="2"/>
        </w:rPr>
        <w:t>周末无人接听电话，请到</w:t>
      </w:r>
      <w:r>
        <w:rPr>
          <w:rFonts w:hint="eastAsia"/>
          <w:kern w:val="2"/>
        </w:rPr>
        <w:t>33号楼1楼</w:t>
      </w:r>
      <w:r>
        <w:rPr>
          <w:kern w:val="2"/>
        </w:rPr>
        <w:t>保安值班处咨询</w:t>
      </w:r>
      <w:r>
        <w:rPr>
          <w:rFonts w:hint="eastAsia"/>
          <w:kern w:val="2"/>
        </w:rPr>
        <w:t>）</w:t>
      </w:r>
    </w:p>
    <w:p w14:paraId="39BA2C59">
      <w:pPr>
        <w:ind w:leftChars="-500" w:right="-624" w:rightChars="-297" w:hanging="1050" w:hangingChars="500"/>
        <w:rPr>
          <w:rFonts w:hint="eastAsia"/>
          <w:kern w:val="2"/>
        </w:rPr>
      </w:pPr>
    </w:p>
    <w:p w14:paraId="108A7C38">
      <w:pPr>
        <w:jc w:val="center"/>
        <w:rPr>
          <w:rFonts w:hint="eastAsia" w:ascii="宋体" w:hAnsi="宋体"/>
          <w:b/>
          <w:sz w:val="28"/>
          <w:szCs w:val="28"/>
        </w:rPr>
      </w:pPr>
    </w:p>
    <w:p w14:paraId="5071C3A9">
      <w:pPr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8"/>
          <w:szCs w:val="28"/>
        </w:rPr>
        <w:t>202</w:t>
      </w:r>
      <w:r>
        <w:rPr>
          <w:rFonts w:ascii="宋体" w:hAnsi="宋体"/>
          <w:b/>
          <w:sz w:val="28"/>
          <w:szCs w:val="28"/>
        </w:rPr>
        <w:t>5-</w:t>
      </w:r>
      <w:r>
        <w:rPr>
          <w:rFonts w:hint="eastAsia" w:ascii="宋体" w:hAnsi="宋体"/>
          <w:b/>
          <w:sz w:val="28"/>
          <w:szCs w:val="28"/>
        </w:rPr>
        <w:t>202</w:t>
      </w:r>
      <w:r>
        <w:rPr>
          <w:rFonts w:ascii="宋体" w:hAnsi="宋体"/>
          <w:b/>
          <w:sz w:val="28"/>
          <w:szCs w:val="28"/>
        </w:rPr>
        <w:t>6学年</w:t>
      </w:r>
      <w:r>
        <w:rPr>
          <w:rFonts w:hint="eastAsia" w:ascii="宋体" w:hAnsi="宋体"/>
          <w:b/>
          <w:sz w:val="28"/>
          <w:szCs w:val="28"/>
        </w:rPr>
        <w:t>度</w:t>
      </w:r>
      <w:r>
        <w:rPr>
          <w:rFonts w:ascii="宋体" w:hAnsi="宋体"/>
          <w:b/>
          <w:sz w:val="28"/>
          <w:szCs w:val="28"/>
        </w:rPr>
        <w:t>第一学期定向</w:t>
      </w:r>
      <w:r>
        <w:rPr>
          <w:rFonts w:hint="eastAsia" w:ascii="宋体" w:hAnsi="宋体"/>
          <w:b/>
          <w:sz w:val="28"/>
          <w:szCs w:val="28"/>
        </w:rPr>
        <w:t>学术型博士</w:t>
      </w:r>
      <w:r>
        <w:rPr>
          <w:rFonts w:ascii="宋体" w:hAnsi="宋体"/>
          <w:b/>
          <w:sz w:val="28"/>
          <w:szCs w:val="28"/>
        </w:rPr>
        <w:t>课表</w:t>
      </w:r>
    </w:p>
    <w:p w14:paraId="26199FBE">
      <w:pPr>
        <w:jc w:val="left"/>
        <w:rPr>
          <w:rFonts w:hint="eastAsia" w:ascii="宋体" w:hAnsi="宋体" w:eastAsia="宋体"/>
          <w:b/>
          <w:sz w:val="18"/>
          <w:szCs w:val="18"/>
          <w:lang w:eastAsia="zh-CN"/>
        </w:rPr>
      </w:pPr>
      <w:r>
        <w:rPr>
          <w:rFonts w:ascii="宋体" w:hAnsi="宋体"/>
          <w:b/>
          <w:sz w:val="18"/>
          <w:szCs w:val="18"/>
        </w:rPr>
        <w:t>院（系）：</w:t>
      </w:r>
      <w:r>
        <w:rPr>
          <w:rFonts w:hint="eastAsia" w:ascii="宋体" w:hAnsi="宋体"/>
          <w:b/>
          <w:sz w:val="18"/>
          <w:szCs w:val="18"/>
          <w:lang w:val="en-US" w:eastAsia="zh-CN"/>
        </w:rPr>
        <w:t>卓工电子信息+</w:t>
      </w:r>
      <w:r>
        <w:rPr>
          <w:rFonts w:hint="eastAsia" w:ascii="宋体" w:hAnsi="宋体"/>
          <w:b/>
          <w:sz w:val="18"/>
          <w:szCs w:val="18"/>
        </w:rPr>
        <w:t xml:space="preserve"> </w:t>
      </w:r>
      <w:r>
        <w:rPr>
          <w:rFonts w:hint="eastAsia" w:ascii="宋体" w:hAnsi="宋体"/>
          <w:b/>
          <w:sz w:val="18"/>
          <w:szCs w:val="18"/>
          <w:lang w:val="en-US" w:eastAsia="zh-CN"/>
        </w:rPr>
        <w:t>学博定向43</w:t>
      </w:r>
      <w:r>
        <w:rPr>
          <w:rFonts w:hint="eastAsia" w:ascii="宋体" w:hAnsi="宋体"/>
          <w:b/>
          <w:color w:val="C00000"/>
          <w:sz w:val="18"/>
          <w:szCs w:val="18"/>
          <w:lang w:val="en-US" w:eastAsia="zh-CN"/>
        </w:rPr>
        <w:t>（英语课定向周末D班）</w:t>
      </w:r>
      <w:r>
        <w:rPr>
          <w:rFonts w:hint="eastAsia" w:ascii="宋体" w:hAnsi="宋体"/>
          <w:b/>
          <w:sz w:val="18"/>
          <w:szCs w:val="18"/>
        </w:rPr>
        <w:t xml:space="preserve">                                                    </w:t>
      </w:r>
    </w:p>
    <w:tbl>
      <w:tblPr>
        <w:tblStyle w:val="10"/>
        <w:tblW w:w="11411" w:type="dxa"/>
        <w:jc w:val="center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27"/>
        <w:gridCol w:w="3253"/>
        <w:gridCol w:w="1701"/>
        <w:gridCol w:w="1701"/>
        <w:gridCol w:w="850"/>
        <w:gridCol w:w="1701"/>
        <w:gridCol w:w="1778"/>
      </w:tblGrid>
      <w:tr w14:paraId="5A8EB556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176788A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周次</w:t>
            </w:r>
          </w:p>
        </w:tc>
        <w:tc>
          <w:tcPr>
            <w:tcW w:w="3253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37D8B5D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日     期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2191A52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星期六上午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36A4D3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星期六下午</w:t>
            </w:r>
          </w:p>
        </w:tc>
        <w:tc>
          <w:tcPr>
            <w:tcW w:w="850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991D678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星期六晚上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4FC0E54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星期天上午</w:t>
            </w:r>
          </w:p>
        </w:tc>
        <w:tc>
          <w:tcPr>
            <w:tcW w:w="1778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89C3FEE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星期天下午</w:t>
            </w:r>
          </w:p>
        </w:tc>
      </w:tr>
      <w:tr w14:paraId="0B4004A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02293DD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bookmarkStart w:id="0" w:name="_GoBack" w:colFirst="1" w:colLast="1"/>
            <w:r>
              <w:rPr>
                <w:rFonts w:ascii="宋体" w:hAnsi="宋体" w:cs="宋体"/>
                <w:b/>
                <w:szCs w:val="21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07BD70A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05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06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22B82C8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6E398F5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C504F21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ED7E756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0A1B9A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14:paraId="569218E2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E5D832F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5A5F4DF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5DDFFF2">
            <w:pPr>
              <w:ind w:right="-107" w:rightChars="-51"/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C53B48D">
            <w:pPr>
              <w:jc w:val="center"/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3E5AF44">
            <w:pPr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E1902EC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33BC43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14:paraId="0DFA941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496EDC3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ED3FDE8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862D595">
            <w:pPr>
              <w:ind w:right="-107" w:rightChars="-51"/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D289D3B">
            <w:pPr>
              <w:jc w:val="center"/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B59BA2D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49AA523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1C97B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14:paraId="2D6DDF8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22D7B5D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2F186DD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7A6501C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F0133EA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3674CE6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29A2096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国庆节放假调休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50B0F55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国庆节放假调休</w:t>
            </w:r>
          </w:p>
        </w:tc>
      </w:tr>
      <w:tr w14:paraId="291090A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02223DE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EF7FBF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04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68A282F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C5CDEC0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4C915D5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45904D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1F242D7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</w:tr>
      <w:tr w14:paraId="3781BAA4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1E3AF6B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6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86966AB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11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A96A5CA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国庆节放假调休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CD5C9F2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国庆节放假调休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F9C5952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 xml:space="preserve">放假 </w:t>
            </w:r>
            <w:r>
              <w:rPr>
                <w:rFonts w:ascii="宋体" w:hAnsi="宋体" w:cs="宋体"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调休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A7276EC">
            <w:pPr>
              <w:widowControl/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CBD97DE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14:paraId="71198A5F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C24E0A0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7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4704B81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8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7A10064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0ACFC2A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831D7A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EBDD2D5">
            <w:pPr>
              <w:jc w:val="center"/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4DBA6AE">
            <w:pPr>
              <w:jc w:val="center"/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786D699D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26D9742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8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993C063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24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25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B3DB63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49F0DBC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09C74A4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9F08F58">
            <w:pPr>
              <w:jc w:val="center"/>
              <w:rPr>
                <w:highlight w:val="cyan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7D150CD">
            <w:pPr>
              <w:jc w:val="center"/>
              <w:rPr>
                <w:highlight w:val="cyan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5401E60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B5D5C72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9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C4D6623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CB1B2B8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2A719D7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3AEC32E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94A59EC">
            <w:pPr>
              <w:widowControl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5C5AF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476C53ED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26A4C55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4773589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07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8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42B696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50FA5E3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9FAFA1E">
            <w:pPr>
              <w:widowControl/>
              <w:jc w:val="center"/>
              <w:rPr>
                <w:rFonts w:ascii="宋体" w:hAnsi="宋体" w:cs="宋体"/>
                <w:color w:val="008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CEB6CF8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  <w:highlight w:val="yellow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A7F28E8">
            <w:pPr>
              <w:widowControl/>
              <w:jc w:val="center"/>
              <w:rPr>
                <w:rFonts w:ascii="宋体" w:hAnsi="宋体" w:cs="宋体"/>
                <w:sz w:val="18"/>
                <w:szCs w:val="18"/>
                <w:highlight w:val="yellow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  <w:szCs w:val="18"/>
              </w:rPr>
              <w:t>国际会议交流与学术论文写作</w:t>
            </w:r>
          </w:p>
        </w:tc>
      </w:tr>
      <w:tr w14:paraId="001032A0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6F0DE4A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BA644EF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14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E20D72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0C5E1D2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74398C0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1BDFAB2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0C885C4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14:paraId="57402102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BBC320F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6262925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6472B4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D0C279A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159B3C6">
            <w:pPr>
              <w:jc w:val="center"/>
              <w:rPr>
                <w:rFonts w:ascii="宋体" w:hAnsi="宋体" w:cs="宋体"/>
                <w:color w:val="FF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A0061DD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605ABDE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14:paraId="56699CBE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ABE6F9B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FCBADC9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28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29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F4A7210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A4C5F17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7A235FC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B8E1DBE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5F242D1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14:paraId="4721291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FDF6AB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7403230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05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6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A2FF223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87FA7A8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396444C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8145BE8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DCAD10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14:paraId="5A05AAB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8EF9D57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AD5D979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6B34C78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暂定四六级考试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8788350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暂定四六级考试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279FAE8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1439BBA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E61FC70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</w:tr>
      <w:tr w14:paraId="261BF684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B6B4D27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6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5D52E39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5D70F92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88EA36B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A1B75BB"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40A0E41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DEB14E9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</w:tr>
      <w:tr w14:paraId="4933C5F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A52433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7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4637358">
            <w:pPr>
              <w:jc w:val="center"/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2026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667CE6F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BC7A292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7CF122F"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6B7EDC8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679AE50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</w:tr>
      <w:tr w14:paraId="130D44F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E652CFF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8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70C29C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39B88FB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A8C89C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C51FC70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BF6201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DB3B1CD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</w:p>
        </w:tc>
      </w:tr>
      <w:tr w14:paraId="653B4FBD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0C4133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19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B13F2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B591BA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8CFB9F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8EAFBE7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49E4BF6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4B395FD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</w:tr>
      <w:tr w14:paraId="3C3A3C96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61E7370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20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F45ECEC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F164A5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7E88B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C306DD0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FD1605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5F9C79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</w:tr>
      <w:bookmarkEnd w:id="0"/>
      <w:tr w14:paraId="7C3A22D0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tcMar>
              <w:left w:w="103" w:type="dxa"/>
            </w:tcMar>
            <w:vAlign w:val="center"/>
          </w:tcPr>
          <w:p w14:paraId="41F3D10F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3D5220A3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课程名称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0C32C010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任课教师</w:t>
            </w:r>
            <w:r>
              <w:rPr>
                <w:rFonts w:hint="eastAsia" w:ascii="宋体" w:hAnsi="宋体" w:cs="宋体"/>
                <w:b/>
                <w:sz w:val="20"/>
                <w:szCs w:val="20"/>
              </w:rPr>
              <w:t>职称（职称）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740F0533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联系电话</w:t>
            </w:r>
          </w:p>
        </w:tc>
        <w:tc>
          <w:tcPr>
            <w:tcW w:w="850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5BB667B1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上课</w:t>
            </w:r>
            <w:r>
              <w:rPr>
                <w:rFonts w:hint="eastAsia" w:ascii="宋体" w:hAnsi="宋体" w:cs="宋体"/>
                <w:b/>
                <w:sz w:val="20"/>
                <w:szCs w:val="20"/>
              </w:rPr>
              <w:t xml:space="preserve">             </w:t>
            </w:r>
            <w:r>
              <w:rPr>
                <w:rFonts w:ascii="宋体" w:hAnsi="宋体" w:cs="宋体"/>
                <w:b/>
                <w:sz w:val="20"/>
                <w:szCs w:val="20"/>
              </w:rPr>
              <w:t>地点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6D755AA3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上课人数</w:t>
            </w:r>
          </w:p>
        </w:tc>
        <w:tc>
          <w:tcPr>
            <w:tcW w:w="1778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777855FE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是否学位课</w:t>
            </w:r>
          </w:p>
        </w:tc>
      </w:tr>
      <w:tr w14:paraId="594BF93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9AFFB51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0685F0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cs="仿宋" w:asciiTheme="minorEastAsia" w:hAnsiTheme="minorEastAsia" w:eastAsiaTheme="minorEastAsia"/>
                <w:color w:val="333333"/>
                <w:sz w:val="18"/>
              </w:rPr>
              <w:t>国际会议交流与学术论文写作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E31BA9F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eastAsia="zh-CN"/>
              </w:rPr>
              <w:t>朱琳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2EE26B8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default" w:ascii="宋体" w:hAnsi="宋体" w:cs="宋体"/>
                <w:b/>
                <w:sz w:val="20"/>
                <w:szCs w:val="20"/>
              </w:rPr>
              <w:t>13570416009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74512BB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 w:themeColor="text1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0"/>
                <w:szCs w:val="20"/>
                <w:lang w:val="en-US" w:eastAsia="zh-CN"/>
              </w:rPr>
              <w:t>330304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A98C083">
            <w:pPr>
              <w:widowControl/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43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919B8D1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5DB1D74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BCFBAC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F4E6F9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465A63F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9CDC662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80E0C1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FA14E5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BF954BF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3C1FF160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57F75C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CEF5240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6E21DA6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B54B3ED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C247A5D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0B804D7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B761C1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245A6C40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3227F1D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6D081B5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制表人：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B19171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4570922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联系电话：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8248A9D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4F96AB8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AA2C572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</w:tbl>
    <w:p w14:paraId="309E620F">
      <w:pPr>
        <w:ind w:leftChars="-500" w:right="-624" w:rightChars="-297" w:hanging="1050" w:hangingChars="500"/>
        <w:rPr>
          <w:kern w:val="2"/>
          <w:szCs w:val="21"/>
        </w:rPr>
      </w:pPr>
      <w:r>
        <w:rPr>
          <w:rFonts w:hint="eastAsia"/>
          <w:kern w:val="2"/>
          <w:szCs w:val="21"/>
        </w:rPr>
        <w:t>备注：（1）</w:t>
      </w:r>
      <w:r>
        <w:rPr>
          <w:kern w:val="2"/>
        </w:rPr>
        <w:t>31—34</w:t>
      </w:r>
      <w:r>
        <w:rPr>
          <w:rFonts w:hint="eastAsia"/>
          <w:kern w:val="2"/>
        </w:rPr>
        <w:t>号楼电教中心维修电话：</w:t>
      </w:r>
      <w:r>
        <w:rPr>
          <w:kern w:val="2"/>
        </w:rPr>
        <w:t>87110571</w:t>
      </w:r>
      <w:r>
        <w:rPr>
          <w:rFonts w:hint="eastAsia"/>
          <w:kern w:val="2"/>
          <w:szCs w:val="21"/>
        </w:rPr>
        <w:t>;</w:t>
      </w:r>
      <w:r>
        <w:rPr>
          <w:kern w:val="2"/>
        </w:rPr>
        <w:t>31—34</w:t>
      </w:r>
      <w:r>
        <w:rPr>
          <w:rFonts w:hint="eastAsia"/>
          <w:kern w:val="2"/>
        </w:rPr>
        <w:t>号楼物业管理电话：</w:t>
      </w:r>
      <w:r>
        <w:rPr>
          <w:kern w:val="2"/>
        </w:rPr>
        <w:t>87114252</w:t>
      </w:r>
      <w:r>
        <w:rPr>
          <w:rFonts w:hint="eastAsia"/>
          <w:kern w:val="2"/>
        </w:rPr>
        <w:t>（如</w:t>
      </w:r>
      <w:r>
        <w:rPr>
          <w:kern w:val="2"/>
        </w:rPr>
        <w:t>周末无人接听电话，请到</w:t>
      </w:r>
      <w:r>
        <w:rPr>
          <w:rFonts w:hint="eastAsia"/>
          <w:kern w:val="2"/>
        </w:rPr>
        <w:t>33号楼1楼</w:t>
      </w:r>
      <w:r>
        <w:rPr>
          <w:kern w:val="2"/>
        </w:rPr>
        <w:t>保安值班处咨询</w:t>
      </w:r>
      <w:r>
        <w:rPr>
          <w:rFonts w:hint="eastAsia"/>
          <w:kern w:val="2"/>
        </w:rPr>
        <w:t>）</w:t>
      </w:r>
    </w:p>
    <w:p w14:paraId="3D30C88A">
      <w:pPr>
        <w:ind w:left="-424" w:leftChars="-202" w:right="-624" w:rightChars="-297"/>
        <w:rPr>
          <w:kern w:val="2"/>
          <w:szCs w:val="21"/>
        </w:rPr>
      </w:pPr>
    </w:p>
    <w:p w14:paraId="30620143">
      <w:pPr>
        <w:ind w:right="-624" w:rightChars="-297"/>
        <w:rPr>
          <w:rFonts w:hint="eastAsia"/>
          <w:kern w:val="2"/>
        </w:rPr>
      </w:pPr>
    </w:p>
    <w:sectPr>
      <w:headerReference r:id="rId3" w:type="default"/>
      <w:pgSz w:w="11906" w:h="16838"/>
      <w:pgMar w:top="1440" w:right="1800" w:bottom="1440" w:left="1800" w:header="850" w:footer="992" w:gutter="0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BFFC9">
    <w:pPr>
      <w:pStyle w:val="7"/>
    </w:pPr>
    <w:r>
      <w:rPr>
        <w:rFonts w:hint="eastAsia"/>
        <w:b/>
        <w:kern w:val="2"/>
        <w:sz w:val="20"/>
      </w:rPr>
      <w:t>上课时间：上午9：00-12:10、下午14:00-17:10</w:t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hideSpelling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C38"/>
    <w:rsid w:val="000074D8"/>
    <w:rsid w:val="00013AFB"/>
    <w:rsid w:val="000244A7"/>
    <w:rsid w:val="00057B9E"/>
    <w:rsid w:val="00063741"/>
    <w:rsid w:val="0006551D"/>
    <w:rsid w:val="0007394E"/>
    <w:rsid w:val="00075242"/>
    <w:rsid w:val="00082217"/>
    <w:rsid w:val="00086A45"/>
    <w:rsid w:val="00095AA9"/>
    <w:rsid w:val="000A04C4"/>
    <w:rsid w:val="000A3A51"/>
    <w:rsid w:val="000B6E0B"/>
    <w:rsid w:val="000C666A"/>
    <w:rsid w:val="000D0AF6"/>
    <w:rsid w:val="000D4BDA"/>
    <w:rsid w:val="000E2509"/>
    <w:rsid w:val="000E60ED"/>
    <w:rsid w:val="000F3959"/>
    <w:rsid w:val="000F548B"/>
    <w:rsid w:val="0010123C"/>
    <w:rsid w:val="00110C25"/>
    <w:rsid w:val="0012754D"/>
    <w:rsid w:val="00131B7A"/>
    <w:rsid w:val="00136CAC"/>
    <w:rsid w:val="00144157"/>
    <w:rsid w:val="001472B5"/>
    <w:rsid w:val="001608A9"/>
    <w:rsid w:val="00173C7C"/>
    <w:rsid w:val="00180A98"/>
    <w:rsid w:val="00180B16"/>
    <w:rsid w:val="00183034"/>
    <w:rsid w:val="00183175"/>
    <w:rsid w:val="00190574"/>
    <w:rsid w:val="001909F1"/>
    <w:rsid w:val="001A66DF"/>
    <w:rsid w:val="001B20E4"/>
    <w:rsid w:val="001B3263"/>
    <w:rsid w:val="001B37EE"/>
    <w:rsid w:val="001C33B1"/>
    <w:rsid w:val="001C5A0F"/>
    <w:rsid w:val="001D4A27"/>
    <w:rsid w:val="00214E5F"/>
    <w:rsid w:val="00217274"/>
    <w:rsid w:val="0021771C"/>
    <w:rsid w:val="00221A2E"/>
    <w:rsid w:val="00222CEC"/>
    <w:rsid w:val="002234D2"/>
    <w:rsid w:val="002318F2"/>
    <w:rsid w:val="0023657E"/>
    <w:rsid w:val="00237B67"/>
    <w:rsid w:val="00247064"/>
    <w:rsid w:val="0025267F"/>
    <w:rsid w:val="00252A92"/>
    <w:rsid w:val="002539E3"/>
    <w:rsid w:val="00274A39"/>
    <w:rsid w:val="00285A82"/>
    <w:rsid w:val="00290EB8"/>
    <w:rsid w:val="0029380B"/>
    <w:rsid w:val="00296033"/>
    <w:rsid w:val="002A08CB"/>
    <w:rsid w:val="002B7D98"/>
    <w:rsid w:val="002B7EF1"/>
    <w:rsid w:val="002B7F62"/>
    <w:rsid w:val="002C0CE3"/>
    <w:rsid w:val="002C2587"/>
    <w:rsid w:val="002C361F"/>
    <w:rsid w:val="002C4E22"/>
    <w:rsid w:val="002E0961"/>
    <w:rsid w:val="002E6478"/>
    <w:rsid w:val="003010BB"/>
    <w:rsid w:val="003062B0"/>
    <w:rsid w:val="00314C38"/>
    <w:rsid w:val="00316797"/>
    <w:rsid w:val="003178E9"/>
    <w:rsid w:val="00317C71"/>
    <w:rsid w:val="00320291"/>
    <w:rsid w:val="003236BD"/>
    <w:rsid w:val="00332CE2"/>
    <w:rsid w:val="00334DEB"/>
    <w:rsid w:val="003369F8"/>
    <w:rsid w:val="00341A49"/>
    <w:rsid w:val="00356BD5"/>
    <w:rsid w:val="00360AEA"/>
    <w:rsid w:val="00364771"/>
    <w:rsid w:val="0036717B"/>
    <w:rsid w:val="0037630C"/>
    <w:rsid w:val="0038026D"/>
    <w:rsid w:val="00382007"/>
    <w:rsid w:val="003868CE"/>
    <w:rsid w:val="00391365"/>
    <w:rsid w:val="003968AB"/>
    <w:rsid w:val="003A4C57"/>
    <w:rsid w:val="003B4907"/>
    <w:rsid w:val="003C38FE"/>
    <w:rsid w:val="003C5F87"/>
    <w:rsid w:val="003F32AD"/>
    <w:rsid w:val="003F7928"/>
    <w:rsid w:val="004053AE"/>
    <w:rsid w:val="00412E1C"/>
    <w:rsid w:val="00435B27"/>
    <w:rsid w:val="00445F49"/>
    <w:rsid w:val="00456908"/>
    <w:rsid w:val="00475E46"/>
    <w:rsid w:val="00487AF0"/>
    <w:rsid w:val="00495503"/>
    <w:rsid w:val="004A025B"/>
    <w:rsid w:val="004B3D18"/>
    <w:rsid w:val="004B5AB2"/>
    <w:rsid w:val="004C257D"/>
    <w:rsid w:val="004C745C"/>
    <w:rsid w:val="004D56CF"/>
    <w:rsid w:val="004D6973"/>
    <w:rsid w:val="004E21F3"/>
    <w:rsid w:val="004F3B72"/>
    <w:rsid w:val="004F7B3A"/>
    <w:rsid w:val="00502A25"/>
    <w:rsid w:val="00515AEB"/>
    <w:rsid w:val="005177F9"/>
    <w:rsid w:val="005178E5"/>
    <w:rsid w:val="005244EB"/>
    <w:rsid w:val="00530914"/>
    <w:rsid w:val="00542EFE"/>
    <w:rsid w:val="00543C60"/>
    <w:rsid w:val="00556867"/>
    <w:rsid w:val="00573493"/>
    <w:rsid w:val="005810F5"/>
    <w:rsid w:val="005A73D1"/>
    <w:rsid w:val="005C5B80"/>
    <w:rsid w:val="005C5E55"/>
    <w:rsid w:val="005E0A96"/>
    <w:rsid w:val="005E4D41"/>
    <w:rsid w:val="005F524F"/>
    <w:rsid w:val="005F6F8C"/>
    <w:rsid w:val="0060426B"/>
    <w:rsid w:val="00605DD0"/>
    <w:rsid w:val="00613A63"/>
    <w:rsid w:val="00625A28"/>
    <w:rsid w:val="0063620A"/>
    <w:rsid w:val="00650F98"/>
    <w:rsid w:val="0066069F"/>
    <w:rsid w:val="00672D77"/>
    <w:rsid w:val="0068284D"/>
    <w:rsid w:val="00692F84"/>
    <w:rsid w:val="00693789"/>
    <w:rsid w:val="006953F3"/>
    <w:rsid w:val="006959B2"/>
    <w:rsid w:val="00696595"/>
    <w:rsid w:val="006A0A1D"/>
    <w:rsid w:val="006B04D6"/>
    <w:rsid w:val="006C48AE"/>
    <w:rsid w:val="006D1C00"/>
    <w:rsid w:val="006D260B"/>
    <w:rsid w:val="006D7627"/>
    <w:rsid w:val="006E29A3"/>
    <w:rsid w:val="006F29CC"/>
    <w:rsid w:val="006F48A8"/>
    <w:rsid w:val="00716300"/>
    <w:rsid w:val="00737388"/>
    <w:rsid w:val="00747189"/>
    <w:rsid w:val="00763C87"/>
    <w:rsid w:val="007673D4"/>
    <w:rsid w:val="0077218D"/>
    <w:rsid w:val="0077759D"/>
    <w:rsid w:val="0079555B"/>
    <w:rsid w:val="00797BEE"/>
    <w:rsid w:val="007A40A6"/>
    <w:rsid w:val="007C0197"/>
    <w:rsid w:val="007C1134"/>
    <w:rsid w:val="007C33FE"/>
    <w:rsid w:val="00801293"/>
    <w:rsid w:val="0080360E"/>
    <w:rsid w:val="00804BB4"/>
    <w:rsid w:val="00812008"/>
    <w:rsid w:val="00815877"/>
    <w:rsid w:val="00824863"/>
    <w:rsid w:val="0085250A"/>
    <w:rsid w:val="00860EED"/>
    <w:rsid w:val="00861D72"/>
    <w:rsid w:val="00862EE1"/>
    <w:rsid w:val="00865762"/>
    <w:rsid w:val="008870C3"/>
    <w:rsid w:val="008926E8"/>
    <w:rsid w:val="008A1A3B"/>
    <w:rsid w:val="008A623E"/>
    <w:rsid w:val="008B164F"/>
    <w:rsid w:val="008B79A2"/>
    <w:rsid w:val="008C2638"/>
    <w:rsid w:val="008D5D7B"/>
    <w:rsid w:val="008D75CA"/>
    <w:rsid w:val="008E439E"/>
    <w:rsid w:val="008F7A35"/>
    <w:rsid w:val="00901F3B"/>
    <w:rsid w:val="0091259A"/>
    <w:rsid w:val="00917521"/>
    <w:rsid w:val="00922F1A"/>
    <w:rsid w:val="00941B25"/>
    <w:rsid w:val="00950DA3"/>
    <w:rsid w:val="00952B57"/>
    <w:rsid w:val="00954AA4"/>
    <w:rsid w:val="009552DA"/>
    <w:rsid w:val="00957493"/>
    <w:rsid w:val="0095782B"/>
    <w:rsid w:val="009643F7"/>
    <w:rsid w:val="0096708F"/>
    <w:rsid w:val="009737FD"/>
    <w:rsid w:val="009A7122"/>
    <w:rsid w:val="009B381E"/>
    <w:rsid w:val="009E2CCA"/>
    <w:rsid w:val="009E413E"/>
    <w:rsid w:val="009E63D0"/>
    <w:rsid w:val="009F0CB7"/>
    <w:rsid w:val="009F2381"/>
    <w:rsid w:val="009F56CF"/>
    <w:rsid w:val="009F5ACA"/>
    <w:rsid w:val="009F72D8"/>
    <w:rsid w:val="00A0149D"/>
    <w:rsid w:val="00A01CD7"/>
    <w:rsid w:val="00A02EA2"/>
    <w:rsid w:val="00A074F0"/>
    <w:rsid w:val="00A15C4C"/>
    <w:rsid w:val="00A16525"/>
    <w:rsid w:val="00A270A1"/>
    <w:rsid w:val="00A41D8A"/>
    <w:rsid w:val="00A51E6E"/>
    <w:rsid w:val="00A551C7"/>
    <w:rsid w:val="00A55B64"/>
    <w:rsid w:val="00A56C59"/>
    <w:rsid w:val="00A76366"/>
    <w:rsid w:val="00A776E5"/>
    <w:rsid w:val="00A86893"/>
    <w:rsid w:val="00A93148"/>
    <w:rsid w:val="00AA2325"/>
    <w:rsid w:val="00AB3982"/>
    <w:rsid w:val="00AC447B"/>
    <w:rsid w:val="00AD3636"/>
    <w:rsid w:val="00AD75DD"/>
    <w:rsid w:val="00AE326D"/>
    <w:rsid w:val="00AF50AA"/>
    <w:rsid w:val="00B02CAD"/>
    <w:rsid w:val="00B041E6"/>
    <w:rsid w:val="00B04D28"/>
    <w:rsid w:val="00B06A77"/>
    <w:rsid w:val="00B12BB8"/>
    <w:rsid w:val="00B1539F"/>
    <w:rsid w:val="00B23C1C"/>
    <w:rsid w:val="00B279CC"/>
    <w:rsid w:val="00B33608"/>
    <w:rsid w:val="00B34990"/>
    <w:rsid w:val="00B35B5F"/>
    <w:rsid w:val="00B4083E"/>
    <w:rsid w:val="00B41884"/>
    <w:rsid w:val="00B5120C"/>
    <w:rsid w:val="00B57F79"/>
    <w:rsid w:val="00B64817"/>
    <w:rsid w:val="00B65236"/>
    <w:rsid w:val="00B66329"/>
    <w:rsid w:val="00B85667"/>
    <w:rsid w:val="00B858EC"/>
    <w:rsid w:val="00B97A79"/>
    <w:rsid w:val="00BA09E4"/>
    <w:rsid w:val="00BB340C"/>
    <w:rsid w:val="00BC249C"/>
    <w:rsid w:val="00BC50B8"/>
    <w:rsid w:val="00BD0E02"/>
    <w:rsid w:val="00BD1647"/>
    <w:rsid w:val="00BD29B7"/>
    <w:rsid w:val="00BE3F4D"/>
    <w:rsid w:val="00BE483B"/>
    <w:rsid w:val="00BF342F"/>
    <w:rsid w:val="00C01CBE"/>
    <w:rsid w:val="00C068CC"/>
    <w:rsid w:val="00C107C3"/>
    <w:rsid w:val="00C12198"/>
    <w:rsid w:val="00C154FA"/>
    <w:rsid w:val="00C1749A"/>
    <w:rsid w:val="00C2409E"/>
    <w:rsid w:val="00C24338"/>
    <w:rsid w:val="00C46883"/>
    <w:rsid w:val="00C51E19"/>
    <w:rsid w:val="00C55432"/>
    <w:rsid w:val="00C55AD8"/>
    <w:rsid w:val="00C64DB3"/>
    <w:rsid w:val="00C66100"/>
    <w:rsid w:val="00C74FB2"/>
    <w:rsid w:val="00C76C08"/>
    <w:rsid w:val="00C935ED"/>
    <w:rsid w:val="00C94C49"/>
    <w:rsid w:val="00CA7066"/>
    <w:rsid w:val="00CB2ACD"/>
    <w:rsid w:val="00CB6C80"/>
    <w:rsid w:val="00CB77A4"/>
    <w:rsid w:val="00CD5BA4"/>
    <w:rsid w:val="00CE0A53"/>
    <w:rsid w:val="00CE38CA"/>
    <w:rsid w:val="00CE38F9"/>
    <w:rsid w:val="00CE7E2C"/>
    <w:rsid w:val="00D07480"/>
    <w:rsid w:val="00D168C5"/>
    <w:rsid w:val="00D16C1E"/>
    <w:rsid w:val="00D20E4A"/>
    <w:rsid w:val="00D305A5"/>
    <w:rsid w:val="00D50141"/>
    <w:rsid w:val="00D55D5A"/>
    <w:rsid w:val="00D73ABF"/>
    <w:rsid w:val="00D77E4B"/>
    <w:rsid w:val="00D94469"/>
    <w:rsid w:val="00D952B5"/>
    <w:rsid w:val="00DA4869"/>
    <w:rsid w:val="00DC11FC"/>
    <w:rsid w:val="00DC5CAA"/>
    <w:rsid w:val="00DD0C26"/>
    <w:rsid w:val="00DD2C94"/>
    <w:rsid w:val="00E02C1E"/>
    <w:rsid w:val="00E11A01"/>
    <w:rsid w:val="00E33341"/>
    <w:rsid w:val="00E37E19"/>
    <w:rsid w:val="00E46D04"/>
    <w:rsid w:val="00E64E10"/>
    <w:rsid w:val="00E75990"/>
    <w:rsid w:val="00E80A95"/>
    <w:rsid w:val="00E87AEF"/>
    <w:rsid w:val="00E94AAA"/>
    <w:rsid w:val="00ED6F45"/>
    <w:rsid w:val="00ED7DF9"/>
    <w:rsid w:val="00EE15D1"/>
    <w:rsid w:val="00EF0ABA"/>
    <w:rsid w:val="00EF2E31"/>
    <w:rsid w:val="00EF4C13"/>
    <w:rsid w:val="00EF5448"/>
    <w:rsid w:val="00F04C13"/>
    <w:rsid w:val="00F142D8"/>
    <w:rsid w:val="00F17479"/>
    <w:rsid w:val="00F42F80"/>
    <w:rsid w:val="00F43802"/>
    <w:rsid w:val="00F43B3D"/>
    <w:rsid w:val="00F47118"/>
    <w:rsid w:val="00F5103C"/>
    <w:rsid w:val="00F547B8"/>
    <w:rsid w:val="00F727A6"/>
    <w:rsid w:val="00F74E07"/>
    <w:rsid w:val="00F750EB"/>
    <w:rsid w:val="00F81762"/>
    <w:rsid w:val="00F865C2"/>
    <w:rsid w:val="00F921DF"/>
    <w:rsid w:val="00FE0663"/>
    <w:rsid w:val="00FE0AD1"/>
    <w:rsid w:val="00FE20F2"/>
    <w:rsid w:val="055A45AB"/>
    <w:rsid w:val="078E768D"/>
    <w:rsid w:val="087571BD"/>
    <w:rsid w:val="09C546B4"/>
    <w:rsid w:val="0A9057DF"/>
    <w:rsid w:val="0BED6215"/>
    <w:rsid w:val="17DE5120"/>
    <w:rsid w:val="18B338E4"/>
    <w:rsid w:val="1C1F1796"/>
    <w:rsid w:val="1CCF6330"/>
    <w:rsid w:val="1DCA20AB"/>
    <w:rsid w:val="1FA05A89"/>
    <w:rsid w:val="1FB0189A"/>
    <w:rsid w:val="224E6A30"/>
    <w:rsid w:val="26F66F90"/>
    <w:rsid w:val="2C54570D"/>
    <w:rsid w:val="327A7252"/>
    <w:rsid w:val="3381666C"/>
    <w:rsid w:val="346F58C9"/>
    <w:rsid w:val="3683032C"/>
    <w:rsid w:val="38E14770"/>
    <w:rsid w:val="3BA1033D"/>
    <w:rsid w:val="3BB3479B"/>
    <w:rsid w:val="3BF02B3B"/>
    <w:rsid w:val="3D324D36"/>
    <w:rsid w:val="3D756D73"/>
    <w:rsid w:val="43912DD1"/>
    <w:rsid w:val="49912337"/>
    <w:rsid w:val="4A1E5E58"/>
    <w:rsid w:val="4F737CAA"/>
    <w:rsid w:val="51051B05"/>
    <w:rsid w:val="5A42064C"/>
    <w:rsid w:val="5B2B1FDE"/>
    <w:rsid w:val="5B5A0EA6"/>
    <w:rsid w:val="5C4D69FA"/>
    <w:rsid w:val="60AA22DE"/>
    <w:rsid w:val="62F45E8F"/>
    <w:rsid w:val="68AB7078"/>
    <w:rsid w:val="6BD400D3"/>
    <w:rsid w:val="6D8843C2"/>
    <w:rsid w:val="739D7F53"/>
    <w:rsid w:val="7CDA0FC2"/>
    <w:rsid w:val="7CED68A1"/>
    <w:rsid w:val="7FC9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0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pPr>
      <w:suppressLineNumbers/>
      <w:spacing w:before="120" w:after="120"/>
    </w:pPr>
    <w:rPr>
      <w:rFonts w:cs="Mangal"/>
      <w:i/>
      <w:iCs/>
      <w:sz w:val="24"/>
    </w:rPr>
  </w:style>
  <w:style w:type="paragraph" w:styleId="3">
    <w:name w:val="annotation text"/>
    <w:basedOn w:val="1"/>
    <w:link w:val="16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40" w:line="288" w:lineRule="auto"/>
    </w:p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00000A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"/>
    <w:basedOn w:val="4"/>
    <w:qFormat/>
    <w:uiPriority w:val="0"/>
    <w:rPr>
      <w:rFonts w:cs="Mangal"/>
    </w:rPr>
  </w:style>
  <w:style w:type="paragraph" w:styleId="9">
    <w:name w:val="annotation subject"/>
    <w:basedOn w:val="3"/>
    <w:next w:val="3"/>
    <w:link w:val="17"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basedOn w:val="12"/>
    <w:qFormat/>
    <w:uiPriority w:val="0"/>
    <w:rPr>
      <w:sz w:val="21"/>
      <w:szCs w:val="21"/>
    </w:rPr>
  </w:style>
  <w:style w:type="character" w:customStyle="1" w:styleId="14">
    <w:name w:val="页眉 字符"/>
    <w:basedOn w:val="12"/>
    <w:link w:val="7"/>
    <w:qFormat/>
    <w:uiPriority w:val="0"/>
    <w:rPr>
      <w:sz w:val="18"/>
      <w:szCs w:val="18"/>
    </w:rPr>
  </w:style>
  <w:style w:type="character" w:customStyle="1" w:styleId="15">
    <w:name w:val="批注框文本 字符"/>
    <w:basedOn w:val="12"/>
    <w:link w:val="5"/>
    <w:qFormat/>
    <w:uiPriority w:val="0"/>
    <w:rPr>
      <w:sz w:val="18"/>
      <w:szCs w:val="18"/>
    </w:rPr>
  </w:style>
  <w:style w:type="character" w:customStyle="1" w:styleId="16">
    <w:name w:val="批注文字 字符"/>
    <w:basedOn w:val="12"/>
    <w:link w:val="3"/>
    <w:qFormat/>
    <w:uiPriority w:val="0"/>
    <w:rPr>
      <w:sz w:val="18"/>
      <w:szCs w:val="18"/>
    </w:rPr>
  </w:style>
  <w:style w:type="character" w:customStyle="1" w:styleId="17">
    <w:name w:val="批注主题 字符"/>
    <w:basedOn w:val="12"/>
    <w:link w:val="9"/>
    <w:qFormat/>
    <w:uiPriority w:val="0"/>
    <w:rPr>
      <w:sz w:val="21"/>
      <w:szCs w:val="24"/>
    </w:rPr>
  </w:style>
  <w:style w:type="character" w:customStyle="1" w:styleId="18">
    <w:name w:val="批注主题 Char"/>
    <w:basedOn w:val="17"/>
    <w:qFormat/>
    <w:uiPriority w:val="0"/>
    <w:rPr>
      <w:b/>
      <w:bCs/>
      <w:sz w:val="21"/>
      <w:szCs w:val="24"/>
    </w:rPr>
  </w:style>
  <w:style w:type="character" w:customStyle="1" w:styleId="19">
    <w:name w:val="ListLabel 1"/>
    <w:qFormat/>
    <w:uiPriority w:val="0"/>
    <w:rPr>
      <w:rFonts w:ascii="宋体" w:hAnsi="宋体"/>
      <w:b/>
      <w:color w:val="00000A"/>
      <w:sz w:val="24"/>
    </w:rPr>
  </w:style>
  <w:style w:type="paragraph" w:customStyle="1" w:styleId="20">
    <w:name w:val="标题样式"/>
    <w:basedOn w:val="1"/>
    <w:next w:val="4"/>
    <w:qFormat/>
    <w:uiPriority w:val="0"/>
    <w:pPr>
      <w:keepNext/>
      <w:spacing w:before="240" w:after="120"/>
    </w:pPr>
    <w:rPr>
      <w:rFonts w:ascii="Arial" w:hAnsi="Arial" w:eastAsia="微软雅黑" w:cs="Mangal"/>
      <w:sz w:val="28"/>
      <w:szCs w:val="28"/>
    </w:rPr>
  </w:style>
  <w:style w:type="paragraph" w:customStyle="1" w:styleId="21">
    <w:name w:val="索引"/>
    <w:basedOn w:val="1"/>
    <w:qFormat/>
    <w:uiPriority w:val="0"/>
    <w:pPr>
      <w:suppressLineNumbers/>
    </w:pPr>
    <w:rPr>
      <w:rFonts w:cs="Mangal"/>
    </w:rPr>
  </w:style>
  <w:style w:type="paragraph" w:styleId="22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3117</Words>
  <Characters>3932</Characters>
  <Lines>6</Lines>
  <Paragraphs>1</Paragraphs>
  <TotalTime>0</TotalTime>
  <ScaleCrop>false</ScaleCrop>
  <LinksUpToDate>false</LinksUpToDate>
  <CharactersWithSpaces>4075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2020-12-14T07:21:00Z</dcterms:created>
  <dc:creator>User</dc:creator>
  <cp:lastModifiedBy>郑F</cp:lastModifiedBy>
  <cp:lastPrinted>2026-09-10T00:48:00Z</cp:lastPrinted>
  <dcterms:modified xsi:type="dcterms:W3CDTF">2026-09-10T05:49:04Z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china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2052-12.1.0.28022</vt:lpwstr>
  </property>
  <property fmtid="{D5CDD505-2E9C-101B-9397-08002B2CF9AE}" pid="10" name="KSOTemplateDocerSaveRecord">
    <vt:lpwstr>eyJoZGlkIjoiNDBkYjU4YzBkOGZkYTdjMmJmYWM5Y2ZhZjc4MGY5ZmIiLCJ1c2VySWQiOiIzMjg3MzY3ODAifQ==</vt:lpwstr>
  </property>
  <property fmtid="{D5CDD505-2E9C-101B-9397-08002B2CF9AE}" pid="11" name="ICV">
    <vt:lpwstr>C5B78F64F0CA4638965F8552730BDDBA_13</vt:lpwstr>
  </property>
</Properties>
</file>