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A88" w:rsidRDefault="00824590" w:rsidP="00F00A88">
      <w:pPr>
        <w:jc w:val="center"/>
        <w:rPr>
          <w:rFonts w:ascii="黑体" w:eastAsia="黑体" w:hAnsi="黑体" w:hint="eastAsia"/>
          <w:sz w:val="24"/>
          <w:szCs w:val="24"/>
        </w:rPr>
      </w:pPr>
      <w:r w:rsidRPr="00F00A88">
        <w:rPr>
          <w:rFonts w:ascii="黑体" w:eastAsia="黑体" w:hAnsi="黑体"/>
          <w:sz w:val="24"/>
          <w:szCs w:val="24"/>
        </w:rPr>
        <w:t>THE 4th IFToMM ASIAN CONFERENCE ON MECHANISM AND MACHINE SCIENCE</w:t>
      </w:r>
    </w:p>
    <w:p w:rsidR="00824590" w:rsidRPr="00F00A88" w:rsidRDefault="00824590" w:rsidP="00F00A88">
      <w:pPr>
        <w:jc w:val="center"/>
        <w:rPr>
          <w:rFonts w:ascii="黑体" w:eastAsia="黑体" w:hAnsi="黑体" w:hint="eastAsia"/>
          <w:sz w:val="24"/>
          <w:szCs w:val="24"/>
        </w:rPr>
      </w:pPr>
      <w:r w:rsidRPr="00F00A88">
        <w:rPr>
          <w:rFonts w:ascii="黑体" w:eastAsia="黑体" w:hAnsi="黑体"/>
          <w:sz w:val="24"/>
          <w:szCs w:val="24"/>
        </w:rPr>
        <w:t xml:space="preserve">(ASIAN MMS 2016) </w:t>
      </w:r>
      <w:r w:rsidRPr="00F00A88">
        <w:rPr>
          <w:rFonts w:ascii="黑体" w:eastAsia="黑体" w:hAnsi="黑体"/>
          <w:sz w:val="28"/>
          <w:szCs w:val="28"/>
        </w:rPr>
        <w:t>December 15-17, 2016 Guangzhou, China</w:t>
      </w:r>
    </w:p>
    <w:p w:rsidR="00824590" w:rsidRPr="00824590" w:rsidRDefault="00824590" w:rsidP="00824590">
      <w:pPr>
        <w:ind w:firstLineChars="200" w:firstLine="480"/>
        <w:rPr>
          <w:rFonts w:hint="eastAsia"/>
          <w:sz w:val="24"/>
          <w:szCs w:val="24"/>
        </w:rPr>
      </w:pPr>
      <w:r w:rsidRPr="00824590">
        <w:rPr>
          <w:sz w:val="24"/>
          <w:szCs w:val="24"/>
        </w:rPr>
        <w:t>Aiming at enhancing cross communication among researchers, industry professionals and students from Asian countries from the broad ranges of disciplines referring to mechanism and machine science, in 2010 the first IFToMM Asian Conference on Mechanism and Machine Science was held in Taipei. In 2012 the second conference was held in Tokyo. In 2014, the third conference was held in Tianjin. In 2016, the fourth conference will be held on December 15-17, Guangzhou, China, China to continue with the spirit of this wonderful event in Asian region.</w:t>
      </w:r>
    </w:p>
    <w:p w:rsidR="00824590" w:rsidRPr="00824590" w:rsidRDefault="00824590" w:rsidP="00DF1515">
      <w:pPr>
        <w:rPr>
          <w:rFonts w:hint="eastAsia"/>
          <w:b/>
          <w:sz w:val="24"/>
          <w:szCs w:val="24"/>
        </w:rPr>
      </w:pPr>
      <w:r w:rsidRPr="00824590">
        <w:rPr>
          <w:b/>
          <w:sz w:val="24"/>
          <w:szCs w:val="24"/>
        </w:rPr>
        <w:t>Conference Objectives:</w:t>
      </w:r>
    </w:p>
    <w:p w:rsidR="00824590" w:rsidRPr="00824590" w:rsidRDefault="00824590" w:rsidP="00824590">
      <w:pPr>
        <w:ind w:firstLine="420"/>
        <w:rPr>
          <w:rFonts w:hint="eastAsia"/>
          <w:sz w:val="24"/>
          <w:szCs w:val="24"/>
        </w:rPr>
      </w:pPr>
      <w:r w:rsidRPr="00824590">
        <w:rPr>
          <w:sz w:val="24"/>
          <w:szCs w:val="24"/>
        </w:rPr>
        <w:t>In this conference, issues related to mechanism and machine science including their theory, application, analysis, design, elements, systems, history, and education for the society will be discussed. Topics of interests include, but are not limited to</w:t>
      </w:r>
      <w:r>
        <w:rPr>
          <w:rFonts w:hint="eastAsia"/>
          <w:sz w:val="24"/>
          <w:szCs w:val="24"/>
        </w:rPr>
        <w:t>：</w:t>
      </w:r>
    </w:p>
    <w:p w:rsidR="00824590" w:rsidRPr="00824590" w:rsidRDefault="00824590" w:rsidP="00824590">
      <w:pPr>
        <w:ind w:firstLine="420"/>
        <w:rPr>
          <w:rFonts w:hint="eastAsia"/>
          <w:sz w:val="24"/>
          <w:szCs w:val="24"/>
        </w:rPr>
      </w:pPr>
      <w:r w:rsidRPr="00824590">
        <w:rPr>
          <w:sz w:val="24"/>
          <w:szCs w:val="24"/>
        </w:rPr>
        <w:t xml:space="preserve">(1)Theoretical kinematics </w:t>
      </w:r>
    </w:p>
    <w:p w:rsidR="00824590" w:rsidRPr="00824590" w:rsidRDefault="00824590" w:rsidP="00824590">
      <w:pPr>
        <w:ind w:firstLine="420"/>
        <w:rPr>
          <w:rFonts w:hint="eastAsia"/>
          <w:sz w:val="24"/>
          <w:szCs w:val="24"/>
        </w:rPr>
      </w:pPr>
      <w:r w:rsidRPr="00824590">
        <w:rPr>
          <w:sz w:val="24"/>
          <w:szCs w:val="24"/>
        </w:rPr>
        <w:t xml:space="preserve">(2)Computational kinematics </w:t>
      </w:r>
    </w:p>
    <w:p w:rsidR="00824590" w:rsidRPr="00824590" w:rsidRDefault="00824590" w:rsidP="00824590">
      <w:pPr>
        <w:ind w:firstLine="420"/>
        <w:rPr>
          <w:rFonts w:hint="eastAsia"/>
          <w:sz w:val="24"/>
          <w:szCs w:val="24"/>
        </w:rPr>
      </w:pPr>
      <w:r w:rsidRPr="00824590">
        <w:rPr>
          <w:sz w:val="24"/>
          <w:szCs w:val="24"/>
        </w:rPr>
        <w:t xml:space="preserve">(3)Machine elements </w:t>
      </w:r>
    </w:p>
    <w:p w:rsidR="00824590" w:rsidRPr="00824590" w:rsidRDefault="00824590" w:rsidP="00824590">
      <w:pPr>
        <w:ind w:firstLine="420"/>
        <w:rPr>
          <w:rFonts w:hint="eastAsia"/>
          <w:sz w:val="24"/>
          <w:szCs w:val="24"/>
        </w:rPr>
      </w:pPr>
      <w:r w:rsidRPr="00824590">
        <w:rPr>
          <w:sz w:val="24"/>
          <w:szCs w:val="24"/>
        </w:rPr>
        <w:t>(4)Actuators</w:t>
      </w:r>
    </w:p>
    <w:p w:rsidR="00824590" w:rsidRPr="00824590" w:rsidRDefault="00824590" w:rsidP="00824590">
      <w:pPr>
        <w:ind w:firstLine="420"/>
        <w:rPr>
          <w:rFonts w:hint="eastAsia"/>
          <w:sz w:val="24"/>
          <w:szCs w:val="24"/>
        </w:rPr>
      </w:pPr>
      <w:r w:rsidRPr="00824590">
        <w:rPr>
          <w:sz w:val="24"/>
          <w:szCs w:val="24"/>
        </w:rPr>
        <w:t xml:space="preserve">(5)Gearing and transmissions </w:t>
      </w:r>
    </w:p>
    <w:p w:rsidR="00824590" w:rsidRPr="00824590" w:rsidRDefault="00824590" w:rsidP="00824590">
      <w:pPr>
        <w:ind w:firstLine="420"/>
        <w:rPr>
          <w:rFonts w:hint="eastAsia"/>
          <w:sz w:val="24"/>
          <w:szCs w:val="24"/>
        </w:rPr>
      </w:pPr>
      <w:r w:rsidRPr="00824590">
        <w:rPr>
          <w:sz w:val="24"/>
          <w:szCs w:val="24"/>
        </w:rPr>
        <w:t xml:space="preserve">(6)Linkages and cams </w:t>
      </w:r>
    </w:p>
    <w:p w:rsidR="00824590" w:rsidRPr="00824590" w:rsidRDefault="00824590" w:rsidP="00824590">
      <w:pPr>
        <w:ind w:firstLine="420"/>
        <w:rPr>
          <w:rFonts w:hint="eastAsia"/>
          <w:sz w:val="24"/>
          <w:szCs w:val="24"/>
        </w:rPr>
      </w:pPr>
      <w:r w:rsidRPr="00824590">
        <w:rPr>
          <w:sz w:val="24"/>
          <w:szCs w:val="24"/>
        </w:rPr>
        <w:t xml:space="preserve">(7)Mechanism design </w:t>
      </w:r>
    </w:p>
    <w:p w:rsidR="00824590" w:rsidRPr="00824590" w:rsidRDefault="00824590" w:rsidP="00824590">
      <w:pPr>
        <w:ind w:firstLine="420"/>
        <w:rPr>
          <w:rFonts w:hint="eastAsia"/>
          <w:sz w:val="24"/>
          <w:szCs w:val="24"/>
        </w:rPr>
      </w:pPr>
      <w:r w:rsidRPr="00824590">
        <w:rPr>
          <w:sz w:val="24"/>
          <w:szCs w:val="24"/>
        </w:rPr>
        <w:t xml:space="preserve">(8)Dynamics of machinery </w:t>
      </w:r>
    </w:p>
    <w:p w:rsidR="00824590" w:rsidRPr="00824590" w:rsidRDefault="00824590" w:rsidP="00824590">
      <w:pPr>
        <w:ind w:firstLine="420"/>
        <w:rPr>
          <w:rFonts w:hint="eastAsia"/>
          <w:sz w:val="24"/>
          <w:szCs w:val="24"/>
        </w:rPr>
      </w:pPr>
      <w:r w:rsidRPr="00824590">
        <w:rPr>
          <w:sz w:val="24"/>
          <w:szCs w:val="24"/>
        </w:rPr>
        <w:t xml:space="preserve">(9)Tribology </w:t>
      </w:r>
    </w:p>
    <w:p w:rsidR="00824590" w:rsidRPr="00824590" w:rsidRDefault="00824590" w:rsidP="00824590">
      <w:pPr>
        <w:ind w:firstLine="420"/>
        <w:rPr>
          <w:rFonts w:hint="eastAsia"/>
          <w:sz w:val="24"/>
          <w:szCs w:val="24"/>
        </w:rPr>
      </w:pPr>
      <w:r w:rsidRPr="00824590">
        <w:rPr>
          <w:sz w:val="24"/>
          <w:szCs w:val="24"/>
        </w:rPr>
        <w:t xml:space="preserve">(10)Vehicle mechanisms, dynamics and design </w:t>
      </w:r>
    </w:p>
    <w:p w:rsidR="00824590" w:rsidRPr="00824590" w:rsidRDefault="00824590" w:rsidP="00824590">
      <w:pPr>
        <w:ind w:firstLine="420"/>
        <w:rPr>
          <w:rFonts w:hint="eastAsia"/>
          <w:sz w:val="24"/>
          <w:szCs w:val="24"/>
        </w:rPr>
      </w:pPr>
      <w:r w:rsidRPr="00824590">
        <w:rPr>
          <w:sz w:val="24"/>
          <w:szCs w:val="24"/>
        </w:rPr>
        <w:t xml:space="preserve">(11)Reliability </w:t>
      </w:r>
    </w:p>
    <w:p w:rsidR="00824590" w:rsidRPr="00824590" w:rsidRDefault="00824590" w:rsidP="00824590">
      <w:pPr>
        <w:ind w:firstLine="420"/>
        <w:rPr>
          <w:rFonts w:hint="eastAsia"/>
          <w:sz w:val="24"/>
          <w:szCs w:val="24"/>
        </w:rPr>
      </w:pPr>
      <w:r w:rsidRPr="00824590">
        <w:rPr>
          <w:sz w:val="24"/>
          <w:szCs w:val="24"/>
        </w:rPr>
        <w:t xml:space="preserve">(12)Experimental method in mechanisms </w:t>
      </w:r>
    </w:p>
    <w:p w:rsidR="00824590" w:rsidRPr="00824590" w:rsidRDefault="00824590" w:rsidP="00824590">
      <w:pPr>
        <w:ind w:firstLine="420"/>
        <w:rPr>
          <w:rFonts w:hint="eastAsia"/>
          <w:sz w:val="24"/>
          <w:szCs w:val="24"/>
        </w:rPr>
      </w:pPr>
      <w:r w:rsidRPr="00824590">
        <w:rPr>
          <w:sz w:val="24"/>
          <w:szCs w:val="24"/>
        </w:rPr>
        <w:t xml:space="preserve">(13)Robotics and mechatronics </w:t>
      </w:r>
    </w:p>
    <w:p w:rsidR="00824590" w:rsidRPr="00824590" w:rsidRDefault="00824590" w:rsidP="00824590">
      <w:pPr>
        <w:ind w:firstLine="420"/>
        <w:rPr>
          <w:rFonts w:hint="eastAsia"/>
          <w:sz w:val="24"/>
          <w:szCs w:val="24"/>
        </w:rPr>
      </w:pPr>
      <w:r w:rsidRPr="00824590">
        <w:rPr>
          <w:sz w:val="24"/>
          <w:szCs w:val="24"/>
        </w:rPr>
        <w:t xml:space="preserve">(14)Biomechanics </w:t>
      </w:r>
    </w:p>
    <w:p w:rsidR="00824590" w:rsidRPr="00824590" w:rsidRDefault="00824590" w:rsidP="00824590">
      <w:pPr>
        <w:ind w:firstLine="420"/>
        <w:rPr>
          <w:rFonts w:hint="eastAsia"/>
          <w:sz w:val="24"/>
          <w:szCs w:val="24"/>
        </w:rPr>
      </w:pPr>
      <w:r w:rsidRPr="00824590">
        <w:rPr>
          <w:sz w:val="24"/>
          <w:szCs w:val="24"/>
        </w:rPr>
        <w:t xml:space="preserve">(15)Micro/nano mechanisms and machines </w:t>
      </w:r>
    </w:p>
    <w:p w:rsidR="00824590" w:rsidRPr="00824590" w:rsidRDefault="00824590" w:rsidP="00824590">
      <w:pPr>
        <w:ind w:firstLine="420"/>
        <w:rPr>
          <w:rFonts w:hint="eastAsia"/>
          <w:sz w:val="24"/>
          <w:szCs w:val="24"/>
        </w:rPr>
      </w:pPr>
      <w:r w:rsidRPr="00824590">
        <w:rPr>
          <w:sz w:val="24"/>
          <w:szCs w:val="24"/>
        </w:rPr>
        <w:t xml:space="preserve">(16)Medical/welfare devices </w:t>
      </w:r>
    </w:p>
    <w:p w:rsidR="00824590" w:rsidRPr="00824590" w:rsidRDefault="00824590" w:rsidP="00824590">
      <w:pPr>
        <w:ind w:firstLine="420"/>
        <w:rPr>
          <w:rFonts w:hint="eastAsia"/>
          <w:sz w:val="24"/>
          <w:szCs w:val="24"/>
        </w:rPr>
      </w:pPr>
      <w:r w:rsidRPr="00824590">
        <w:rPr>
          <w:sz w:val="24"/>
          <w:szCs w:val="24"/>
        </w:rPr>
        <w:t xml:space="preserve">(17)Nature and machines </w:t>
      </w:r>
    </w:p>
    <w:p w:rsidR="00824590" w:rsidRPr="00824590" w:rsidRDefault="00824590" w:rsidP="00824590">
      <w:pPr>
        <w:ind w:firstLine="420"/>
        <w:rPr>
          <w:rFonts w:hint="eastAsia"/>
          <w:sz w:val="24"/>
          <w:szCs w:val="24"/>
        </w:rPr>
      </w:pPr>
      <w:r w:rsidRPr="00824590">
        <w:rPr>
          <w:sz w:val="24"/>
          <w:szCs w:val="24"/>
        </w:rPr>
        <w:t xml:space="preserve">(18)Design methodology </w:t>
      </w:r>
    </w:p>
    <w:p w:rsidR="00824590" w:rsidRPr="00824590" w:rsidRDefault="00824590" w:rsidP="00824590">
      <w:pPr>
        <w:ind w:firstLine="420"/>
        <w:rPr>
          <w:rFonts w:hint="eastAsia"/>
          <w:sz w:val="24"/>
          <w:szCs w:val="24"/>
        </w:rPr>
      </w:pPr>
      <w:r w:rsidRPr="00824590">
        <w:rPr>
          <w:sz w:val="24"/>
          <w:szCs w:val="24"/>
        </w:rPr>
        <w:t xml:space="preserve">(19)History of mechanism and machine science </w:t>
      </w:r>
    </w:p>
    <w:p w:rsidR="00824590" w:rsidRPr="00824590" w:rsidRDefault="00824590" w:rsidP="00824590">
      <w:pPr>
        <w:ind w:firstLine="420"/>
        <w:rPr>
          <w:rFonts w:hint="eastAsia"/>
          <w:sz w:val="24"/>
          <w:szCs w:val="24"/>
        </w:rPr>
      </w:pPr>
      <w:r w:rsidRPr="00824590">
        <w:rPr>
          <w:sz w:val="24"/>
          <w:szCs w:val="24"/>
        </w:rPr>
        <w:t xml:space="preserve">(20)Education in mechanism and machine science </w:t>
      </w:r>
    </w:p>
    <w:p w:rsidR="00824590" w:rsidRPr="00824590" w:rsidRDefault="00824590" w:rsidP="00824590">
      <w:pPr>
        <w:ind w:firstLine="420"/>
        <w:rPr>
          <w:rFonts w:hint="eastAsia"/>
          <w:sz w:val="24"/>
          <w:szCs w:val="24"/>
        </w:rPr>
      </w:pPr>
      <w:r w:rsidRPr="00824590">
        <w:rPr>
          <w:sz w:val="24"/>
          <w:szCs w:val="24"/>
        </w:rPr>
        <w:t xml:space="preserve">(21)Reconfigurable mechanisms and reconfigurable manipulators </w:t>
      </w:r>
    </w:p>
    <w:p w:rsidR="00F00A88" w:rsidRDefault="00824590" w:rsidP="00F00A88">
      <w:pPr>
        <w:ind w:firstLine="420"/>
        <w:rPr>
          <w:rFonts w:hint="eastAsia"/>
          <w:sz w:val="24"/>
          <w:szCs w:val="24"/>
        </w:rPr>
      </w:pPr>
      <w:r w:rsidRPr="00824590">
        <w:rPr>
          <w:sz w:val="24"/>
          <w:szCs w:val="24"/>
        </w:rPr>
        <w:t>(22) Origami mechanisms</w:t>
      </w:r>
    </w:p>
    <w:p w:rsidR="00824590" w:rsidRPr="00F00A88" w:rsidRDefault="00824590" w:rsidP="00F00A88">
      <w:pPr>
        <w:rPr>
          <w:rFonts w:hint="eastAsia"/>
          <w:sz w:val="24"/>
          <w:szCs w:val="24"/>
        </w:rPr>
      </w:pPr>
      <w:r w:rsidRPr="00824590">
        <w:rPr>
          <w:b/>
          <w:sz w:val="24"/>
          <w:szCs w:val="24"/>
        </w:rPr>
        <w:t>Important Dates:</w:t>
      </w:r>
    </w:p>
    <w:p w:rsidR="00824590" w:rsidRPr="00824590" w:rsidRDefault="00824590" w:rsidP="00824590">
      <w:pPr>
        <w:ind w:firstLine="420"/>
        <w:rPr>
          <w:rFonts w:hint="eastAsia"/>
          <w:sz w:val="24"/>
          <w:szCs w:val="24"/>
        </w:rPr>
      </w:pPr>
      <w:r w:rsidRPr="00824590">
        <w:rPr>
          <w:sz w:val="24"/>
          <w:szCs w:val="24"/>
        </w:rPr>
        <w:t>Submission of Full Paper &amp; Invited Session Papers July 30, 2016</w:t>
      </w:r>
    </w:p>
    <w:p w:rsidR="00824590" w:rsidRPr="00824590" w:rsidRDefault="00824590" w:rsidP="00824590">
      <w:pPr>
        <w:ind w:firstLine="420"/>
        <w:rPr>
          <w:rFonts w:hint="eastAsia"/>
          <w:sz w:val="24"/>
          <w:szCs w:val="24"/>
        </w:rPr>
      </w:pPr>
      <w:r w:rsidRPr="00824590">
        <w:rPr>
          <w:sz w:val="24"/>
          <w:szCs w:val="24"/>
        </w:rPr>
        <w:t xml:space="preserve">Notification of Acceptance for Papers August 30, 2016 </w:t>
      </w:r>
    </w:p>
    <w:p w:rsidR="00824590" w:rsidRPr="00824590" w:rsidRDefault="00824590" w:rsidP="00824590">
      <w:pPr>
        <w:ind w:firstLine="420"/>
        <w:rPr>
          <w:rFonts w:hint="eastAsia"/>
          <w:sz w:val="24"/>
          <w:szCs w:val="24"/>
        </w:rPr>
      </w:pPr>
      <w:r w:rsidRPr="00824590">
        <w:rPr>
          <w:sz w:val="24"/>
          <w:szCs w:val="24"/>
        </w:rPr>
        <w:t>Submission of Final Papers September 10, 2016</w:t>
      </w:r>
    </w:p>
    <w:p w:rsidR="00824590" w:rsidRDefault="00824590" w:rsidP="00824590">
      <w:pPr>
        <w:jc w:val="center"/>
        <w:rPr>
          <w:rFonts w:ascii="黑体" w:eastAsia="黑体" w:hAnsi="黑体" w:hint="eastAsia"/>
          <w:sz w:val="28"/>
          <w:szCs w:val="28"/>
        </w:rPr>
      </w:pPr>
    </w:p>
    <w:p w:rsidR="00824590" w:rsidRDefault="00824590" w:rsidP="00F00A88">
      <w:pPr>
        <w:rPr>
          <w:rFonts w:ascii="黑体" w:eastAsia="黑体" w:hAnsi="黑体" w:hint="eastAsia"/>
          <w:sz w:val="28"/>
          <w:szCs w:val="28"/>
        </w:rPr>
      </w:pPr>
    </w:p>
    <w:p w:rsidR="00824590" w:rsidRDefault="00824590" w:rsidP="00824590">
      <w:pPr>
        <w:jc w:val="center"/>
        <w:rPr>
          <w:rFonts w:ascii="黑体" w:eastAsia="黑体" w:hAnsi="黑体" w:hint="eastAsia"/>
          <w:sz w:val="28"/>
          <w:szCs w:val="28"/>
        </w:rPr>
      </w:pPr>
      <w:r w:rsidRPr="00824590">
        <w:rPr>
          <w:rFonts w:ascii="黑体" w:eastAsia="黑体" w:hAnsi="黑体"/>
          <w:sz w:val="28"/>
          <w:szCs w:val="28"/>
        </w:rPr>
        <w:lastRenderedPageBreak/>
        <w:t xml:space="preserve">2016中国机构与机器科学国际会议 (第20届中国机构学会议) </w:t>
      </w:r>
    </w:p>
    <w:p w:rsidR="00824590" w:rsidRDefault="00824590" w:rsidP="00824590">
      <w:pPr>
        <w:jc w:val="center"/>
        <w:rPr>
          <w:rFonts w:ascii="黑体" w:eastAsia="黑体" w:hAnsi="黑体" w:hint="eastAsia"/>
          <w:sz w:val="28"/>
          <w:szCs w:val="28"/>
        </w:rPr>
      </w:pPr>
      <w:r w:rsidRPr="00824590">
        <w:rPr>
          <w:rFonts w:ascii="黑体" w:eastAsia="黑体" w:hAnsi="黑体"/>
          <w:sz w:val="28"/>
          <w:szCs w:val="28"/>
        </w:rPr>
        <w:t>2016年12月15-17日 中国·广州</w:t>
      </w:r>
    </w:p>
    <w:p w:rsidR="00824590" w:rsidRPr="00824590" w:rsidRDefault="00824590" w:rsidP="00824590">
      <w:pPr>
        <w:jc w:val="center"/>
        <w:rPr>
          <w:rFonts w:ascii="黑体" w:eastAsia="黑体" w:hAnsi="黑体" w:hint="eastAsia"/>
          <w:sz w:val="28"/>
          <w:szCs w:val="28"/>
        </w:rPr>
      </w:pPr>
      <w:r w:rsidRPr="00824590">
        <w:rPr>
          <w:rFonts w:ascii="黑体" w:eastAsia="黑体" w:hAnsi="黑体"/>
          <w:sz w:val="28"/>
          <w:szCs w:val="28"/>
        </w:rPr>
        <w:t xml:space="preserve"> 会议网址 : www.ccmms-asianmms.org</w:t>
      </w:r>
    </w:p>
    <w:p w:rsidR="00DF1515" w:rsidRPr="00824590" w:rsidRDefault="00DF1515" w:rsidP="00F00A88">
      <w:pPr>
        <w:ind w:firstLineChars="200" w:firstLine="480"/>
        <w:rPr>
          <w:sz w:val="24"/>
          <w:szCs w:val="24"/>
        </w:rPr>
      </w:pPr>
      <w:r w:rsidRPr="00824590">
        <w:rPr>
          <w:rFonts w:hint="eastAsia"/>
          <w:sz w:val="24"/>
          <w:szCs w:val="24"/>
        </w:rPr>
        <w:t>中国机械工程学会机构学专业委员会自</w:t>
      </w:r>
      <w:r w:rsidRPr="00824590">
        <w:rPr>
          <w:rFonts w:hint="eastAsia"/>
          <w:sz w:val="24"/>
          <w:szCs w:val="24"/>
        </w:rPr>
        <w:t xml:space="preserve"> 1982 </w:t>
      </w:r>
      <w:r w:rsidRPr="00824590">
        <w:rPr>
          <w:rFonts w:hint="eastAsia"/>
          <w:sz w:val="24"/>
          <w:szCs w:val="24"/>
        </w:rPr>
        <w:t>年</w:t>
      </w:r>
      <w:r w:rsidRPr="00824590">
        <w:rPr>
          <w:rFonts w:hint="eastAsia"/>
          <w:sz w:val="24"/>
          <w:szCs w:val="24"/>
        </w:rPr>
        <w:t xml:space="preserve"> 10 </w:t>
      </w:r>
      <w:r w:rsidRPr="00824590">
        <w:rPr>
          <w:rFonts w:hint="eastAsia"/>
          <w:sz w:val="24"/>
          <w:szCs w:val="24"/>
        </w:rPr>
        <w:t>月成立以来，成功举办了</w:t>
      </w:r>
      <w:r w:rsidRPr="00824590">
        <w:rPr>
          <w:rFonts w:hint="eastAsia"/>
          <w:sz w:val="24"/>
          <w:szCs w:val="24"/>
        </w:rPr>
        <w:t xml:space="preserve"> 19 </w:t>
      </w:r>
      <w:r w:rsidRPr="00824590">
        <w:rPr>
          <w:rFonts w:hint="eastAsia"/>
          <w:sz w:val="24"/>
          <w:szCs w:val="24"/>
        </w:rPr>
        <w:t>届全国机构学学术研讨会，并自第</w:t>
      </w:r>
      <w:r w:rsidRPr="00824590">
        <w:rPr>
          <w:rFonts w:hint="eastAsia"/>
          <w:sz w:val="24"/>
          <w:szCs w:val="24"/>
        </w:rPr>
        <w:t xml:space="preserve"> 15 </w:t>
      </w:r>
      <w:r w:rsidRPr="00824590">
        <w:rPr>
          <w:rFonts w:hint="eastAsia"/>
          <w:sz w:val="24"/>
          <w:szCs w:val="24"/>
        </w:rPr>
        <w:t>届机构学术研讨会起成为国际会议，取名为</w:t>
      </w:r>
      <w:r w:rsidRPr="00824590">
        <w:rPr>
          <w:rFonts w:hint="eastAsia"/>
          <w:sz w:val="24"/>
          <w:szCs w:val="24"/>
        </w:rPr>
        <w:t>CCMMS(</w:t>
      </w:r>
      <w:r w:rsidRPr="00824590">
        <w:rPr>
          <w:rFonts w:hint="eastAsia"/>
          <w:sz w:val="24"/>
          <w:szCs w:val="24"/>
        </w:rPr>
        <w:t>中国机构与机器科学学术国际会议</w:t>
      </w:r>
      <w:r w:rsidRPr="00824590">
        <w:rPr>
          <w:rFonts w:hint="eastAsia"/>
          <w:sz w:val="24"/>
          <w:szCs w:val="24"/>
        </w:rPr>
        <w:t>)</w:t>
      </w:r>
      <w:r w:rsidRPr="00824590">
        <w:rPr>
          <w:rFonts w:hint="eastAsia"/>
          <w:sz w:val="24"/>
          <w:szCs w:val="24"/>
        </w:rPr>
        <w:t>。系列会议的召开，有力推动了机构学的学术进步和学术创新。机构学是机械工程的基础，机构学的发展对于推进机械产品创新，促进产品设计的智能化、自动化和快速化，提高机械产品自主开发能力等具有重大的作用。</w:t>
      </w:r>
      <w:r w:rsidRPr="00824590">
        <w:rPr>
          <w:rFonts w:hint="eastAsia"/>
          <w:sz w:val="24"/>
          <w:szCs w:val="24"/>
        </w:rPr>
        <w:t xml:space="preserve">2016 </w:t>
      </w:r>
      <w:r w:rsidRPr="00824590">
        <w:rPr>
          <w:rFonts w:hint="eastAsia"/>
          <w:sz w:val="24"/>
          <w:szCs w:val="24"/>
        </w:rPr>
        <w:t>中国机构与机器科学国际会议将于</w:t>
      </w:r>
      <w:r w:rsidRPr="00824590">
        <w:rPr>
          <w:rFonts w:hint="eastAsia"/>
          <w:sz w:val="24"/>
          <w:szCs w:val="24"/>
        </w:rPr>
        <w:t xml:space="preserve"> 2016 </w:t>
      </w:r>
      <w:r w:rsidRPr="00824590">
        <w:rPr>
          <w:rFonts w:hint="eastAsia"/>
          <w:sz w:val="24"/>
          <w:szCs w:val="24"/>
        </w:rPr>
        <w:t>年</w:t>
      </w:r>
      <w:r w:rsidRPr="00824590">
        <w:rPr>
          <w:rFonts w:hint="eastAsia"/>
          <w:sz w:val="24"/>
          <w:szCs w:val="24"/>
        </w:rPr>
        <w:t xml:space="preserve"> 12 </w:t>
      </w:r>
      <w:r w:rsidRPr="00824590">
        <w:rPr>
          <w:rFonts w:hint="eastAsia"/>
          <w:sz w:val="24"/>
          <w:szCs w:val="24"/>
        </w:rPr>
        <w:t>月</w:t>
      </w:r>
      <w:r w:rsidRPr="00824590">
        <w:rPr>
          <w:rFonts w:hint="eastAsia"/>
          <w:sz w:val="24"/>
          <w:szCs w:val="24"/>
        </w:rPr>
        <w:t xml:space="preserve"> 15 </w:t>
      </w:r>
      <w:r w:rsidRPr="00824590">
        <w:rPr>
          <w:rFonts w:hint="eastAsia"/>
          <w:sz w:val="24"/>
          <w:szCs w:val="24"/>
        </w:rPr>
        <w:t>日至</w:t>
      </w:r>
      <w:r w:rsidRPr="00824590">
        <w:rPr>
          <w:rFonts w:hint="eastAsia"/>
          <w:sz w:val="24"/>
          <w:szCs w:val="24"/>
        </w:rPr>
        <w:t xml:space="preserve"> 17 </w:t>
      </w:r>
      <w:r w:rsidRPr="00824590">
        <w:rPr>
          <w:rFonts w:hint="eastAsia"/>
          <w:sz w:val="24"/>
          <w:szCs w:val="24"/>
        </w:rPr>
        <w:t>日在广州举行，由华南理工大学承办。本次学术会议将交流国内外机构学领域的最新研究成果，报告机构学研究动态和新进展。会议将广泛邀请美、英、德、意、加、日等国际著名机构学专家学者参加并做专题演讲，会议的主题为：“融合高新技术，推动机械产品创新设计和机构学国际化。”会议将进行大会专题报告、分会场报告，评选机构学学术贡献奖和创新奖。本届会议还将同步进行机构与机器人创新大赛等。同时举办的国际会议还有</w:t>
      </w:r>
      <w:r w:rsidRPr="00824590">
        <w:rPr>
          <w:rFonts w:hint="eastAsia"/>
          <w:sz w:val="24"/>
          <w:szCs w:val="24"/>
        </w:rPr>
        <w:t xml:space="preserve"> 2016 IFToMM Asian Conference on Mechanism andMachine Science (IFToMM Asian 2016)</w:t>
      </w:r>
      <w:r w:rsidRPr="00824590">
        <w:rPr>
          <w:rFonts w:hint="eastAsia"/>
          <w:sz w:val="24"/>
          <w:szCs w:val="24"/>
        </w:rPr>
        <w:t>。录用的所有论文将由</w:t>
      </w:r>
      <w:r w:rsidRPr="00824590">
        <w:rPr>
          <w:rFonts w:hint="eastAsia"/>
          <w:sz w:val="24"/>
          <w:szCs w:val="24"/>
        </w:rPr>
        <w:t xml:space="preserve"> Springer </w:t>
      </w:r>
      <w:r w:rsidRPr="00824590">
        <w:rPr>
          <w:rFonts w:hint="eastAsia"/>
          <w:sz w:val="24"/>
          <w:szCs w:val="24"/>
        </w:rPr>
        <w:t>出版社出版，并被</w:t>
      </w:r>
      <w:r w:rsidRPr="00824590">
        <w:rPr>
          <w:rFonts w:hint="eastAsia"/>
          <w:sz w:val="24"/>
          <w:szCs w:val="24"/>
        </w:rPr>
        <w:t xml:space="preserve"> EI </w:t>
      </w:r>
      <w:r w:rsidRPr="00824590">
        <w:rPr>
          <w:rFonts w:hint="eastAsia"/>
          <w:sz w:val="24"/>
          <w:szCs w:val="24"/>
        </w:rPr>
        <w:t>和</w:t>
      </w:r>
      <w:r w:rsidRPr="00824590">
        <w:rPr>
          <w:rFonts w:hint="eastAsia"/>
          <w:sz w:val="24"/>
          <w:szCs w:val="24"/>
        </w:rPr>
        <w:t xml:space="preserve"> ISTP </w:t>
      </w:r>
      <w:r w:rsidRPr="00824590">
        <w:rPr>
          <w:rFonts w:hint="eastAsia"/>
          <w:sz w:val="24"/>
          <w:szCs w:val="24"/>
        </w:rPr>
        <w:t>检索。我们殷切希望广大机构学研究人员踊跃参加这次机构学盛会，共同切磋研究成果，推动机构学的进一步发展。</w:t>
      </w:r>
    </w:p>
    <w:p w:rsidR="00DF1515" w:rsidRPr="00F00A88" w:rsidRDefault="00DF1515" w:rsidP="00DF1515">
      <w:pPr>
        <w:rPr>
          <w:b/>
          <w:sz w:val="24"/>
          <w:szCs w:val="24"/>
        </w:rPr>
      </w:pPr>
      <w:r w:rsidRPr="00F00A88">
        <w:rPr>
          <w:rFonts w:hint="eastAsia"/>
          <w:b/>
          <w:sz w:val="24"/>
          <w:szCs w:val="24"/>
        </w:rPr>
        <w:t>征文主题：</w:t>
      </w:r>
    </w:p>
    <w:p w:rsidR="00DF1515" w:rsidRPr="00824590" w:rsidRDefault="00DF1515" w:rsidP="00F00A88">
      <w:pPr>
        <w:ind w:firstLineChars="200" w:firstLine="480"/>
        <w:rPr>
          <w:sz w:val="24"/>
          <w:szCs w:val="24"/>
        </w:rPr>
      </w:pPr>
      <w:r w:rsidRPr="00824590">
        <w:rPr>
          <w:rFonts w:hint="eastAsia"/>
          <w:sz w:val="24"/>
          <w:szCs w:val="24"/>
        </w:rPr>
        <w:t>1.</w:t>
      </w:r>
      <w:r w:rsidRPr="00824590">
        <w:rPr>
          <w:rFonts w:hint="eastAsia"/>
          <w:sz w:val="24"/>
          <w:szCs w:val="24"/>
        </w:rPr>
        <w:t>机构与机器概念设计；</w:t>
      </w:r>
      <w:r w:rsidRPr="00824590">
        <w:rPr>
          <w:rFonts w:hint="eastAsia"/>
          <w:sz w:val="24"/>
          <w:szCs w:val="24"/>
        </w:rPr>
        <w:t>2.</w:t>
      </w:r>
      <w:r w:rsidRPr="00824590">
        <w:rPr>
          <w:rFonts w:hint="eastAsia"/>
          <w:sz w:val="24"/>
          <w:szCs w:val="24"/>
        </w:rPr>
        <w:t>广义机构和现代机构设计方法；</w:t>
      </w:r>
      <w:r w:rsidRPr="00824590">
        <w:rPr>
          <w:rFonts w:hint="eastAsia"/>
          <w:sz w:val="24"/>
          <w:szCs w:val="24"/>
        </w:rPr>
        <w:t>3.</w:t>
      </w:r>
      <w:r w:rsidRPr="00824590">
        <w:rPr>
          <w:rFonts w:hint="eastAsia"/>
          <w:sz w:val="24"/>
          <w:szCs w:val="24"/>
        </w:rPr>
        <w:t>微型机械和微细制造技术中的机构学问题；</w:t>
      </w:r>
      <w:r w:rsidRPr="00824590">
        <w:rPr>
          <w:rFonts w:hint="eastAsia"/>
          <w:sz w:val="24"/>
          <w:szCs w:val="24"/>
        </w:rPr>
        <w:t>4.</w:t>
      </w:r>
      <w:r w:rsidRPr="00824590">
        <w:rPr>
          <w:rFonts w:hint="eastAsia"/>
          <w:sz w:val="24"/>
          <w:szCs w:val="24"/>
        </w:rPr>
        <w:t>常用机构（连杆机构、凸轮机构、齿轮机构和组合机构等）的设计理论、方法和应用；</w:t>
      </w:r>
      <w:r w:rsidRPr="00824590">
        <w:rPr>
          <w:rFonts w:hint="eastAsia"/>
          <w:sz w:val="24"/>
          <w:szCs w:val="24"/>
        </w:rPr>
        <w:t>5.</w:t>
      </w:r>
      <w:r w:rsidRPr="00824590">
        <w:rPr>
          <w:rFonts w:hint="eastAsia"/>
          <w:sz w:val="24"/>
          <w:szCs w:val="24"/>
        </w:rPr>
        <w:t>可控机构设计及应用；</w:t>
      </w:r>
      <w:r w:rsidRPr="00824590">
        <w:rPr>
          <w:rFonts w:hint="eastAsia"/>
          <w:sz w:val="24"/>
          <w:szCs w:val="24"/>
        </w:rPr>
        <w:t>6.</w:t>
      </w:r>
      <w:r w:rsidRPr="00824590">
        <w:rPr>
          <w:rFonts w:hint="eastAsia"/>
          <w:sz w:val="24"/>
          <w:szCs w:val="24"/>
        </w:rPr>
        <w:t>机构和机器动力学及应用；</w:t>
      </w:r>
      <w:r w:rsidRPr="00824590">
        <w:rPr>
          <w:rFonts w:hint="eastAsia"/>
          <w:sz w:val="24"/>
          <w:szCs w:val="24"/>
        </w:rPr>
        <w:t>7.</w:t>
      </w:r>
      <w:r w:rsidRPr="00824590">
        <w:rPr>
          <w:rFonts w:hint="eastAsia"/>
          <w:sz w:val="24"/>
          <w:szCs w:val="24"/>
        </w:rPr>
        <w:t>机器人机构及控制；</w:t>
      </w:r>
      <w:r w:rsidRPr="00824590">
        <w:rPr>
          <w:rFonts w:hint="eastAsia"/>
          <w:sz w:val="24"/>
          <w:szCs w:val="24"/>
        </w:rPr>
        <w:t>8.</w:t>
      </w:r>
      <w:r w:rsidRPr="00824590">
        <w:rPr>
          <w:rFonts w:hint="eastAsia"/>
          <w:sz w:val="24"/>
          <w:szCs w:val="24"/>
        </w:rPr>
        <w:t>新机构、新机器的创造发明及应用；</w:t>
      </w:r>
      <w:r w:rsidRPr="00824590">
        <w:rPr>
          <w:rFonts w:hint="eastAsia"/>
          <w:sz w:val="24"/>
          <w:szCs w:val="24"/>
        </w:rPr>
        <w:t>8.</w:t>
      </w:r>
      <w:r w:rsidRPr="00824590">
        <w:rPr>
          <w:rFonts w:hint="eastAsia"/>
          <w:sz w:val="24"/>
          <w:szCs w:val="24"/>
        </w:rPr>
        <w:t>机构分析和综合计算机软件系统；</w:t>
      </w:r>
      <w:r w:rsidRPr="00824590">
        <w:rPr>
          <w:rFonts w:hint="eastAsia"/>
          <w:sz w:val="24"/>
          <w:szCs w:val="24"/>
        </w:rPr>
        <w:t>9.</w:t>
      </w:r>
      <w:r w:rsidRPr="00824590">
        <w:rPr>
          <w:rFonts w:hint="eastAsia"/>
          <w:sz w:val="24"/>
          <w:szCs w:val="24"/>
        </w:rPr>
        <w:t>其它</w:t>
      </w:r>
    </w:p>
    <w:p w:rsidR="00DF1515" w:rsidRPr="00F00A88" w:rsidRDefault="00DF1515" w:rsidP="00DF1515">
      <w:pPr>
        <w:rPr>
          <w:b/>
          <w:sz w:val="24"/>
          <w:szCs w:val="24"/>
        </w:rPr>
      </w:pPr>
      <w:r w:rsidRPr="00F00A88">
        <w:rPr>
          <w:rFonts w:hint="eastAsia"/>
          <w:b/>
          <w:sz w:val="24"/>
          <w:szCs w:val="24"/>
        </w:rPr>
        <w:t>论文语言：</w:t>
      </w:r>
    </w:p>
    <w:p w:rsidR="00DF1515" w:rsidRPr="00824590" w:rsidRDefault="00DF1515" w:rsidP="00F00A88">
      <w:pPr>
        <w:ind w:firstLineChars="200" w:firstLine="480"/>
        <w:rPr>
          <w:sz w:val="24"/>
          <w:szCs w:val="24"/>
        </w:rPr>
      </w:pPr>
      <w:r w:rsidRPr="00824590">
        <w:rPr>
          <w:rFonts w:hint="eastAsia"/>
          <w:sz w:val="24"/>
          <w:szCs w:val="24"/>
        </w:rPr>
        <w:t>英文</w:t>
      </w:r>
    </w:p>
    <w:p w:rsidR="00DF1515" w:rsidRPr="00F00A88" w:rsidRDefault="00DF1515" w:rsidP="00DF1515">
      <w:pPr>
        <w:rPr>
          <w:b/>
          <w:sz w:val="24"/>
          <w:szCs w:val="24"/>
        </w:rPr>
      </w:pPr>
      <w:r w:rsidRPr="00F00A88">
        <w:rPr>
          <w:rFonts w:hint="eastAsia"/>
          <w:b/>
          <w:sz w:val="24"/>
          <w:szCs w:val="24"/>
        </w:rPr>
        <w:t>重要期限：</w:t>
      </w:r>
    </w:p>
    <w:p w:rsidR="00DF1515" w:rsidRPr="00824590" w:rsidRDefault="00DF1515" w:rsidP="00F00A88">
      <w:pPr>
        <w:ind w:firstLineChars="200" w:firstLine="480"/>
        <w:rPr>
          <w:sz w:val="24"/>
          <w:szCs w:val="24"/>
        </w:rPr>
      </w:pPr>
      <w:r w:rsidRPr="00824590">
        <w:rPr>
          <w:rFonts w:hint="eastAsia"/>
          <w:sz w:val="24"/>
          <w:szCs w:val="24"/>
        </w:rPr>
        <w:t>征文截止日期</w:t>
      </w:r>
      <w:r w:rsidRPr="00824590">
        <w:rPr>
          <w:rFonts w:hint="eastAsia"/>
          <w:sz w:val="24"/>
          <w:szCs w:val="24"/>
        </w:rPr>
        <w:t xml:space="preserve"> 2016.07.30</w:t>
      </w:r>
    </w:p>
    <w:p w:rsidR="00DF1515" w:rsidRPr="00824590" w:rsidRDefault="00DF1515" w:rsidP="00F00A88">
      <w:pPr>
        <w:ind w:firstLineChars="200" w:firstLine="480"/>
        <w:rPr>
          <w:sz w:val="24"/>
          <w:szCs w:val="24"/>
        </w:rPr>
      </w:pPr>
      <w:r w:rsidRPr="00824590">
        <w:rPr>
          <w:rFonts w:hint="eastAsia"/>
          <w:sz w:val="24"/>
          <w:szCs w:val="24"/>
        </w:rPr>
        <w:t>征文录用通知日期</w:t>
      </w:r>
      <w:r w:rsidRPr="00824590">
        <w:rPr>
          <w:rFonts w:hint="eastAsia"/>
          <w:sz w:val="24"/>
          <w:szCs w:val="24"/>
        </w:rPr>
        <w:t xml:space="preserve"> 2016.08.30</w:t>
      </w:r>
    </w:p>
    <w:p w:rsidR="00DF1515" w:rsidRPr="00824590" w:rsidRDefault="00DF1515" w:rsidP="00F00A88">
      <w:pPr>
        <w:ind w:firstLineChars="200" w:firstLine="480"/>
        <w:rPr>
          <w:sz w:val="24"/>
          <w:szCs w:val="24"/>
        </w:rPr>
      </w:pPr>
      <w:r w:rsidRPr="00824590">
        <w:rPr>
          <w:rFonts w:hint="eastAsia"/>
          <w:sz w:val="24"/>
          <w:szCs w:val="24"/>
        </w:rPr>
        <w:t>征文排版稿日期</w:t>
      </w:r>
      <w:r w:rsidRPr="00824590">
        <w:rPr>
          <w:rFonts w:hint="eastAsia"/>
          <w:sz w:val="24"/>
          <w:szCs w:val="24"/>
        </w:rPr>
        <w:t xml:space="preserve"> 2016.09.10</w:t>
      </w:r>
    </w:p>
    <w:p w:rsidR="00DF1515" w:rsidRPr="00F00A88" w:rsidRDefault="00DF1515" w:rsidP="00DF1515">
      <w:pPr>
        <w:rPr>
          <w:b/>
          <w:sz w:val="24"/>
          <w:szCs w:val="24"/>
        </w:rPr>
      </w:pPr>
      <w:r w:rsidRPr="00F00A88">
        <w:rPr>
          <w:rFonts w:hint="eastAsia"/>
          <w:b/>
          <w:sz w:val="24"/>
          <w:szCs w:val="24"/>
        </w:rPr>
        <w:t>论文出版：</w:t>
      </w:r>
    </w:p>
    <w:p w:rsidR="00DF1515" w:rsidRPr="00824590" w:rsidRDefault="00DF1515" w:rsidP="00F00A88">
      <w:pPr>
        <w:ind w:firstLineChars="200" w:firstLine="480"/>
        <w:rPr>
          <w:sz w:val="24"/>
          <w:szCs w:val="24"/>
        </w:rPr>
      </w:pPr>
      <w:r w:rsidRPr="00824590">
        <w:rPr>
          <w:rFonts w:hint="eastAsia"/>
          <w:sz w:val="24"/>
          <w:szCs w:val="24"/>
        </w:rPr>
        <w:t>论文由</w:t>
      </w:r>
      <w:r w:rsidRPr="00824590">
        <w:rPr>
          <w:rFonts w:hint="eastAsia"/>
          <w:sz w:val="24"/>
          <w:szCs w:val="24"/>
        </w:rPr>
        <w:t xml:space="preserve"> Springer </w:t>
      </w:r>
      <w:r w:rsidRPr="00824590">
        <w:rPr>
          <w:rFonts w:hint="eastAsia"/>
          <w:sz w:val="24"/>
          <w:szCs w:val="24"/>
        </w:rPr>
        <w:t>出版社出版，会议注册费包含论文出版费。与机器科学学术研讨会优秀论文评选：通过论文宣读、与会代表评论、评审小组复审评选出。</w:t>
      </w:r>
    </w:p>
    <w:p w:rsidR="00F00A88" w:rsidRPr="00F00A88" w:rsidRDefault="00DF1515" w:rsidP="00DF1515">
      <w:pPr>
        <w:rPr>
          <w:rFonts w:hint="eastAsia"/>
          <w:b/>
          <w:sz w:val="24"/>
          <w:szCs w:val="24"/>
        </w:rPr>
      </w:pPr>
      <w:r w:rsidRPr="00F00A88">
        <w:rPr>
          <w:rFonts w:hint="eastAsia"/>
          <w:b/>
          <w:sz w:val="24"/>
          <w:szCs w:val="24"/>
        </w:rPr>
        <w:t>机构与机器科学学术评奖通知：</w:t>
      </w:r>
    </w:p>
    <w:p w:rsidR="002F6A82" w:rsidRPr="00F00A88" w:rsidRDefault="00DF1515" w:rsidP="00F00A88">
      <w:pPr>
        <w:ind w:firstLineChars="200" w:firstLine="480"/>
        <w:rPr>
          <w:sz w:val="24"/>
          <w:szCs w:val="24"/>
        </w:rPr>
      </w:pPr>
      <w:r w:rsidRPr="00824590">
        <w:rPr>
          <w:rFonts w:hint="eastAsia"/>
          <w:sz w:val="24"/>
          <w:szCs w:val="24"/>
        </w:rPr>
        <w:t>为了鼓励为机构学发展做出杰出贡献的专业人员，每二年在年会期间评选出机构学学术贡献奖和学术创新奖获奖人，并授予荣誉证书。具体评奖条件、推荐办法、评选办法参见网络地址</w:t>
      </w:r>
      <w:r w:rsidRPr="00824590">
        <w:rPr>
          <w:rFonts w:hint="eastAsia"/>
          <w:sz w:val="24"/>
          <w:szCs w:val="24"/>
        </w:rPr>
        <w:t xml:space="preserve"> www.ccmms-asianmms.org</w:t>
      </w:r>
      <w:r w:rsidRPr="00824590">
        <w:rPr>
          <w:rFonts w:hint="eastAsia"/>
          <w:sz w:val="24"/>
          <w:szCs w:val="24"/>
        </w:rPr>
        <w:t>。</w:t>
      </w:r>
      <w:r w:rsidRPr="00824590">
        <w:rPr>
          <w:sz w:val="24"/>
          <w:szCs w:val="24"/>
        </w:rPr>
        <w:cr/>
      </w:r>
      <w:bookmarkStart w:id="0" w:name="_GoBack"/>
      <w:bookmarkEnd w:id="0"/>
    </w:p>
    <w:sectPr w:rsidR="002F6A82" w:rsidRPr="00F00A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19C1"/>
    <w:rsid w:val="002F6A82"/>
    <w:rsid w:val="003C19C1"/>
    <w:rsid w:val="00824590"/>
    <w:rsid w:val="00922FF9"/>
    <w:rsid w:val="00DF1515"/>
    <w:rsid w:val="00F00A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435</Words>
  <Characters>2485</Characters>
  <Application>Microsoft Office Word</Application>
  <DocSecurity>0</DocSecurity>
  <Lines>20</Lines>
  <Paragraphs>5</Paragraphs>
  <ScaleCrop>false</ScaleCrop>
  <Company/>
  <LinksUpToDate>false</LinksUpToDate>
  <CharactersWithSpaces>2915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zhengyanglong</dc:creator>
  <cp:keywords/>
  <dc:description/>
  <cp:lastModifiedBy>zhengyanglong</cp:lastModifiedBy>
  <cp:revision>4</cp:revision>
  <dcterms:created xsi:type="dcterms:W3CDTF">2016-04-13T06:03:00Z</dcterms:created>
  <dcterms:modified xsi:type="dcterms:W3CDTF">2016-04-13T06:17:00Z</dcterms:modified>
</cp:coreProperties>
</file>