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A31" w:rsidRPr="00C5183E" w:rsidRDefault="005666A9" w:rsidP="00A579E7">
      <w:pPr>
        <w:spacing w:line="360" w:lineRule="auto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国自然提交人体伦理文件</w:t>
      </w:r>
      <w:r w:rsidR="009F0930" w:rsidRPr="00C5183E">
        <w:rPr>
          <w:rFonts w:hint="eastAsia"/>
          <w:b/>
          <w:sz w:val="32"/>
          <w:szCs w:val="32"/>
        </w:rPr>
        <w:t>的重点事项说明（</w:t>
      </w:r>
      <w:r w:rsidR="00FE340E">
        <w:rPr>
          <w:rFonts w:hint="eastAsia"/>
          <w:b/>
          <w:sz w:val="32"/>
          <w:szCs w:val="32"/>
        </w:rPr>
        <w:t>华工校</w:t>
      </w:r>
      <w:r w:rsidR="009F0930" w:rsidRPr="00C5183E">
        <w:rPr>
          <w:rFonts w:hint="eastAsia"/>
          <w:b/>
          <w:sz w:val="32"/>
          <w:szCs w:val="32"/>
        </w:rPr>
        <w:t>内）</w:t>
      </w:r>
    </w:p>
    <w:p w:rsidR="009F0930" w:rsidRPr="00C5183E" w:rsidRDefault="009F0930" w:rsidP="00C5183E">
      <w:pPr>
        <w:spacing w:line="360" w:lineRule="auto"/>
        <w:rPr>
          <w:sz w:val="24"/>
          <w:szCs w:val="24"/>
        </w:rPr>
      </w:pPr>
      <w:r w:rsidRPr="00C5183E">
        <w:rPr>
          <w:sz w:val="24"/>
          <w:szCs w:val="24"/>
        </w:rPr>
        <w:t>尊敬的各位老师：</w:t>
      </w:r>
    </w:p>
    <w:p w:rsidR="009F0930" w:rsidRPr="00C5183E" w:rsidRDefault="009F0930" w:rsidP="00C5183E">
      <w:pPr>
        <w:spacing w:line="360" w:lineRule="auto"/>
        <w:ind w:firstLineChars="200" w:firstLine="480"/>
        <w:rPr>
          <w:sz w:val="24"/>
          <w:szCs w:val="24"/>
        </w:rPr>
      </w:pPr>
      <w:r w:rsidRPr="00C5183E">
        <w:rPr>
          <w:sz w:val="24"/>
          <w:szCs w:val="24"/>
        </w:rPr>
        <w:t>新年好！伦理已经收到了部分申请，汇总了</w:t>
      </w:r>
      <w:r w:rsidR="00C37F26" w:rsidRPr="00C5183E">
        <w:rPr>
          <w:sz w:val="24"/>
          <w:szCs w:val="24"/>
        </w:rPr>
        <w:t>容易</w:t>
      </w:r>
      <w:r w:rsidRPr="00C5183E">
        <w:rPr>
          <w:sz w:val="24"/>
          <w:szCs w:val="24"/>
        </w:rPr>
        <w:t>填错的地方，请所有申请人学习本文全文（所有内容在原指引有写）。</w:t>
      </w:r>
      <w:r w:rsidR="00C5183E">
        <w:rPr>
          <w:sz w:val="24"/>
          <w:szCs w:val="24"/>
        </w:rPr>
        <w:t>为保证伦理批件正确，</w:t>
      </w:r>
      <w:r w:rsidRPr="00C5183E">
        <w:rPr>
          <w:sz w:val="24"/>
          <w:szCs w:val="24"/>
        </w:rPr>
        <w:t>伦理只受理按指引正确填写的申请，请各位老师理解和配合！</w:t>
      </w:r>
      <w:r w:rsidR="00C5183E">
        <w:rPr>
          <w:sz w:val="24"/>
          <w:szCs w:val="24"/>
        </w:rPr>
        <w:t>预祝各位老师申报成功！</w:t>
      </w:r>
    </w:p>
    <w:p w:rsidR="00CB75C9" w:rsidRPr="00C5183E" w:rsidRDefault="00451C29" w:rsidP="00424029">
      <w:pPr>
        <w:spacing w:line="360" w:lineRule="auto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3940175" cy="1302385"/>
            <wp:effectExtent l="19050" t="0" r="3175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0175" cy="1302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183E" w:rsidRPr="00C5183E" w:rsidRDefault="00C5183E" w:rsidP="00C5183E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1</w:t>
      </w:r>
      <w:r w:rsidRPr="00C5183E">
        <w:rPr>
          <w:sz w:val="24"/>
          <w:szCs w:val="24"/>
        </w:rPr>
        <w:t>.</w:t>
      </w:r>
      <w:r w:rsidR="00424029" w:rsidRPr="00424029">
        <w:rPr>
          <w:color w:val="FF0000"/>
          <w:sz w:val="24"/>
          <w:szCs w:val="24"/>
        </w:rPr>
        <w:t>如图，</w:t>
      </w:r>
      <w:r w:rsidR="00424029" w:rsidRPr="00424029">
        <w:rPr>
          <w:rFonts w:hint="eastAsia"/>
          <w:color w:val="FF0000"/>
          <w:sz w:val="24"/>
          <w:szCs w:val="24"/>
        </w:rPr>
        <w:t>共</w:t>
      </w:r>
      <w:r w:rsidR="00424029" w:rsidRPr="00424029">
        <w:rPr>
          <w:rFonts w:hint="eastAsia"/>
          <w:color w:val="FF0000"/>
          <w:sz w:val="24"/>
          <w:szCs w:val="24"/>
        </w:rPr>
        <w:t>5</w:t>
      </w:r>
      <w:r w:rsidR="00424029" w:rsidRPr="00424029">
        <w:rPr>
          <w:rFonts w:hint="eastAsia"/>
          <w:color w:val="FF0000"/>
          <w:sz w:val="24"/>
          <w:szCs w:val="24"/>
        </w:rPr>
        <w:t>份指引，依次标号，下文用号码</w:t>
      </w:r>
      <w:r w:rsidR="00ED48EC">
        <w:rPr>
          <w:rFonts w:hint="eastAsia"/>
          <w:color w:val="FF0000"/>
          <w:sz w:val="24"/>
          <w:szCs w:val="24"/>
        </w:rPr>
        <w:t>表示</w:t>
      </w:r>
      <w:r w:rsidR="00424029" w:rsidRPr="00424029">
        <w:rPr>
          <w:rFonts w:hint="eastAsia"/>
          <w:color w:val="FF0000"/>
          <w:sz w:val="24"/>
          <w:szCs w:val="24"/>
        </w:rPr>
        <w:t>。</w:t>
      </w:r>
      <w:r w:rsidRPr="00C5183E">
        <w:rPr>
          <w:sz w:val="24"/>
          <w:szCs w:val="24"/>
        </w:rPr>
        <w:t>先学习</w:t>
      </w:r>
      <w:r w:rsidRPr="00C5183E">
        <w:rPr>
          <w:rFonts w:hint="eastAsia"/>
          <w:sz w:val="24"/>
          <w:szCs w:val="24"/>
        </w:rPr>
        <w:t>1</w:t>
      </w:r>
      <w:r w:rsidRPr="00C5183E">
        <w:rPr>
          <w:sz w:val="24"/>
          <w:szCs w:val="24"/>
        </w:rPr>
        <w:t>号文件判断研究属于</w:t>
      </w:r>
      <w:r w:rsidRPr="00C5183E">
        <w:rPr>
          <w:rFonts w:hint="eastAsia"/>
          <w:sz w:val="24"/>
          <w:szCs w:val="24"/>
        </w:rPr>
        <w:t>1</w:t>
      </w:r>
      <w:r w:rsidRPr="00C5183E">
        <w:rPr>
          <w:sz w:val="24"/>
          <w:szCs w:val="24"/>
        </w:rPr>
        <w:t>.</w:t>
      </w:r>
      <w:r w:rsidRPr="00C5183E">
        <w:rPr>
          <w:sz w:val="24"/>
          <w:szCs w:val="24"/>
        </w:rPr>
        <w:t>不涉及人体伦理、</w:t>
      </w:r>
      <w:r w:rsidRPr="00C5183E">
        <w:rPr>
          <w:rFonts w:hint="eastAsia"/>
          <w:sz w:val="24"/>
          <w:szCs w:val="24"/>
        </w:rPr>
        <w:t>2</w:t>
      </w:r>
      <w:r w:rsidRPr="00C5183E">
        <w:rPr>
          <w:sz w:val="24"/>
          <w:szCs w:val="24"/>
        </w:rPr>
        <w:t>.</w:t>
      </w:r>
      <w:r w:rsidRPr="00C5183E">
        <w:rPr>
          <w:sz w:val="24"/>
          <w:szCs w:val="24"/>
        </w:rPr>
        <w:t>免除伦理和</w:t>
      </w:r>
      <w:r w:rsidRPr="00C5183E">
        <w:rPr>
          <w:rFonts w:hint="eastAsia"/>
          <w:sz w:val="24"/>
          <w:szCs w:val="24"/>
        </w:rPr>
        <w:t>3</w:t>
      </w:r>
      <w:r w:rsidRPr="00C5183E">
        <w:rPr>
          <w:sz w:val="24"/>
          <w:szCs w:val="24"/>
        </w:rPr>
        <w:t>.</w:t>
      </w:r>
      <w:r w:rsidRPr="00C5183E">
        <w:rPr>
          <w:sz w:val="24"/>
          <w:szCs w:val="24"/>
        </w:rPr>
        <w:t>涉及人体伦理三类中的哪一类，第二类看</w:t>
      </w:r>
      <w:r w:rsidRPr="00C5183E">
        <w:rPr>
          <w:rFonts w:hint="eastAsia"/>
          <w:sz w:val="24"/>
          <w:szCs w:val="24"/>
        </w:rPr>
        <w:t>2</w:t>
      </w:r>
      <w:r w:rsidRPr="00C5183E">
        <w:rPr>
          <w:rFonts w:hint="eastAsia"/>
          <w:sz w:val="24"/>
          <w:szCs w:val="24"/>
        </w:rPr>
        <w:t>号按指引操作，第三类看</w:t>
      </w:r>
      <w:r w:rsidRPr="00C5183E">
        <w:rPr>
          <w:rFonts w:hint="eastAsia"/>
          <w:sz w:val="24"/>
          <w:szCs w:val="24"/>
        </w:rPr>
        <w:t>3</w:t>
      </w:r>
      <w:r w:rsidRPr="00C5183E">
        <w:rPr>
          <w:rFonts w:hint="eastAsia"/>
          <w:sz w:val="24"/>
          <w:szCs w:val="24"/>
        </w:rPr>
        <w:t>号按指引操作</w:t>
      </w:r>
      <w:r w:rsidRPr="00C5183E">
        <w:rPr>
          <w:sz w:val="24"/>
          <w:szCs w:val="24"/>
        </w:rPr>
        <w:t>。</w:t>
      </w:r>
    </w:p>
    <w:p w:rsidR="00554FFA" w:rsidRDefault="00C5183E" w:rsidP="00C5183E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2</w:t>
      </w:r>
      <w:r w:rsidR="009F0930" w:rsidRPr="00C5183E">
        <w:rPr>
          <w:sz w:val="24"/>
          <w:szCs w:val="24"/>
        </w:rPr>
        <w:t>.</w:t>
      </w:r>
      <w:r w:rsidR="00CB75C9" w:rsidRPr="00C5183E">
        <w:rPr>
          <w:sz w:val="24"/>
          <w:szCs w:val="24"/>
        </w:rPr>
        <w:t>没有纸质文件需要提交。</w:t>
      </w:r>
    </w:p>
    <w:p w:rsidR="00CB75C9" w:rsidRPr="00C5183E" w:rsidRDefault="00C5183E" w:rsidP="00C5183E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 w:rsidR="00CB75C9" w:rsidRPr="00C5183E">
        <w:rPr>
          <w:sz w:val="24"/>
          <w:szCs w:val="24"/>
        </w:rPr>
        <w:t>.</w:t>
      </w:r>
      <w:r w:rsidR="00CB75C9" w:rsidRPr="00C5183E">
        <w:rPr>
          <w:rFonts w:hint="eastAsia"/>
          <w:sz w:val="24"/>
          <w:szCs w:val="24"/>
        </w:rPr>
        <w:t>没有用过伦理系统的注册伦理账号，</w:t>
      </w:r>
      <w:r w:rsidR="00CB75C9" w:rsidRPr="00C5183E">
        <w:rPr>
          <w:rFonts w:hint="eastAsia"/>
          <w:sz w:val="24"/>
          <w:szCs w:val="24"/>
        </w:rPr>
        <w:t>2</w:t>
      </w:r>
      <w:r w:rsidR="00CB75C9" w:rsidRPr="00C5183E">
        <w:rPr>
          <w:rFonts w:hint="eastAsia"/>
          <w:sz w:val="24"/>
          <w:szCs w:val="24"/>
        </w:rPr>
        <w:t>号</w:t>
      </w:r>
      <w:r w:rsidR="00C37F26" w:rsidRPr="00C5183E">
        <w:rPr>
          <w:rFonts w:hint="eastAsia"/>
          <w:sz w:val="24"/>
          <w:szCs w:val="24"/>
        </w:rPr>
        <w:t>、</w:t>
      </w:r>
      <w:r w:rsidR="00CB75C9" w:rsidRPr="00C5183E">
        <w:rPr>
          <w:rFonts w:hint="eastAsia"/>
          <w:sz w:val="24"/>
          <w:szCs w:val="24"/>
        </w:rPr>
        <w:t>3</w:t>
      </w:r>
      <w:r w:rsidR="00AA3757">
        <w:rPr>
          <w:rFonts w:hint="eastAsia"/>
          <w:sz w:val="24"/>
          <w:szCs w:val="24"/>
        </w:rPr>
        <w:t>号指引均有注册操作说明。既往申请过伦理的已有账号，不要</w:t>
      </w:r>
      <w:r w:rsidR="00CB75C9" w:rsidRPr="00C5183E">
        <w:rPr>
          <w:rFonts w:hint="eastAsia"/>
          <w:sz w:val="24"/>
          <w:szCs w:val="24"/>
        </w:rPr>
        <w:t>再注册，每人一个账号。</w:t>
      </w:r>
    </w:p>
    <w:p w:rsidR="00EA05CA" w:rsidRPr="00C5183E" w:rsidRDefault="00C5183E" w:rsidP="00C5183E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4</w:t>
      </w:r>
      <w:r w:rsidR="00CB75C9" w:rsidRPr="00C5183E">
        <w:rPr>
          <w:sz w:val="24"/>
          <w:szCs w:val="24"/>
        </w:rPr>
        <w:t>.</w:t>
      </w:r>
      <w:r w:rsidR="00EA05CA" w:rsidRPr="00C5183E">
        <w:rPr>
          <w:color w:val="FF0000"/>
          <w:sz w:val="24"/>
          <w:szCs w:val="24"/>
        </w:rPr>
        <w:t>提交前必须定好题目</w:t>
      </w:r>
      <w:r w:rsidR="00EA05CA" w:rsidRPr="00C5183E">
        <w:rPr>
          <w:sz w:val="24"/>
          <w:szCs w:val="24"/>
        </w:rPr>
        <w:t>，</w:t>
      </w:r>
      <w:r w:rsidR="000C6D5A">
        <w:rPr>
          <w:rFonts w:hint="eastAsia"/>
          <w:color w:val="FF0000"/>
          <w:sz w:val="24"/>
          <w:szCs w:val="24"/>
        </w:rPr>
        <w:t>必须</w:t>
      </w:r>
      <w:r w:rsidR="00EA05CA" w:rsidRPr="00C5183E">
        <w:rPr>
          <w:rFonts w:hint="eastAsia"/>
          <w:color w:val="FF0000"/>
          <w:sz w:val="24"/>
          <w:szCs w:val="24"/>
        </w:rPr>
        <w:t>在</w:t>
      </w:r>
      <w:r w:rsidRPr="00C5183E">
        <w:rPr>
          <w:rFonts w:hint="eastAsia"/>
          <w:color w:val="FF0000"/>
          <w:sz w:val="24"/>
          <w:szCs w:val="24"/>
        </w:rPr>
        <w:t>下图项目名称一</w:t>
      </w:r>
      <w:proofErr w:type="gramStart"/>
      <w:r w:rsidRPr="00C5183E">
        <w:rPr>
          <w:rFonts w:hint="eastAsia"/>
          <w:color w:val="FF0000"/>
          <w:sz w:val="24"/>
          <w:szCs w:val="24"/>
        </w:rPr>
        <w:t>栏正确</w:t>
      </w:r>
      <w:proofErr w:type="gramEnd"/>
      <w:r w:rsidR="00EA05CA" w:rsidRPr="00C5183E">
        <w:rPr>
          <w:rFonts w:hint="eastAsia"/>
          <w:color w:val="FF0000"/>
          <w:sz w:val="24"/>
          <w:szCs w:val="24"/>
        </w:rPr>
        <w:t>填写，</w:t>
      </w:r>
      <w:r w:rsidR="00EA05CA" w:rsidRPr="00C5183E">
        <w:rPr>
          <w:rFonts w:hint="eastAsia"/>
          <w:sz w:val="24"/>
          <w:szCs w:val="24"/>
        </w:rPr>
        <w:t>不要题目中间出现空格（题目复制过来的，认真</w:t>
      </w:r>
      <w:r>
        <w:rPr>
          <w:rFonts w:hint="eastAsia"/>
          <w:sz w:val="24"/>
          <w:szCs w:val="24"/>
        </w:rPr>
        <w:t>检查</w:t>
      </w:r>
      <w:r w:rsidR="00EA05CA" w:rsidRPr="00C5183E">
        <w:rPr>
          <w:rFonts w:hint="eastAsia"/>
          <w:sz w:val="24"/>
          <w:szCs w:val="24"/>
        </w:rPr>
        <w:t>）</w:t>
      </w:r>
    </w:p>
    <w:p w:rsidR="00C37F26" w:rsidRPr="00C5183E" w:rsidRDefault="00C5183E" w:rsidP="00C5183E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5</w:t>
      </w:r>
      <w:r w:rsidR="00EA05CA" w:rsidRPr="00C5183E">
        <w:rPr>
          <w:sz w:val="24"/>
          <w:szCs w:val="24"/>
        </w:rPr>
        <w:t>.</w:t>
      </w:r>
      <w:r w:rsidR="00EA05CA" w:rsidRPr="00C5183E">
        <w:rPr>
          <w:sz w:val="24"/>
          <w:szCs w:val="24"/>
        </w:rPr>
        <w:t>委托医院审查、依托哪个单位申报，申办单位等三个格子，必须按</w:t>
      </w:r>
      <w:r w:rsidR="00C37F26" w:rsidRPr="00C5183E">
        <w:rPr>
          <w:sz w:val="24"/>
          <w:szCs w:val="24"/>
        </w:rPr>
        <w:t>下</w:t>
      </w:r>
      <w:r w:rsidR="00EA05CA" w:rsidRPr="00C5183E">
        <w:rPr>
          <w:sz w:val="24"/>
          <w:szCs w:val="24"/>
        </w:rPr>
        <w:t>图填写。</w:t>
      </w:r>
    </w:p>
    <w:p w:rsidR="00613CA1" w:rsidRDefault="001A7B18" w:rsidP="00C5183E">
      <w:pPr>
        <w:spacing w:line="360" w:lineRule="auto"/>
        <w:rPr>
          <w:sz w:val="24"/>
          <w:szCs w:val="24"/>
        </w:rPr>
      </w:pPr>
      <w:r>
        <w:rPr>
          <w:noProof/>
        </w:rPr>
        <w:drawing>
          <wp:inline distT="0" distB="0" distL="0" distR="0">
            <wp:extent cx="6184431" cy="2865120"/>
            <wp:effectExtent l="0" t="0" r="698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96360" cy="28706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3CA1" w:rsidRDefault="00613CA1">
      <w:pPr>
        <w:widowControl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C37F26" w:rsidRPr="00C5183E" w:rsidRDefault="00C5183E" w:rsidP="00C5183E">
      <w:pPr>
        <w:spacing w:line="360" w:lineRule="auto"/>
        <w:rPr>
          <w:sz w:val="24"/>
          <w:szCs w:val="24"/>
        </w:rPr>
      </w:pPr>
      <w:r w:rsidRPr="00C5183E">
        <w:rPr>
          <w:sz w:val="24"/>
          <w:szCs w:val="24"/>
        </w:rPr>
        <w:lastRenderedPageBreak/>
        <w:t>6.</w:t>
      </w:r>
      <w:r w:rsidR="00424029">
        <w:rPr>
          <w:sz w:val="24"/>
          <w:szCs w:val="24"/>
        </w:rPr>
        <w:t>①</w:t>
      </w:r>
      <w:r w:rsidR="00C37F26" w:rsidRPr="00C5183E">
        <w:rPr>
          <w:sz w:val="24"/>
          <w:szCs w:val="24"/>
        </w:rPr>
        <w:t>对于免除伦理审查</w:t>
      </w:r>
      <w:r w:rsidR="007242B1">
        <w:rPr>
          <w:sz w:val="24"/>
          <w:szCs w:val="24"/>
        </w:rPr>
        <w:t>（第二类）</w:t>
      </w:r>
      <w:r w:rsidR="00C37F26" w:rsidRPr="00C5183E">
        <w:rPr>
          <w:sz w:val="24"/>
          <w:szCs w:val="24"/>
        </w:rPr>
        <w:t>，在线填写的免除审查</w:t>
      </w:r>
      <w:r w:rsidR="00C37F26" w:rsidRPr="00C5183E">
        <w:rPr>
          <w:rFonts w:hint="eastAsia"/>
          <w:sz w:val="24"/>
          <w:szCs w:val="24"/>
        </w:rPr>
        <w:t>申请表里的“二、研究信息”下的是否题，符合的勾选是，不符合的勾选否。</w:t>
      </w:r>
      <w:r w:rsidR="00424029" w:rsidRPr="00ED48EC">
        <w:rPr>
          <w:rFonts w:hint="eastAsia"/>
          <w:sz w:val="24"/>
          <w:szCs w:val="24"/>
          <w:highlight w:val="yellow"/>
        </w:rPr>
        <w:t>②</w:t>
      </w:r>
      <w:r w:rsidR="00C37F26" w:rsidRPr="00ED48EC">
        <w:rPr>
          <w:rFonts w:hint="eastAsia"/>
          <w:sz w:val="24"/>
          <w:szCs w:val="24"/>
          <w:highlight w:val="yellow"/>
        </w:rPr>
        <w:t>在上传的申报书里把符合免除审查的研究内容标黄</w:t>
      </w:r>
      <w:r w:rsidR="00613CA1" w:rsidRPr="00ED48EC">
        <w:rPr>
          <w:rFonts w:hint="eastAsia"/>
          <w:sz w:val="24"/>
          <w:szCs w:val="24"/>
          <w:highlight w:val="yellow"/>
        </w:rPr>
        <w:t>，</w:t>
      </w:r>
      <w:r w:rsidRPr="00ED48EC">
        <w:rPr>
          <w:rFonts w:hint="eastAsia"/>
          <w:sz w:val="24"/>
          <w:szCs w:val="24"/>
          <w:highlight w:val="yellow"/>
        </w:rPr>
        <w:t>伦理秘书核实是否是属于免除审查。</w:t>
      </w:r>
      <w:r w:rsidR="00424029" w:rsidRPr="00ED48EC">
        <w:rPr>
          <w:rFonts w:hint="eastAsia"/>
          <w:sz w:val="24"/>
          <w:szCs w:val="24"/>
          <w:highlight w:val="yellow"/>
        </w:rPr>
        <w:t>③写好</w:t>
      </w:r>
      <w:r w:rsidR="00424029" w:rsidRPr="00ED48EC">
        <w:rPr>
          <w:rFonts w:hint="eastAsia"/>
          <w:sz w:val="24"/>
          <w:szCs w:val="24"/>
          <w:highlight w:val="yellow"/>
        </w:rPr>
        <w:t>4</w:t>
      </w:r>
      <w:r w:rsidR="00424029" w:rsidRPr="00ED48EC">
        <w:rPr>
          <w:rFonts w:hint="eastAsia"/>
          <w:sz w:val="24"/>
          <w:szCs w:val="24"/>
          <w:highlight w:val="yellow"/>
        </w:rPr>
        <w:t>号文件，按指引要求上传系统。</w:t>
      </w:r>
    </w:p>
    <w:p w:rsidR="00C37F26" w:rsidRDefault="00C37F26" w:rsidP="00C5183E">
      <w:pPr>
        <w:spacing w:line="360" w:lineRule="auto"/>
        <w:rPr>
          <w:sz w:val="24"/>
          <w:szCs w:val="24"/>
        </w:rPr>
      </w:pPr>
      <w:r w:rsidRPr="00C5183E">
        <w:rPr>
          <w:noProof/>
          <w:sz w:val="24"/>
          <w:szCs w:val="24"/>
        </w:rPr>
        <w:drawing>
          <wp:inline distT="0" distB="0" distL="0" distR="0">
            <wp:extent cx="5274310" cy="2364105"/>
            <wp:effectExtent l="0" t="0" r="254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64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3CA1" w:rsidRDefault="00613CA1" w:rsidP="00613CA1">
      <w:pPr>
        <w:spacing w:line="360" w:lineRule="auto"/>
        <w:jc w:val="center"/>
        <w:rPr>
          <w:sz w:val="18"/>
          <w:szCs w:val="18"/>
        </w:rPr>
      </w:pPr>
      <w:r w:rsidRPr="00613CA1">
        <w:rPr>
          <w:sz w:val="18"/>
          <w:szCs w:val="18"/>
        </w:rPr>
        <w:t>免除审查在线填写界面</w:t>
      </w:r>
    </w:p>
    <w:p w:rsidR="00613CA1" w:rsidRPr="00613CA1" w:rsidRDefault="00613CA1" w:rsidP="00613CA1">
      <w:pPr>
        <w:spacing w:line="360" w:lineRule="auto"/>
        <w:jc w:val="center"/>
        <w:rPr>
          <w:sz w:val="18"/>
          <w:szCs w:val="18"/>
        </w:rPr>
      </w:pPr>
    </w:p>
    <w:p w:rsidR="00C37F26" w:rsidRDefault="00C5183E" w:rsidP="007242B1">
      <w:pPr>
        <w:spacing w:line="360" w:lineRule="auto"/>
        <w:jc w:val="left"/>
        <w:rPr>
          <w:sz w:val="24"/>
          <w:szCs w:val="24"/>
        </w:rPr>
      </w:pPr>
      <w:r w:rsidRPr="00C5183E">
        <w:rPr>
          <w:sz w:val="24"/>
          <w:szCs w:val="24"/>
        </w:rPr>
        <w:t>7.</w:t>
      </w:r>
      <w:r w:rsidR="00613CA1">
        <w:rPr>
          <w:sz w:val="24"/>
          <w:szCs w:val="24"/>
        </w:rPr>
        <w:t>①</w:t>
      </w:r>
      <w:r w:rsidR="007242B1">
        <w:rPr>
          <w:sz w:val="24"/>
          <w:szCs w:val="24"/>
        </w:rPr>
        <w:t>对于第三类，科</w:t>
      </w:r>
      <w:r w:rsidR="00C37F26" w:rsidRPr="00C5183E">
        <w:rPr>
          <w:sz w:val="24"/>
          <w:szCs w:val="24"/>
        </w:rPr>
        <w:t>研课题申报申请表中的中文摘要，重点讲与人有关的内容，不是整个研究的摘要。</w:t>
      </w:r>
      <w:r w:rsidR="00613CA1" w:rsidRPr="00ED48EC">
        <w:rPr>
          <w:rFonts w:hint="eastAsia"/>
          <w:sz w:val="24"/>
          <w:szCs w:val="24"/>
          <w:highlight w:val="yellow"/>
        </w:rPr>
        <w:t>②</w:t>
      </w:r>
      <w:r w:rsidR="00ED48EC" w:rsidRPr="00ED48EC">
        <w:rPr>
          <w:sz w:val="24"/>
          <w:szCs w:val="24"/>
          <w:highlight w:val="yellow"/>
        </w:rPr>
        <w:t>上传的申报书，必须把</w:t>
      </w:r>
      <w:r w:rsidR="00ED48EC" w:rsidRPr="00ED48EC">
        <w:rPr>
          <w:sz w:val="24"/>
          <w:szCs w:val="24"/>
          <w:highlight w:val="yellow"/>
        </w:rPr>
        <w:t>“</w:t>
      </w:r>
      <w:r w:rsidR="00ED48EC" w:rsidRPr="00ED48EC">
        <w:rPr>
          <w:rFonts w:hint="eastAsia"/>
          <w:sz w:val="24"/>
          <w:szCs w:val="24"/>
          <w:highlight w:val="yellow"/>
        </w:rPr>
        <w:t>把与人、来源于人的生物样本、数据有关的</w:t>
      </w:r>
      <w:r w:rsidR="00ED48EC" w:rsidRPr="00ED48EC">
        <w:rPr>
          <w:sz w:val="24"/>
          <w:szCs w:val="24"/>
          <w:highlight w:val="yellow"/>
        </w:rPr>
        <w:t>”</w:t>
      </w:r>
      <w:r w:rsidR="00ED48EC" w:rsidRPr="00ED48EC">
        <w:rPr>
          <w:rFonts w:hint="eastAsia"/>
          <w:sz w:val="24"/>
          <w:szCs w:val="24"/>
          <w:highlight w:val="yellow"/>
        </w:rPr>
        <w:t xml:space="preserve"> </w:t>
      </w:r>
      <w:r w:rsidR="00ED48EC" w:rsidRPr="00ED48EC">
        <w:rPr>
          <w:rFonts w:hint="eastAsia"/>
          <w:sz w:val="24"/>
          <w:szCs w:val="24"/>
          <w:highlight w:val="yellow"/>
        </w:rPr>
        <w:t>研究部分标黄，伦理秘书核实研究是否符合伦理原则。</w:t>
      </w:r>
      <w:r w:rsidR="00613CA1" w:rsidRPr="00ED48EC">
        <w:rPr>
          <w:rFonts w:hint="eastAsia"/>
          <w:sz w:val="24"/>
          <w:szCs w:val="24"/>
          <w:highlight w:val="yellow"/>
        </w:rPr>
        <w:t>③</w:t>
      </w:r>
      <w:r w:rsidR="00ED48EC" w:rsidRPr="00ED48EC">
        <w:rPr>
          <w:rFonts w:hint="eastAsia"/>
          <w:sz w:val="24"/>
          <w:szCs w:val="24"/>
          <w:highlight w:val="yellow"/>
        </w:rPr>
        <w:t>写好</w:t>
      </w:r>
      <w:r w:rsidR="00ED48EC" w:rsidRPr="00ED48EC">
        <w:rPr>
          <w:rFonts w:hint="eastAsia"/>
          <w:sz w:val="24"/>
          <w:szCs w:val="24"/>
          <w:highlight w:val="yellow"/>
        </w:rPr>
        <w:t>5</w:t>
      </w:r>
      <w:r w:rsidR="00ED48EC" w:rsidRPr="00ED48EC">
        <w:rPr>
          <w:rFonts w:hint="eastAsia"/>
          <w:sz w:val="24"/>
          <w:szCs w:val="24"/>
          <w:highlight w:val="yellow"/>
        </w:rPr>
        <w:t>号文件，按指引要求上传系统。</w:t>
      </w:r>
    </w:p>
    <w:p w:rsidR="00C5183E" w:rsidRDefault="00C5183E" w:rsidP="00C5183E">
      <w:pPr>
        <w:spacing w:line="360" w:lineRule="auto"/>
        <w:rPr>
          <w:sz w:val="24"/>
          <w:szCs w:val="24"/>
        </w:rPr>
      </w:pPr>
      <w:r w:rsidRPr="00C5183E">
        <w:rPr>
          <w:rFonts w:hint="eastAsia"/>
          <w:sz w:val="24"/>
          <w:szCs w:val="24"/>
        </w:rPr>
        <w:t>8</w:t>
      </w:r>
      <w:r w:rsidRPr="00C5183E">
        <w:rPr>
          <w:sz w:val="24"/>
          <w:szCs w:val="24"/>
        </w:rPr>
        <w:t>.</w:t>
      </w:r>
      <w:r w:rsidRPr="00C5183E">
        <w:rPr>
          <w:sz w:val="24"/>
          <w:szCs w:val="24"/>
        </w:rPr>
        <w:t>伦理秘书会</w:t>
      </w:r>
      <w:r w:rsidR="001E7AB2">
        <w:rPr>
          <w:sz w:val="24"/>
          <w:szCs w:val="24"/>
        </w:rPr>
        <w:t>在</w:t>
      </w:r>
      <w:r w:rsidR="001E7AB2">
        <w:rPr>
          <w:sz w:val="24"/>
          <w:szCs w:val="24"/>
        </w:rPr>
        <w:t>“</w:t>
      </w:r>
      <w:r w:rsidR="001E7AB2" w:rsidRPr="001E7AB2">
        <w:rPr>
          <w:rFonts w:hint="eastAsia"/>
          <w:sz w:val="24"/>
          <w:szCs w:val="24"/>
        </w:rPr>
        <w:t>202</w:t>
      </w:r>
      <w:r w:rsidR="00451C29">
        <w:rPr>
          <w:rFonts w:hint="eastAsia"/>
          <w:sz w:val="24"/>
          <w:szCs w:val="24"/>
        </w:rPr>
        <w:t>6</w:t>
      </w:r>
      <w:r w:rsidR="001E7AB2" w:rsidRPr="001E7AB2">
        <w:rPr>
          <w:rFonts w:hint="eastAsia"/>
          <w:sz w:val="24"/>
          <w:szCs w:val="24"/>
        </w:rPr>
        <w:t>国基人体伦理审查群</w:t>
      </w:r>
      <w:r w:rsidR="001E7AB2">
        <w:rPr>
          <w:sz w:val="24"/>
          <w:szCs w:val="24"/>
        </w:rPr>
        <w:t>”</w:t>
      </w:r>
      <w:r w:rsidR="001E7AB2">
        <w:rPr>
          <w:sz w:val="24"/>
          <w:szCs w:val="24"/>
        </w:rPr>
        <w:t>发布</w:t>
      </w:r>
      <w:r w:rsidRPr="00C5183E">
        <w:rPr>
          <w:rFonts w:hint="eastAsia"/>
          <w:sz w:val="24"/>
          <w:szCs w:val="24"/>
        </w:rPr>
        <w:t>重要信息，</w:t>
      </w:r>
      <w:r w:rsidR="00451C29">
        <w:rPr>
          <w:kern w:val="0"/>
          <w:sz w:val="24"/>
          <w:szCs w:val="24"/>
        </w:rPr>
        <w:t>2</w:t>
      </w:r>
      <w:r w:rsidR="00451C29">
        <w:rPr>
          <w:rFonts w:hint="eastAsia"/>
          <w:kern w:val="0"/>
          <w:sz w:val="24"/>
          <w:szCs w:val="24"/>
        </w:rPr>
        <w:t>月</w:t>
      </w:r>
      <w:r w:rsidR="00451C29">
        <w:rPr>
          <w:kern w:val="0"/>
          <w:sz w:val="24"/>
          <w:szCs w:val="24"/>
        </w:rPr>
        <w:t>28</w:t>
      </w:r>
      <w:r w:rsidR="00451C29">
        <w:rPr>
          <w:rFonts w:hint="eastAsia"/>
          <w:kern w:val="0"/>
          <w:sz w:val="24"/>
          <w:szCs w:val="24"/>
        </w:rPr>
        <w:t>号左右发受理的名单</w:t>
      </w:r>
      <w:r w:rsidRPr="00C5183E">
        <w:rPr>
          <w:sz w:val="24"/>
          <w:szCs w:val="24"/>
        </w:rPr>
        <w:t>，</w:t>
      </w:r>
      <w:r w:rsidRPr="00C5183E">
        <w:rPr>
          <w:rFonts w:hint="eastAsia"/>
          <w:sz w:val="24"/>
          <w:szCs w:val="24"/>
        </w:rPr>
        <w:t>3</w:t>
      </w:r>
      <w:r w:rsidR="00861A49">
        <w:rPr>
          <w:rFonts w:hint="eastAsia"/>
          <w:sz w:val="24"/>
          <w:szCs w:val="24"/>
        </w:rPr>
        <w:t>月初在伦理系统发盖章版的电子批件</w:t>
      </w:r>
      <w:r w:rsidR="00ED48EC">
        <w:rPr>
          <w:rFonts w:hint="eastAsia"/>
          <w:sz w:val="24"/>
          <w:szCs w:val="24"/>
        </w:rPr>
        <w:t>，请大家密切留意群通知，批量处理，没有特殊不用单独咨询，谢谢配合！</w:t>
      </w:r>
    </w:p>
    <w:p w:rsidR="00D9131C" w:rsidRDefault="00D9131C" w:rsidP="00C5183E">
      <w:pPr>
        <w:spacing w:line="360" w:lineRule="auto"/>
        <w:rPr>
          <w:sz w:val="24"/>
          <w:szCs w:val="24"/>
        </w:rPr>
      </w:pPr>
    </w:p>
    <w:p w:rsidR="00D9131C" w:rsidRDefault="00D9131C" w:rsidP="00C5183E">
      <w:pPr>
        <w:spacing w:line="360" w:lineRule="auto"/>
        <w:rPr>
          <w:sz w:val="24"/>
          <w:szCs w:val="24"/>
        </w:rPr>
      </w:pPr>
      <w:bookmarkStart w:id="0" w:name="_GoBack"/>
      <w:bookmarkEnd w:id="0"/>
    </w:p>
    <w:p w:rsidR="00D9131C" w:rsidRPr="00C5183E" w:rsidRDefault="00D9131C" w:rsidP="00D9131C">
      <w:pPr>
        <w:spacing w:line="360" w:lineRule="auto"/>
        <w:jc w:val="right"/>
        <w:rPr>
          <w:sz w:val="24"/>
          <w:szCs w:val="24"/>
        </w:rPr>
      </w:pPr>
      <w:r>
        <w:rPr>
          <w:sz w:val="24"/>
          <w:szCs w:val="24"/>
        </w:rPr>
        <w:t>——</w:t>
      </w:r>
      <w:r>
        <w:rPr>
          <w:rFonts w:hint="eastAsia"/>
          <w:sz w:val="24"/>
          <w:szCs w:val="24"/>
        </w:rPr>
        <w:t>202</w:t>
      </w:r>
      <w:r w:rsidR="00451C29">
        <w:rPr>
          <w:rFonts w:hint="eastAsia"/>
          <w:sz w:val="24"/>
          <w:szCs w:val="24"/>
        </w:rPr>
        <w:t>6</w:t>
      </w:r>
      <w:r>
        <w:rPr>
          <w:rFonts w:hint="eastAsia"/>
          <w:sz w:val="24"/>
          <w:szCs w:val="24"/>
        </w:rPr>
        <w:t>年</w:t>
      </w:r>
      <w:r w:rsidR="002065EC">
        <w:rPr>
          <w:sz w:val="24"/>
          <w:szCs w:val="24"/>
        </w:rPr>
        <w:t>1</w:t>
      </w:r>
      <w:r>
        <w:rPr>
          <w:rFonts w:hint="eastAsia"/>
          <w:sz w:val="24"/>
          <w:szCs w:val="24"/>
        </w:rPr>
        <w:t>月</w:t>
      </w:r>
      <w:r w:rsidR="002065EC">
        <w:rPr>
          <w:sz w:val="24"/>
          <w:szCs w:val="24"/>
        </w:rPr>
        <w:t>17</w:t>
      </w:r>
      <w:r>
        <w:rPr>
          <w:rFonts w:hint="eastAsia"/>
          <w:sz w:val="24"/>
          <w:szCs w:val="24"/>
        </w:rPr>
        <w:t>日</w:t>
      </w:r>
    </w:p>
    <w:sectPr w:rsidR="00D9131C" w:rsidRPr="00C5183E" w:rsidSect="00F042C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06B8" w:rsidRDefault="001606B8" w:rsidP="004D3A31">
      <w:r>
        <w:separator/>
      </w:r>
    </w:p>
  </w:endnote>
  <w:endnote w:type="continuationSeparator" w:id="0">
    <w:p w:rsidR="001606B8" w:rsidRDefault="001606B8" w:rsidP="004D3A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06B8" w:rsidRDefault="001606B8" w:rsidP="004D3A31">
      <w:r>
        <w:separator/>
      </w:r>
    </w:p>
  </w:footnote>
  <w:footnote w:type="continuationSeparator" w:id="0">
    <w:p w:rsidR="001606B8" w:rsidRDefault="001606B8" w:rsidP="004D3A3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E20DE"/>
    <w:rsid w:val="0009208E"/>
    <w:rsid w:val="000C6D5A"/>
    <w:rsid w:val="001606B8"/>
    <w:rsid w:val="00191EAD"/>
    <w:rsid w:val="001A7B18"/>
    <w:rsid w:val="001E7AB2"/>
    <w:rsid w:val="002065EC"/>
    <w:rsid w:val="00234B95"/>
    <w:rsid w:val="00237DCE"/>
    <w:rsid w:val="002424D8"/>
    <w:rsid w:val="003E3E14"/>
    <w:rsid w:val="00424029"/>
    <w:rsid w:val="00451C29"/>
    <w:rsid w:val="004B7DBF"/>
    <w:rsid w:val="004D3A31"/>
    <w:rsid w:val="004E73E6"/>
    <w:rsid w:val="004F656A"/>
    <w:rsid w:val="00554FFA"/>
    <w:rsid w:val="005666A9"/>
    <w:rsid w:val="005E367D"/>
    <w:rsid w:val="005F5BE5"/>
    <w:rsid w:val="00613CA1"/>
    <w:rsid w:val="00652D2A"/>
    <w:rsid w:val="007242B1"/>
    <w:rsid w:val="00745847"/>
    <w:rsid w:val="00853FBE"/>
    <w:rsid w:val="00861A49"/>
    <w:rsid w:val="0087579E"/>
    <w:rsid w:val="008A0638"/>
    <w:rsid w:val="009E464C"/>
    <w:rsid w:val="009F0930"/>
    <w:rsid w:val="00A3423A"/>
    <w:rsid w:val="00A579E7"/>
    <w:rsid w:val="00A76373"/>
    <w:rsid w:val="00AA3757"/>
    <w:rsid w:val="00B8070C"/>
    <w:rsid w:val="00BD1393"/>
    <w:rsid w:val="00BE20DE"/>
    <w:rsid w:val="00C27DB1"/>
    <w:rsid w:val="00C37F26"/>
    <w:rsid w:val="00C5183E"/>
    <w:rsid w:val="00CB75C9"/>
    <w:rsid w:val="00D7327C"/>
    <w:rsid w:val="00D9131C"/>
    <w:rsid w:val="00D91934"/>
    <w:rsid w:val="00DF6D8E"/>
    <w:rsid w:val="00DF7515"/>
    <w:rsid w:val="00EA05CA"/>
    <w:rsid w:val="00ED48EC"/>
    <w:rsid w:val="00EF2101"/>
    <w:rsid w:val="00F02FF2"/>
    <w:rsid w:val="00F042C7"/>
    <w:rsid w:val="00F346E1"/>
    <w:rsid w:val="00F43F41"/>
    <w:rsid w:val="00FE3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CA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D3A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D3A3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D3A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D3A31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51C29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51C2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114</Words>
  <Characters>652</Characters>
  <Application>Microsoft Office Word</Application>
  <DocSecurity>0</DocSecurity>
  <Lines>5</Lines>
  <Paragraphs>1</Paragraphs>
  <ScaleCrop>false</ScaleCrop>
  <Company>P R C</Company>
  <LinksUpToDate>false</LinksUpToDate>
  <CharactersWithSpaces>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刘思艺</cp:lastModifiedBy>
  <cp:revision>4</cp:revision>
  <dcterms:created xsi:type="dcterms:W3CDTF">2025-01-17T02:51:00Z</dcterms:created>
  <dcterms:modified xsi:type="dcterms:W3CDTF">2026-01-23T08:14:00Z</dcterms:modified>
</cp:coreProperties>
</file>