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18" w:rsidRDefault="00583918" w:rsidP="00583918"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 w:rsidR="00583918" w:rsidRDefault="00583918" w:rsidP="00583918">
      <w:pPr>
        <w:spacing w:line="209" w:lineRule="auto"/>
        <w:jc w:val="center"/>
        <w:rPr>
          <w:b/>
          <w:sz w:val="48"/>
        </w:rPr>
      </w:pPr>
    </w:p>
    <w:p w:rsidR="00583918" w:rsidRDefault="00583918" w:rsidP="00583918">
      <w:pPr>
        <w:spacing w:line="209" w:lineRule="auto"/>
        <w:rPr>
          <w:b/>
          <w:sz w:val="48"/>
        </w:rPr>
      </w:pPr>
    </w:p>
    <w:p w:rsidR="00583918" w:rsidRDefault="00583918" w:rsidP="00583918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国家文化创新工程项目</w:t>
      </w:r>
    </w:p>
    <w:p w:rsidR="00583918" w:rsidRDefault="00583918" w:rsidP="00583918">
      <w:pPr>
        <w:spacing w:line="209" w:lineRule="auto"/>
        <w:jc w:val="center"/>
        <w:rPr>
          <w:b/>
          <w:spacing w:val="20"/>
          <w:sz w:val="44"/>
          <w:szCs w:val="44"/>
        </w:rPr>
      </w:pPr>
    </w:p>
    <w:p w:rsidR="00583918" w:rsidRDefault="00583918" w:rsidP="00583918"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申报书（</w:t>
      </w:r>
      <w:r>
        <w:rPr>
          <w:rFonts w:hint="eastAsia"/>
          <w:b/>
          <w:spacing w:val="20"/>
          <w:sz w:val="44"/>
          <w:szCs w:val="44"/>
        </w:rPr>
        <w:t>2017</w:t>
      </w:r>
      <w:r>
        <w:rPr>
          <w:rFonts w:hint="eastAsia"/>
          <w:b/>
          <w:spacing w:val="20"/>
          <w:sz w:val="44"/>
          <w:szCs w:val="44"/>
        </w:rPr>
        <w:t>）</w:t>
      </w:r>
    </w:p>
    <w:p w:rsidR="00583918" w:rsidRDefault="00583918" w:rsidP="00583918">
      <w:pPr>
        <w:spacing w:line="209" w:lineRule="auto"/>
        <w:rPr>
          <w:sz w:val="32"/>
        </w:rPr>
      </w:pPr>
    </w:p>
    <w:p w:rsidR="00583918" w:rsidRDefault="00583918" w:rsidP="00583918">
      <w:pPr>
        <w:spacing w:line="209" w:lineRule="auto"/>
        <w:rPr>
          <w:sz w:val="32"/>
        </w:rPr>
      </w:pPr>
    </w:p>
    <w:p w:rsidR="00583918" w:rsidRDefault="00583918" w:rsidP="00583918">
      <w:pPr>
        <w:spacing w:line="209" w:lineRule="auto"/>
        <w:rPr>
          <w:sz w:val="32"/>
        </w:rPr>
      </w:pPr>
    </w:p>
    <w:p w:rsidR="00583918" w:rsidRDefault="00583918" w:rsidP="00583918">
      <w:pPr>
        <w:spacing w:line="360" w:lineRule="auto"/>
        <w:ind w:firstLine="1321"/>
        <w:rPr>
          <w:sz w:val="32"/>
        </w:rPr>
      </w:pPr>
    </w:p>
    <w:p w:rsidR="00583918" w:rsidRPr="00F06E56" w:rsidRDefault="00583918" w:rsidP="00583918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583918" w:rsidRDefault="00583918" w:rsidP="00583918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推荐部门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583918" w:rsidRDefault="00583918" w:rsidP="00583918">
      <w:pPr>
        <w:spacing w:line="720" w:lineRule="auto"/>
        <w:ind w:firstLine="958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</w:p>
    <w:p w:rsidR="00583918" w:rsidRPr="00EA125C" w:rsidRDefault="00583918" w:rsidP="00583918">
      <w:pPr>
        <w:spacing w:line="720" w:lineRule="auto"/>
        <w:ind w:firstLine="958"/>
        <w:rPr>
          <w:sz w:val="30"/>
          <w:szCs w:val="30"/>
        </w:rPr>
      </w:pPr>
      <w:r w:rsidRPr="00EA125C">
        <w:rPr>
          <w:rFonts w:hint="eastAsia"/>
          <w:sz w:val="30"/>
          <w:szCs w:val="30"/>
        </w:rPr>
        <w:t>共建单位</w:t>
      </w:r>
      <w:r w:rsidRPr="00EA125C"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583918" w:rsidRDefault="00583918" w:rsidP="00583918"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 w:rsidR="00583918" w:rsidRDefault="00583918" w:rsidP="00583918">
      <w:pPr>
        <w:spacing w:line="209" w:lineRule="auto"/>
        <w:rPr>
          <w:rFonts w:hint="eastAsia"/>
          <w:sz w:val="32"/>
        </w:rPr>
      </w:pPr>
    </w:p>
    <w:p w:rsidR="00583918" w:rsidRDefault="00583918" w:rsidP="00583918">
      <w:pPr>
        <w:spacing w:line="209" w:lineRule="auto"/>
        <w:rPr>
          <w:rFonts w:hint="eastAsia"/>
          <w:sz w:val="32"/>
        </w:rPr>
      </w:pPr>
    </w:p>
    <w:p w:rsidR="00583918" w:rsidRDefault="00583918" w:rsidP="00583918">
      <w:pPr>
        <w:spacing w:line="209" w:lineRule="auto"/>
        <w:rPr>
          <w:rFonts w:hint="eastAsia"/>
          <w:sz w:val="32"/>
        </w:rPr>
      </w:pPr>
    </w:p>
    <w:p w:rsidR="00583918" w:rsidRDefault="00583918" w:rsidP="00583918">
      <w:pPr>
        <w:spacing w:line="209" w:lineRule="auto"/>
        <w:rPr>
          <w:rFonts w:hint="eastAsia"/>
          <w:sz w:val="32"/>
        </w:rPr>
      </w:pPr>
    </w:p>
    <w:p w:rsidR="00583918" w:rsidRDefault="00583918" w:rsidP="00583918">
      <w:pPr>
        <w:spacing w:line="209" w:lineRule="auto"/>
        <w:rPr>
          <w:rFonts w:hint="eastAsia"/>
          <w:sz w:val="32"/>
        </w:rPr>
      </w:pPr>
    </w:p>
    <w:p w:rsidR="00583918" w:rsidRDefault="00583918" w:rsidP="00583918">
      <w:pPr>
        <w:spacing w:line="209" w:lineRule="auto"/>
        <w:rPr>
          <w:sz w:val="32"/>
        </w:rPr>
      </w:pPr>
    </w:p>
    <w:p w:rsidR="00583918" w:rsidRDefault="00583918" w:rsidP="00583918">
      <w:pPr>
        <w:spacing w:line="209" w:lineRule="auto"/>
        <w:rPr>
          <w:sz w:val="32"/>
        </w:rPr>
      </w:pPr>
    </w:p>
    <w:p w:rsidR="00583918" w:rsidRDefault="00583918" w:rsidP="00583918">
      <w:pPr>
        <w:spacing w:line="209" w:lineRule="auto"/>
        <w:jc w:val="center"/>
        <w:rPr>
          <w:b/>
          <w:spacing w:val="8"/>
          <w:sz w:val="32"/>
        </w:rPr>
      </w:pPr>
    </w:p>
    <w:p w:rsidR="00583918" w:rsidRDefault="00583918" w:rsidP="00583918">
      <w:pPr>
        <w:spacing w:line="209" w:lineRule="auto"/>
        <w:jc w:val="center"/>
        <w:rPr>
          <w:rFonts w:ascii="楷体" w:eastAsia="楷体"/>
          <w:sz w:val="28"/>
          <w:szCs w:val="28"/>
        </w:rPr>
        <w:sectPr w:rsidR="0058391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/>
          <w:pgMar w:top="1440" w:right="1134" w:bottom="1440" w:left="1134" w:header="851" w:footer="992" w:gutter="0"/>
          <w:cols w:space="720"/>
          <w:titlePg/>
        </w:sectPr>
      </w:pPr>
      <w:r>
        <w:rPr>
          <w:rFonts w:hint="eastAsia"/>
          <w:b/>
          <w:spacing w:val="8"/>
          <w:sz w:val="28"/>
          <w:szCs w:val="28"/>
        </w:rPr>
        <w:t>文化部文化科技司</w:t>
      </w:r>
    </w:p>
    <w:p w:rsidR="00583918" w:rsidRPr="002B15A0" w:rsidRDefault="00583918" w:rsidP="00583918"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ascii="楷体" w:eastAsia="楷体" w:hint="eastAsia"/>
          <w:b/>
          <w:bCs/>
          <w:sz w:val="44"/>
        </w:rPr>
        <w:lastRenderedPageBreak/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ascii="楷体" w:eastAsia="楷体" w:hint="eastAsia"/>
          <w:b/>
          <w:bCs/>
          <w:sz w:val="44"/>
        </w:rPr>
        <w:t>明</w:t>
      </w:r>
    </w:p>
    <w:p w:rsidR="00583918" w:rsidRDefault="00583918" w:rsidP="00583918">
      <w:pPr>
        <w:spacing w:line="209" w:lineRule="auto"/>
        <w:rPr>
          <w:rFonts w:ascii="仿宋体" w:eastAsia="仿宋体"/>
          <w:sz w:val="32"/>
        </w:rPr>
      </w:pPr>
    </w:p>
    <w:p w:rsidR="00583918" w:rsidRPr="00B03CE1" w:rsidRDefault="00583918" w:rsidP="00583918">
      <w:pPr>
        <w:spacing w:line="360" w:lineRule="auto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03CE1">
        <w:rPr>
          <w:rFonts w:ascii="仿宋" w:eastAsia="仿宋" w:hAnsi="仿宋" w:hint="eastAsia"/>
          <w:sz w:val="30"/>
          <w:szCs w:val="30"/>
        </w:rPr>
        <w:t>一、请在填写申报书前认真参阅当年有关申报项目的规定</w:t>
      </w:r>
      <w:r>
        <w:rPr>
          <w:rFonts w:ascii="仿宋" w:eastAsia="仿宋" w:hAnsi="仿宋" w:hint="eastAsia"/>
          <w:sz w:val="30"/>
          <w:szCs w:val="30"/>
        </w:rPr>
        <w:t>，确保申报项目方向和内容符合申报要求</w:t>
      </w:r>
      <w:r w:rsidRPr="00B03CE1">
        <w:rPr>
          <w:rFonts w:ascii="仿宋" w:eastAsia="仿宋" w:hAnsi="仿宋" w:hint="eastAsia"/>
          <w:sz w:val="30"/>
          <w:szCs w:val="30"/>
        </w:rPr>
        <w:t>。</w:t>
      </w:r>
    </w:p>
    <w:p w:rsidR="00583918" w:rsidRPr="00B03CE1" w:rsidRDefault="00583918" w:rsidP="00583918">
      <w:pPr>
        <w:spacing w:line="360" w:lineRule="auto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03CE1">
        <w:rPr>
          <w:rFonts w:ascii="仿宋" w:eastAsia="仿宋" w:hAnsi="仿宋" w:hint="eastAsia"/>
          <w:sz w:val="30"/>
          <w:szCs w:val="30"/>
        </w:rPr>
        <w:t>二、项目推荐部门为</w:t>
      </w:r>
      <w:r w:rsidRPr="00B03CE1">
        <w:rPr>
          <w:rFonts w:ascii="仿宋" w:eastAsia="仿宋" w:hAnsi="仿宋" w:cs="宋体"/>
          <w:color w:val="000000"/>
          <w:sz w:val="30"/>
          <w:szCs w:val="30"/>
        </w:rPr>
        <w:t>各省、自治区、直辖市文化厅（局），新疆生产建设兵团文化广播电视局</w:t>
      </w:r>
      <w:r w:rsidRPr="00B03CE1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583918" w:rsidRPr="00B03CE1" w:rsidRDefault="00583918" w:rsidP="00583918">
      <w:pPr>
        <w:autoSpaceDN w:val="0"/>
        <w:spacing w:line="360" w:lineRule="auto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  <w:r w:rsidRPr="00B03CE1">
        <w:rPr>
          <w:rFonts w:ascii="仿宋" w:eastAsia="仿宋" w:hAnsi="仿宋" w:hint="eastAsia"/>
          <w:sz w:val="30"/>
          <w:szCs w:val="30"/>
        </w:rPr>
        <w:t>三、申报程序：由项目</w:t>
      </w:r>
      <w:r>
        <w:rPr>
          <w:rFonts w:ascii="仿宋" w:eastAsia="仿宋" w:hAnsi="仿宋" w:hint="eastAsia"/>
          <w:sz w:val="30"/>
          <w:szCs w:val="30"/>
        </w:rPr>
        <w:t>申报单位</w:t>
      </w:r>
      <w:r w:rsidRPr="00B03CE1"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 w:hint="eastAsia"/>
          <w:sz w:val="30"/>
          <w:szCs w:val="30"/>
        </w:rPr>
        <w:t>报</w:t>
      </w:r>
      <w:r w:rsidRPr="00B03CE1">
        <w:rPr>
          <w:rFonts w:ascii="仿宋" w:eastAsia="仿宋" w:hAnsi="仿宋" w:hint="eastAsia"/>
          <w:sz w:val="30"/>
          <w:szCs w:val="30"/>
        </w:rPr>
        <w:t>，报经本</w:t>
      </w:r>
      <w:r w:rsidRPr="00B03CE1">
        <w:rPr>
          <w:rFonts w:ascii="仿宋" w:eastAsia="仿宋" w:hAnsi="仿宋" w:cs="宋体" w:hint="eastAsia"/>
          <w:sz w:val="30"/>
          <w:szCs w:val="30"/>
        </w:rPr>
        <w:t>省、自治区、直辖市文化厅（局）审核后，向文化部文化</w:t>
      </w:r>
      <w:r w:rsidRPr="00B03CE1">
        <w:rPr>
          <w:rFonts w:ascii="仿宋" w:eastAsia="仿宋" w:hAnsi="仿宋" w:hint="eastAsia"/>
          <w:sz w:val="30"/>
          <w:szCs w:val="30"/>
        </w:rPr>
        <w:t>科技司推荐；</w:t>
      </w:r>
      <w:r w:rsidRPr="00B03CE1">
        <w:rPr>
          <w:rFonts w:ascii="仿宋" w:eastAsia="仿宋" w:hAnsi="仿宋"/>
          <w:sz w:val="30"/>
          <w:szCs w:val="30"/>
        </w:rPr>
        <w:t>本部各直属单位，</w:t>
      </w:r>
      <w:r>
        <w:rPr>
          <w:rFonts w:ascii="仿宋" w:eastAsia="仿宋" w:hAnsi="仿宋" w:hint="eastAsia"/>
          <w:sz w:val="30"/>
          <w:szCs w:val="30"/>
        </w:rPr>
        <w:t>文化部共建</w:t>
      </w:r>
      <w:r w:rsidRPr="00B03CE1">
        <w:rPr>
          <w:rFonts w:ascii="仿宋" w:eastAsia="仿宋" w:hAnsi="仿宋" w:hint="eastAsia"/>
          <w:sz w:val="30"/>
          <w:szCs w:val="30"/>
        </w:rPr>
        <w:t>高等艺术院校可直接向文化部文化科技司申报。</w:t>
      </w:r>
    </w:p>
    <w:p w:rsidR="00583918" w:rsidRPr="00672C98" w:rsidRDefault="00583918" w:rsidP="00583918">
      <w:pPr>
        <w:autoSpaceDN w:val="0"/>
        <w:spacing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B03CE1">
        <w:rPr>
          <w:rFonts w:ascii="仿宋" w:eastAsia="仿宋" w:hAnsi="仿宋" w:hint="eastAsia"/>
          <w:sz w:val="30"/>
          <w:szCs w:val="30"/>
        </w:rPr>
        <w:t>四、</w:t>
      </w:r>
      <w:r w:rsidRPr="00672C98">
        <w:rPr>
          <w:rFonts w:ascii="仿宋" w:eastAsia="仿宋" w:hAnsi="仿宋" w:hint="eastAsia"/>
          <w:sz w:val="30"/>
          <w:szCs w:val="30"/>
        </w:rPr>
        <w:t>部地共建项目需填写共建单位，共建单位为市级以上(含市级及县级市)人民政府</w:t>
      </w:r>
      <w:r w:rsidRPr="00EA27F7">
        <w:rPr>
          <w:rFonts w:ascii="仿宋" w:eastAsia="仿宋" w:hAnsi="仿宋" w:hint="eastAsia"/>
          <w:sz w:val="30"/>
          <w:szCs w:val="30"/>
        </w:rPr>
        <w:t>。</w:t>
      </w:r>
    </w:p>
    <w:p w:rsidR="00583918" w:rsidRPr="00B03CE1" w:rsidRDefault="00583918" w:rsidP="00583918">
      <w:pPr>
        <w:autoSpaceDN w:val="0"/>
        <w:spacing w:line="360" w:lineRule="auto"/>
        <w:ind w:firstLineChars="200" w:firstLine="600"/>
        <w:jc w:val="both"/>
        <w:rPr>
          <w:rFonts w:ascii="仿宋" w:eastAsia="仿宋" w:hAnsi="仿宋"/>
          <w:color w:val="040404"/>
          <w:sz w:val="30"/>
          <w:szCs w:val="30"/>
        </w:rPr>
      </w:pPr>
      <w:r w:rsidRPr="00B03CE1">
        <w:rPr>
          <w:rFonts w:ascii="仿宋" w:eastAsia="仿宋" w:hAnsi="仿宋" w:hint="eastAsia"/>
          <w:sz w:val="30"/>
          <w:szCs w:val="30"/>
        </w:rPr>
        <w:t>五、</w:t>
      </w:r>
      <w:r w:rsidRPr="00672C98">
        <w:rPr>
          <w:rFonts w:ascii="仿宋" w:eastAsia="仿宋" w:hAnsi="仿宋" w:hint="eastAsia"/>
          <w:sz w:val="30"/>
          <w:szCs w:val="30"/>
        </w:rPr>
        <w:t>2017年度国家文化创新工程项目通过文化部科</w:t>
      </w:r>
      <w:r>
        <w:rPr>
          <w:rFonts w:ascii="仿宋" w:eastAsia="仿宋" w:hAnsi="仿宋" w:hint="eastAsia"/>
          <w:sz w:val="30"/>
          <w:szCs w:val="30"/>
        </w:rPr>
        <w:t>技</w:t>
      </w:r>
      <w:r w:rsidRPr="00672C98">
        <w:rPr>
          <w:rFonts w:ascii="仿宋" w:eastAsia="仿宋" w:hAnsi="仿宋" w:hint="eastAsia"/>
          <w:sz w:val="30"/>
          <w:szCs w:val="30"/>
        </w:rPr>
        <w:t>项目申</w:t>
      </w:r>
      <w:r w:rsidRPr="00B03CE1">
        <w:rPr>
          <w:rFonts w:ascii="仿宋" w:eastAsia="仿宋" w:hAnsi="仿宋" w:hint="eastAsia"/>
          <w:color w:val="040404"/>
          <w:sz w:val="30"/>
          <w:szCs w:val="30"/>
        </w:rPr>
        <w:t>报平台实行网上统一申报。</w:t>
      </w:r>
      <w:r w:rsidRPr="007231A5">
        <w:rPr>
          <w:rFonts w:ascii="仿宋" w:eastAsia="仿宋" w:hAnsi="仿宋" w:hint="eastAsia"/>
          <w:color w:val="040404"/>
          <w:sz w:val="30"/>
          <w:szCs w:val="30"/>
        </w:rPr>
        <w:t>用户可通过文化部政府门户网站首页办事大厅栏目或司局子</w:t>
      </w:r>
      <w:proofErr w:type="gramStart"/>
      <w:r w:rsidRPr="007231A5">
        <w:rPr>
          <w:rFonts w:ascii="仿宋" w:eastAsia="仿宋" w:hAnsi="仿宋" w:hint="eastAsia"/>
          <w:color w:val="040404"/>
          <w:sz w:val="30"/>
          <w:szCs w:val="30"/>
        </w:rPr>
        <w:t>站文化</w:t>
      </w:r>
      <w:proofErr w:type="gramEnd"/>
      <w:r w:rsidRPr="007231A5">
        <w:rPr>
          <w:rFonts w:ascii="仿宋" w:eastAsia="仿宋" w:hAnsi="仿宋" w:hint="eastAsia"/>
          <w:color w:val="040404"/>
          <w:sz w:val="30"/>
          <w:szCs w:val="30"/>
        </w:rPr>
        <w:t>科技司栏目进入，申报平台域名为http://114.255.59.71:8080/cms/。</w:t>
      </w:r>
    </w:p>
    <w:p w:rsidR="00583918" w:rsidRPr="00D41B5F" w:rsidRDefault="00583918" w:rsidP="00583918">
      <w:pPr>
        <w:rPr>
          <w:rStyle w:val="a4"/>
          <w:rFonts w:ascii="宋体" w:hAnsi="宋体"/>
          <w:sz w:val="28"/>
          <w:szCs w:val="28"/>
        </w:rPr>
      </w:pPr>
    </w:p>
    <w:p w:rsidR="00583918" w:rsidRDefault="00583918" w:rsidP="00583918">
      <w:pPr>
        <w:spacing w:line="209" w:lineRule="auto"/>
        <w:rPr>
          <w:b/>
          <w:spacing w:val="8"/>
          <w:sz w:val="32"/>
        </w:rPr>
        <w:sectPr w:rsidR="00583918">
          <w:pgSz w:w="11907" w:h="16840"/>
          <w:pgMar w:top="1440" w:right="1814" w:bottom="1440" w:left="1814" w:header="851" w:footer="992" w:gutter="0"/>
          <w:cols w:space="720"/>
        </w:sectPr>
      </w:pPr>
    </w:p>
    <w:p w:rsidR="00583918" w:rsidRDefault="00583918" w:rsidP="00583918">
      <w:pPr>
        <w:spacing w:line="240" w:lineRule="auto"/>
        <w:jc w:val="center"/>
        <w:rPr>
          <w:rFonts w:ascii="仿宋体" w:eastAsia="仿宋体"/>
          <w:b/>
          <w:spacing w:val="-8"/>
          <w:sz w:val="30"/>
        </w:rPr>
      </w:pPr>
      <w:r>
        <w:rPr>
          <w:rFonts w:ascii="仿宋体" w:eastAsia="仿宋体" w:hint="eastAsia"/>
          <w:b/>
          <w:spacing w:val="-8"/>
          <w:sz w:val="30"/>
        </w:rPr>
        <w:lastRenderedPageBreak/>
        <w:t>一、基本情况</w:t>
      </w:r>
    </w:p>
    <w:p w:rsidR="00583918" w:rsidRDefault="00583918" w:rsidP="00583918">
      <w:pPr>
        <w:spacing w:line="240" w:lineRule="auto"/>
        <w:rPr>
          <w:rFonts w:ascii="仿宋体" w:eastAsia="仿宋体"/>
          <w:spacing w:val="-8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5"/>
        <w:gridCol w:w="2528"/>
        <w:gridCol w:w="1041"/>
        <w:gridCol w:w="2814"/>
      </w:tblGrid>
      <w:tr w:rsidR="00583918" w:rsidTr="007F3277">
        <w:trPr>
          <w:trHeight w:val="48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both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Cs w:val="24"/>
              </w:rPr>
              <w:t>1．</w:t>
            </w:r>
            <w:r>
              <w:rPr>
                <w:rFonts w:ascii="仿宋_GB2312" w:eastAsia="仿宋_GB2312" w:hAnsi="仿宋_GB2312" w:hint="eastAsia"/>
                <w:b/>
                <w:bCs/>
                <w:szCs w:val="24"/>
              </w:rPr>
              <w:t>项目申报单位概况</w:t>
            </w:r>
          </w:p>
        </w:tc>
      </w:tr>
      <w:tr w:rsidR="00583918" w:rsidTr="007F3277">
        <w:trPr>
          <w:trHeight w:val="399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552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职务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484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联系电话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手机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50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职务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43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联系电话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手机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 w:rsidR="00583918" w:rsidTr="007F3277">
        <w:trPr>
          <w:trHeight w:val="47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39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电子邮箱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int="eastAsia"/>
                <w:szCs w:val="24"/>
              </w:rPr>
            </w:pPr>
          </w:p>
        </w:tc>
      </w:tr>
      <w:tr w:rsidR="00583918" w:rsidTr="007F3277">
        <w:trPr>
          <w:trHeight w:val="623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ind w:firstLineChars="200" w:firstLine="480"/>
              <w:rPr>
                <w:rFonts w:hint="eastAsia"/>
                <w:szCs w:val="24"/>
              </w:rPr>
            </w:pPr>
          </w:p>
        </w:tc>
      </w:tr>
      <w:tr w:rsidR="00583918" w:rsidTr="007F3277">
        <w:trPr>
          <w:trHeight w:val="2418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单位概况</w:t>
            </w:r>
          </w:p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 w:hAnsi="仿宋_GB2312" w:hint="eastAsia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ind w:firstLineChars="200" w:firstLine="448"/>
              <w:rPr>
                <w:rFonts w:ascii="宋体" w:hAnsi="宋体" w:hint="eastAsia"/>
                <w:spacing w:val="-8"/>
                <w:szCs w:val="24"/>
              </w:rPr>
            </w:pPr>
          </w:p>
        </w:tc>
      </w:tr>
      <w:tr w:rsidR="00583918" w:rsidTr="007F3277">
        <w:trPr>
          <w:trHeight w:val="601"/>
          <w:jc w:val="center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both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/>
                <w:b/>
                <w:bCs/>
                <w:szCs w:val="24"/>
              </w:rPr>
              <w:t>2．</w:t>
            </w:r>
            <w:r>
              <w:rPr>
                <w:rFonts w:ascii="仿宋_GB2312" w:eastAsia="仿宋_GB2312" w:hAnsi="仿宋_GB2312" w:hint="eastAsia"/>
                <w:b/>
                <w:bCs/>
                <w:szCs w:val="24"/>
              </w:rPr>
              <w:t>共建单位概况    （</w:t>
            </w:r>
            <w:r>
              <w:rPr>
                <w:rFonts w:ascii="仿宋_GB2312" w:eastAsia="仿宋_GB2312" w:hAnsi="仿宋_GB2312" w:hint="eastAsia"/>
                <w:szCs w:val="24"/>
              </w:rPr>
              <w:t>市级以上(含市级及县级市)人民政府）</w:t>
            </w:r>
          </w:p>
        </w:tc>
      </w:tr>
      <w:tr w:rsidR="00583918" w:rsidTr="007F3277">
        <w:trPr>
          <w:trHeight w:val="401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名称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  <w:tr w:rsidR="00583918" w:rsidTr="007F3277">
        <w:trPr>
          <w:trHeight w:val="43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项目负责人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职务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  <w:tr w:rsidR="00583918" w:rsidTr="007F3277">
        <w:trPr>
          <w:trHeight w:val="35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项目联系人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职务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  <w:tr w:rsidR="00583918" w:rsidTr="007F3277">
        <w:trPr>
          <w:trHeight w:val="391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/>
                <w:szCs w:val="24"/>
              </w:rPr>
              <w:t>联 系 电 话</w:t>
            </w:r>
          </w:p>
        </w:tc>
        <w:tc>
          <w:tcPr>
            <w:tcW w:w="2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手机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  <w:tr w:rsidR="00583918" w:rsidTr="007F3277">
        <w:trPr>
          <w:trHeight w:val="427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textAlignment w:val="auto"/>
              <w:rPr>
                <w:rFonts w:ascii="仿宋_GB2312" w:eastAsia="仿宋_GB2312" w:hAnsi="仿宋_GB2312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  <w:tr w:rsidR="00583918" w:rsidTr="007F3277">
        <w:trPr>
          <w:trHeight w:val="345"/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ascii="仿宋_GB2312" w:eastAsia="仿宋_GB2312" w:hAnsi="仿宋_GB2312"/>
                <w:szCs w:val="24"/>
              </w:rPr>
              <w:t>电 子 邮 箱</w:t>
            </w:r>
          </w:p>
        </w:tc>
        <w:tc>
          <w:tcPr>
            <w:tcW w:w="6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918" w:rsidRDefault="00583918" w:rsidP="007F3277"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</w:p>
        </w:tc>
      </w:tr>
    </w:tbl>
    <w:p w:rsidR="00583918" w:rsidRDefault="00583918" w:rsidP="00583918">
      <w:pPr>
        <w:spacing w:line="240" w:lineRule="auto"/>
        <w:jc w:val="center"/>
        <w:rPr>
          <w:rFonts w:ascii="仿宋体" w:eastAsia="仿宋体" w:hint="eastAsia"/>
          <w:b/>
          <w:spacing w:val="-8"/>
          <w:sz w:val="30"/>
          <w:szCs w:val="30"/>
        </w:rPr>
      </w:pPr>
    </w:p>
    <w:p w:rsidR="00583918" w:rsidRDefault="00583918" w:rsidP="00583918"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  <w:r>
        <w:rPr>
          <w:rFonts w:ascii="仿宋体" w:eastAsia="仿宋体" w:hint="eastAsia"/>
          <w:b/>
          <w:spacing w:val="-8"/>
          <w:sz w:val="30"/>
          <w:szCs w:val="30"/>
        </w:rPr>
        <w:lastRenderedPageBreak/>
        <w:t>二、项目简介</w:t>
      </w:r>
    </w:p>
    <w:p w:rsidR="00583918" w:rsidRDefault="00583918" w:rsidP="00583918">
      <w:pPr>
        <w:spacing w:line="240" w:lineRule="auto"/>
        <w:rPr>
          <w:rFonts w:ascii="仿宋体" w:eastAsia="仿宋体"/>
          <w:spacing w:val="-8"/>
          <w:sz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0"/>
      </w:tblGrid>
      <w:tr w:rsidR="00583918" w:rsidTr="007F3277">
        <w:trPr>
          <w:trHeight w:val="3645"/>
        </w:trPr>
        <w:tc>
          <w:tcPr>
            <w:tcW w:w="9240" w:type="dxa"/>
          </w:tcPr>
          <w:p w:rsidR="00583918" w:rsidRPr="009C6901" w:rsidRDefault="00583918" w:rsidP="007F3277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目标及主要任务</w:t>
            </w:r>
          </w:p>
          <w:p w:rsidR="00583918" w:rsidRPr="00B316CF" w:rsidRDefault="00583918" w:rsidP="007F3277">
            <w:pPr>
              <w:rPr>
                <w:rFonts w:ascii="仿宋体" w:eastAsia="仿宋体" w:hint="eastAsia"/>
                <w:bCs/>
                <w:spacing w:val="-8"/>
                <w:sz w:val="28"/>
                <w:szCs w:val="24"/>
              </w:rPr>
            </w:pPr>
          </w:p>
        </w:tc>
      </w:tr>
      <w:tr w:rsidR="00583918" w:rsidTr="007F3277">
        <w:trPr>
          <w:trHeight w:val="4250"/>
        </w:trPr>
        <w:tc>
          <w:tcPr>
            <w:tcW w:w="9240" w:type="dxa"/>
          </w:tcPr>
          <w:p w:rsidR="00583918" w:rsidRDefault="00583918" w:rsidP="007F3277"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 w:hint="eastAsia"/>
                <w:b/>
                <w:spacing w:val="-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国内外发展现状、项目申报单位基础条件优势及前期成果</w:t>
            </w:r>
          </w:p>
          <w:p w:rsidR="00583918" w:rsidRPr="00153811" w:rsidRDefault="00583918" w:rsidP="007F3277">
            <w:pPr>
              <w:pStyle w:val="p0"/>
              <w:rPr>
                <w:rFonts w:ascii="仿宋体" w:eastAsia="仿宋体" w:hint="eastAsia"/>
                <w:b/>
                <w:spacing w:val="-8"/>
                <w:szCs w:val="24"/>
              </w:rPr>
            </w:pPr>
          </w:p>
        </w:tc>
      </w:tr>
      <w:tr w:rsidR="00583918" w:rsidTr="007F3277">
        <w:trPr>
          <w:trHeight w:val="3808"/>
        </w:trPr>
        <w:tc>
          <w:tcPr>
            <w:tcW w:w="9240" w:type="dxa"/>
          </w:tcPr>
          <w:p w:rsidR="00583918" w:rsidRDefault="00583918" w:rsidP="007F3277">
            <w:pPr>
              <w:numPr>
                <w:ilvl w:val="0"/>
                <w:numId w:val="1"/>
              </w:numPr>
              <w:rPr>
                <w:rFonts w:ascii="仿宋体" w:eastAsia="仿宋体" w:hint="eastAsia"/>
                <w:b/>
                <w:spacing w:val="-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项目组织实施思路及工作进度安排</w:t>
            </w:r>
          </w:p>
          <w:p w:rsidR="00583918" w:rsidRPr="00EA27F7" w:rsidRDefault="00583918" w:rsidP="007F3277">
            <w:pPr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 w:rsidR="00583918" w:rsidTr="007F3277">
        <w:trPr>
          <w:trHeight w:val="4386"/>
        </w:trPr>
        <w:tc>
          <w:tcPr>
            <w:tcW w:w="9240" w:type="dxa"/>
          </w:tcPr>
          <w:p w:rsidR="00583918" w:rsidRDefault="00583918" w:rsidP="007F3277"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lastRenderedPageBreak/>
              <w:t>4、项目可考核指标</w:t>
            </w:r>
          </w:p>
          <w:p w:rsidR="00583918" w:rsidRPr="00BE27E1" w:rsidRDefault="00583918" w:rsidP="007F3277">
            <w:pPr>
              <w:rPr>
                <w:rFonts w:ascii="仿宋体" w:eastAsia="仿宋体" w:hint="eastAsia"/>
                <w:spacing w:val="-8"/>
                <w:szCs w:val="24"/>
              </w:rPr>
            </w:pPr>
          </w:p>
        </w:tc>
      </w:tr>
      <w:tr w:rsidR="00583918" w:rsidTr="007F3277">
        <w:trPr>
          <w:trHeight w:val="4518"/>
        </w:trPr>
        <w:tc>
          <w:tcPr>
            <w:tcW w:w="9240" w:type="dxa"/>
          </w:tcPr>
          <w:p w:rsidR="00583918" w:rsidRDefault="00583918" w:rsidP="007F3277"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5、项目风险点</w:t>
            </w:r>
          </w:p>
          <w:p w:rsidR="00583918" w:rsidRDefault="00583918" w:rsidP="007F3277"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  <w:tr w:rsidR="00583918" w:rsidTr="007F3277">
        <w:trPr>
          <w:trHeight w:val="4385"/>
        </w:trPr>
        <w:tc>
          <w:tcPr>
            <w:tcW w:w="9240" w:type="dxa"/>
          </w:tcPr>
          <w:p w:rsidR="00583918" w:rsidRDefault="00583918" w:rsidP="007F3277">
            <w:pPr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ascii="仿宋体" w:eastAsia="仿宋体" w:hint="eastAsia"/>
                <w:b/>
                <w:spacing w:val="-8"/>
                <w:szCs w:val="24"/>
              </w:rPr>
              <w:t>6、相关附加材料（纸质件可附页，电子版由申报平台提供）</w:t>
            </w:r>
          </w:p>
          <w:p w:rsidR="00583918" w:rsidRDefault="00583918" w:rsidP="007F3277">
            <w:pPr>
              <w:rPr>
                <w:rFonts w:ascii="仿宋体" w:eastAsia="仿宋体" w:hint="eastAsia"/>
                <w:spacing w:val="-8"/>
                <w:szCs w:val="24"/>
              </w:rPr>
            </w:pPr>
          </w:p>
        </w:tc>
      </w:tr>
    </w:tbl>
    <w:p w:rsidR="00583918" w:rsidRDefault="00583918" w:rsidP="00583918">
      <w:pPr>
        <w:spacing w:line="209" w:lineRule="auto"/>
        <w:jc w:val="center"/>
        <w:rPr>
          <w:rFonts w:ascii="仿宋体" w:eastAsia="仿宋体" w:hint="eastAsia"/>
          <w:spacing w:val="-8"/>
          <w:sz w:val="28"/>
        </w:rPr>
      </w:pPr>
      <w:r>
        <w:rPr>
          <w:rFonts w:ascii="仿宋体" w:eastAsia="仿宋体"/>
          <w:spacing w:val="-8"/>
          <w:sz w:val="28"/>
        </w:rPr>
        <w:br w:type="page"/>
      </w:r>
    </w:p>
    <w:p w:rsidR="00583918" w:rsidRPr="00B56A4A" w:rsidRDefault="00583918" w:rsidP="00583918">
      <w:pPr>
        <w:spacing w:line="209" w:lineRule="auto"/>
        <w:jc w:val="center"/>
        <w:rPr>
          <w:rFonts w:ascii="仿宋_GB2312" w:eastAsia="仿宋_GB2312"/>
          <w:spacing w:val="-8"/>
          <w:sz w:val="30"/>
          <w:szCs w:val="30"/>
        </w:rPr>
      </w:pPr>
      <w:r>
        <w:rPr>
          <w:rFonts w:ascii="仿宋_GB2312" w:eastAsia="仿宋_GB2312" w:hint="eastAsia"/>
          <w:b/>
          <w:spacing w:val="-8"/>
          <w:sz w:val="30"/>
          <w:szCs w:val="30"/>
        </w:rPr>
        <w:lastRenderedPageBreak/>
        <w:t>三、项目组构成：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1200"/>
        <w:gridCol w:w="120"/>
        <w:gridCol w:w="1080"/>
        <w:gridCol w:w="1200"/>
        <w:gridCol w:w="1200"/>
        <w:gridCol w:w="1440"/>
        <w:gridCol w:w="2898"/>
      </w:tblGrid>
      <w:tr w:rsidR="00583918" w:rsidTr="007F3277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 w:hint="eastAsia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1588" w:type="dxa"/>
            <w:gridSpan w:val="2"/>
            <w:tcBorders>
              <w:right w:val="single" w:sz="4" w:space="0" w:color="auto"/>
            </w:tcBorders>
          </w:tcPr>
          <w:p w:rsidR="00583918" w:rsidRDefault="00583918" w:rsidP="007F3277">
            <w:pPr>
              <w:spacing w:before="120" w:after="240" w:line="209" w:lineRule="auto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583918" w:rsidRDefault="00583918" w:rsidP="007F3277">
            <w:pPr>
              <w:spacing w:before="120" w:after="24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9526" w:type="dxa"/>
            <w:gridSpan w:val="8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项目负责人</w:t>
            </w:r>
          </w:p>
        </w:tc>
      </w:tr>
      <w:tr w:rsidR="00583918" w:rsidTr="007F3277">
        <w:tc>
          <w:tcPr>
            <w:tcW w:w="388" w:type="dxa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序号</w:t>
            </w: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姓</w:t>
            </w:r>
            <w:r>
              <w:rPr>
                <w:rFonts w:ascii="仿宋体" w:eastAsia="仿宋体"/>
                <w:spacing w:val="-8"/>
              </w:rPr>
              <w:t xml:space="preserve"> </w:t>
            </w:r>
            <w:r>
              <w:rPr>
                <w:rFonts w:ascii="仿宋体" w:eastAsia="仿宋体" w:hint="eastAsia"/>
                <w:spacing w:val="-8"/>
              </w:rPr>
              <w:t>名</w:t>
            </w: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职称/职务</w:t>
            </w: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课题分工</w:t>
            </w: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9526" w:type="dxa"/>
            <w:gridSpan w:val="8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项目组成员</w:t>
            </w: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08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200" w:type="dxa"/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  <w:tc>
          <w:tcPr>
            <w:tcW w:w="1440" w:type="dxa"/>
            <w:vAlign w:val="center"/>
          </w:tcPr>
          <w:p w:rsidR="00583918" w:rsidRDefault="00583918" w:rsidP="007F3277">
            <w:pPr>
              <w:jc w:val="center"/>
            </w:pPr>
          </w:p>
        </w:tc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 w:hint="eastAsia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6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7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8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9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2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10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2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11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2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 w:rsidR="00583918" w:rsidTr="007F3277">
        <w:trPr>
          <w:trHeight w:val="700"/>
        </w:trPr>
        <w:tc>
          <w:tcPr>
            <w:tcW w:w="388" w:type="dxa"/>
          </w:tcPr>
          <w:p w:rsidR="00583918" w:rsidRDefault="00583918" w:rsidP="007F3277">
            <w:pPr>
              <w:spacing w:before="120" w:line="209" w:lineRule="auto"/>
              <w:jc w:val="center"/>
              <w:rPr>
                <w:rFonts w:ascii="仿宋体" w:eastAsia="仿宋体"/>
                <w:spacing w:val="-8"/>
              </w:rPr>
            </w:pPr>
            <w:r>
              <w:rPr>
                <w:rFonts w:ascii="仿宋体" w:eastAsia="仿宋体" w:hint="eastAsia"/>
                <w:spacing w:val="-8"/>
              </w:rPr>
              <w:t>12</w:t>
            </w:r>
          </w:p>
        </w:tc>
        <w:tc>
          <w:tcPr>
            <w:tcW w:w="1320" w:type="dxa"/>
            <w:gridSpan w:val="2"/>
          </w:tcPr>
          <w:p w:rsidR="00583918" w:rsidRDefault="00583918" w:rsidP="007F3277">
            <w:pPr>
              <w:spacing w:before="12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08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1200" w:type="dxa"/>
          </w:tcPr>
          <w:p w:rsidR="00583918" w:rsidRDefault="00583918" w:rsidP="007F3277">
            <w:pPr>
              <w:spacing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1440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 w:rsidR="00583918" w:rsidRDefault="00583918" w:rsidP="00583918">
      <w:pPr>
        <w:spacing w:after="120" w:line="209" w:lineRule="auto"/>
        <w:rPr>
          <w:rFonts w:ascii="仿宋体" w:eastAsia="仿宋体"/>
          <w:spacing w:val="-8"/>
          <w:sz w:val="28"/>
        </w:rPr>
        <w:sectPr w:rsidR="00583918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583918" w:rsidRDefault="00583918" w:rsidP="00583918">
      <w:pPr>
        <w:spacing w:after="120" w:line="209" w:lineRule="auto"/>
        <w:rPr>
          <w:rFonts w:ascii="仿宋体" w:eastAsia="仿宋体"/>
          <w:spacing w:val="-8"/>
          <w:sz w:val="28"/>
        </w:rPr>
      </w:pPr>
    </w:p>
    <w:p w:rsidR="00583918" w:rsidRDefault="00583918" w:rsidP="00583918">
      <w:pPr>
        <w:spacing w:after="120" w:line="209" w:lineRule="auto"/>
        <w:jc w:val="center"/>
        <w:rPr>
          <w:rFonts w:ascii="仿宋体" w:eastAsia="仿宋体"/>
          <w:spacing w:val="-8"/>
          <w:sz w:val="28"/>
        </w:rPr>
      </w:pPr>
      <w:r>
        <w:rPr>
          <w:rFonts w:ascii="仿宋_GB2312" w:eastAsia="仿宋_GB2312" w:hint="eastAsia"/>
          <w:b/>
          <w:spacing w:val="-8"/>
          <w:sz w:val="30"/>
          <w:szCs w:val="30"/>
        </w:rPr>
        <w:t>四、经费预算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2371"/>
        <w:gridCol w:w="1260"/>
        <w:gridCol w:w="1758"/>
        <w:gridCol w:w="1703"/>
        <w:gridCol w:w="1849"/>
        <w:gridCol w:w="9"/>
      </w:tblGrid>
      <w:tr w:rsidR="00583918" w:rsidTr="007F3277">
        <w:trPr>
          <w:cantSplit/>
          <w:trHeight w:val="501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资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金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预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算</w:t>
            </w:r>
            <w:r>
              <w:rPr>
                <w:rFonts w:eastAsia="仿宋_GB2312"/>
                <w:b/>
                <w:bCs/>
                <w:color w:val="00000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</w:rPr>
              <w:t>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 w:rsidR="00583918" w:rsidTr="007F3277">
        <w:trPr>
          <w:cantSplit/>
          <w:trHeight w:val="374"/>
          <w:jc w:val="center"/>
        </w:trPr>
        <w:tc>
          <w:tcPr>
            <w:tcW w:w="30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资金来源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 w:hint="eastAsia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 w:rsidR="00583918" w:rsidTr="007F3277">
        <w:trPr>
          <w:cantSplit/>
          <w:trHeight w:val="391"/>
          <w:jc w:val="center"/>
        </w:trPr>
        <w:tc>
          <w:tcPr>
            <w:tcW w:w="30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ind w:left="471" w:hangingChars="196" w:hanging="471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2017</w:t>
            </w:r>
            <w:r>
              <w:rPr>
                <w:rFonts w:eastAsia="仿宋_GB2312"/>
                <w:b/>
                <w:color w:val="000000"/>
              </w:rPr>
              <w:t xml:space="preserve"> 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ind w:left="471" w:hangingChars="196" w:hanging="471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 xml:space="preserve">     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 xml:space="preserve">      </w:t>
            </w:r>
            <w:r>
              <w:rPr>
                <w:rFonts w:eastAsia="仿宋_GB2312" w:hint="eastAsia"/>
                <w:b/>
                <w:color w:val="000000"/>
              </w:rPr>
              <w:t xml:space="preserve">    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</w:tr>
      <w:tr w:rsidR="00583918" w:rsidTr="007F3277">
        <w:trPr>
          <w:trHeight w:val="375"/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Pr="00A06965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cantSplit/>
          <w:trHeight w:val="37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文化部</w:t>
            </w:r>
            <w:r>
              <w:rPr>
                <w:rFonts w:hAnsi="宋体"/>
                <w:color w:val="000000"/>
                <w:szCs w:val="21"/>
              </w:rPr>
              <w:t>资助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ascii="宋体" w:hAnsi="宋体" w:hint="eastAsia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cantSplit/>
          <w:trHeight w:val="375"/>
          <w:jc w:val="center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</w:t>
            </w:r>
            <w:r>
              <w:rPr>
                <w:rFonts w:hAnsi="宋体" w:hint="eastAsia"/>
                <w:color w:val="000000"/>
                <w:szCs w:val="21"/>
              </w:rPr>
              <w:t>级地方</w:t>
            </w:r>
            <w:r>
              <w:rPr>
                <w:rFonts w:hAnsi="宋体"/>
                <w:color w:val="000000"/>
                <w:szCs w:val="21"/>
              </w:rPr>
              <w:t>财政配套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583918" w:rsidRDefault="00583918" w:rsidP="007F3277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主管部门配套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cantSplit/>
          <w:trHeight w:val="375"/>
          <w:jc w:val="center"/>
        </w:trPr>
        <w:tc>
          <w:tcPr>
            <w:tcW w:w="725" w:type="dxa"/>
            <w:vMerge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583918" w:rsidRDefault="00583918" w:rsidP="007F3277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单位自筹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cantSplit/>
          <w:trHeight w:val="375"/>
          <w:jc w:val="center"/>
        </w:trPr>
        <w:tc>
          <w:tcPr>
            <w:tcW w:w="725" w:type="dxa"/>
            <w:vMerge/>
            <w:tcBorders>
              <w:bottom w:val="single" w:sz="8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其它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8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sz="8" w:space="0" w:color="auto"/>
            </w:tcBorders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 w:rsidR="00583918" w:rsidTr="007F3277">
        <w:trPr>
          <w:gridAfter w:val="1"/>
          <w:wAfter w:w="9" w:type="dxa"/>
          <w:trHeight w:val="709"/>
          <w:jc w:val="center"/>
        </w:trPr>
        <w:tc>
          <w:tcPr>
            <w:tcW w:w="30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 w:hint="eastAsia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资金支出</w:t>
            </w:r>
            <w:r>
              <w:rPr>
                <w:rFonts w:eastAsia="仿宋_GB2312" w:hint="eastAsia"/>
                <w:b/>
                <w:color w:val="000000"/>
              </w:rPr>
              <w:t>类型</w:t>
            </w:r>
          </w:p>
          <w:p w:rsidR="00583918" w:rsidRDefault="00583918" w:rsidP="007F3277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（可添加未列出类型）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 w:hint="eastAsia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 w:hint="eastAsia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eastAsia="仿宋_GB2312" w:hint="eastAsia"/>
                <w:b/>
                <w:color w:val="000000"/>
              </w:rPr>
              <w:t>创新工程</w:t>
            </w:r>
            <w:r>
              <w:rPr>
                <w:rFonts w:eastAsia="仿宋_GB2312"/>
                <w:b/>
                <w:color w:val="000000"/>
              </w:rPr>
              <w:t>资助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计算依据</w:t>
            </w: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专家咨询费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成果宣传费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差旅费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设备费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材料费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出版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文献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信息传播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知识产权事务费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Pr="00000541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劳务费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Default="00583918" w:rsidP="007F3277"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72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  <w:tr w:rsidR="00583918" w:rsidTr="007F3277">
        <w:trPr>
          <w:gridAfter w:val="1"/>
          <w:wAfter w:w="9" w:type="dxa"/>
          <w:cantSplit/>
          <w:trHeight w:val="360"/>
          <w:jc w:val="center"/>
        </w:trPr>
        <w:tc>
          <w:tcPr>
            <w:tcW w:w="3092" w:type="dxa"/>
            <w:gridSpan w:val="2"/>
            <w:vAlign w:val="center"/>
          </w:tcPr>
          <w:p w:rsidR="00583918" w:rsidRDefault="00583918" w:rsidP="007F3277">
            <w:pPr>
              <w:autoSpaceDE w:val="0"/>
              <w:autoSpaceDN w:val="0"/>
              <w:snapToGrid w:val="0"/>
              <w:ind w:firstLineChars="5" w:firstLine="12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260" w:type="dxa"/>
            <w:vAlign w:val="center"/>
          </w:tcPr>
          <w:p w:rsidR="00583918" w:rsidRPr="0099490C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83918" w:rsidRDefault="00583918" w:rsidP="007F3277"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583918" w:rsidRPr="001D4214" w:rsidRDefault="00583918" w:rsidP="007F3277">
            <w:pPr>
              <w:snapToGrid w:val="0"/>
              <w:jc w:val="center"/>
              <w:rPr>
                <w:rFonts w:eastAsia="仿宋_GB2312" w:hint="eastAsia"/>
                <w:color w:val="000000"/>
                <w:sz w:val="21"/>
                <w:szCs w:val="21"/>
              </w:rPr>
            </w:pPr>
          </w:p>
        </w:tc>
      </w:tr>
    </w:tbl>
    <w:p w:rsidR="00583918" w:rsidRDefault="00583918" w:rsidP="00583918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583918" w:rsidRDefault="00583918" w:rsidP="00583918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 w:rsidR="00583918" w:rsidSect="00A27474">
          <w:pgSz w:w="11907" w:h="16840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p w:rsidR="00583918" w:rsidRDefault="00583918" w:rsidP="00583918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仿宋_GB2312" w:eastAsia="仿宋_GB2312" w:hint="eastAsia"/>
          <w:b/>
          <w:spacing w:val="-8"/>
          <w:sz w:val="30"/>
          <w:szCs w:val="30"/>
        </w:rPr>
        <w:lastRenderedPageBreak/>
        <w:t>五、申报单位意见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28"/>
      </w:tblGrid>
      <w:tr w:rsidR="00583918" w:rsidTr="007F3277">
        <w:trPr>
          <w:trHeight w:val="5056"/>
        </w:trPr>
        <w:tc>
          <w:tcPr>
            <w:tcW w:w="9628" w:type="dxa"/>
            <w:tcBorders>
              <w:bottom w:val="single" w:sz="4" w:space="0" w:color="auto"/>
            </w:tcBorders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（公章）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583918" w:rsidRDefault="00583918" w:rsidP="007F3277"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583918" w:rsidRDefault="00583918" w:rsidP="00583918">
      <w:pPr>
        <w:spacing w:after="120" w:line="209" w:lineRule="auto"/>
        <w:rPr>
          <w:rFonts w:ascii="仿宋_GB2312" w:eastAsia="仿宋_GB2312" w:hint="eastAsia"/>
          <w:b/>
          <w:spacing w:val="-8"/>
          <w:sz w:val="30"/>
          <w:szCs w:val="30"/>
        </w:rPr>
      </w:pPr>
    </w:p>
    <w:p w:rsidR="00583918" w:rsidRDefault="00583918" w:rsidP="00583918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仿宋_GB2312" w:eastAsia="仿宋_GB2312" w:hint="eastAsia"/>
          <w:b/>
          <w:spacing w:val="-8"/>
          <w:sz w:val="30"/>
          <w:szCs w:val="30"/>
        </w:rPr>
        <w:t>六、共建单位意见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08"/>
      </w:tblGrid>
      <w:tr w:rsidR="00583918" w:rsidTr="007F3277">
        <w:trPr>
          <w:trHeight w:val="5340"/>
        </w:trPr>
        <w:tc>
          <w:tcPr>
            <w:tcW w:w="9508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 w:hint="eastAsia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（公章）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 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 w:hint="eastAsia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ind w:firstLineChars="2650" w:firstLine="6996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 w:rsidR="00583918" w:rsidRDefault="00583918" w:rsidP="00583918">
      <w:pPr>
        <w:spacing w:after="120" w:line="209" w:lineRule="auto"/>
        <w:rPr>
          <w:rFonts w:ascii="仿宋_GB2312" w:eastAsia="仿宋_GB2312" w:hint="eastAsia"/>
          <w:b/>
          <w:spacing w:val="-8"/>
          <w:sz w:val="30"/>
          <w:szCs w:val="30"/>
        </w:rPr>
      </w:pPr>
    </w:p>
    <w:p w:rsidR="00583918" w:rsidRDefault="00583918" w:rsidP="00583918"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ascii="仿宋_GB2312" w:eastAsia="仿宋_GB2312" w:hint="eastAsia"/>
          <w:b/>
          <w:spacing w:val="-8"/>
          <w:sz w:val="30"/>
          <w:szCs w:val="30"/>
        </w:rPr>
        <w:t>七、推荐部门审查意见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28"/>
      </w:tblGrid>
      <w:tr w:rsidR="00583918" w:rsidTr="007F3277">
        <w:trPr>
          <w:trHeight w:val="5729"/>
        </w:trPr>
        <w:tc>
          <w:tcPr>
            <w:tcW w:w="9628" w:type="dxa"/>
          </w:tcPr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 w:hint="eastAsia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 w:hint="eastAsia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 w:hint="eastAsia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</w:p>
          <w:p w:rsidR="00583918" w:rsidRPr="00685D29" w:rsidRDefault="00583918" w:rsidP="007F3277">
            <w:pPr>
              <w:rPr>
                <w:rFonts w:ascii="仿宋体" w:eastAsia="仿宋体"/>
                <w:sz w:val="28"/>
              </w:rPr>
            </w:pPr>
          </w:p>
          <w:p w:rsidR="00583918" w:rsidRPr="00685D29" w:rsidRDefault="00583918" w:rsidP="007F3277">
            <w:pPr>
              <w:rPr>
                <w:rFonts w:ascii="仿宋体" w:eastAsia="仿宋体"/>
                <w:sz w:val="28"/>
              </w:rPr>
            </w:pPr>
          </w:p>
          <w:p w:rsidR="00583918" w:rsidRDefault="00583918" w:rsidP="007F3277">
            <w:pPr>
              <w:rPr>
                <w:rFonts w:ascii="仿宋体" w:eastAsia="仿宋体"/>
                <w:sz w:val="28"/>
              </w:rPr>
            </w:pP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（公章）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</w:t>
            </w:r>
          </w:p>
          <w:p w:rsidR="00583918" w:rsidRDefault="00583918" w:rsidP="007F3277"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 w:hint="eastAsia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ascii="仿宋体" w:eastAsia="仿宋体" w:hint="eastAsia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ascii="仿宋体" w:eastAsia="仿宋体" w:hint="eastAsia"/>
                <w:spacing w:val="-8"/>
                <w:sz w:val="28"/>
              </w:rPr>
              <w:t>日</w:t>
            </w:r>
          </w:p>
          <w:p w:rsidR="00583918" w:rsidRPr="00685D29" w:rsidRDefault="00583918" w:rsidP="007F3277"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 w:rsidR="00583918" w:rsidRDefault="00583918" w:rsidP="00583918">
      <w:pPr>
        <w:spacing w:after="120" w:line="209" w:lineRule="auto"/>
        <w:rPr>
          <w:rFonts w:ascii="仿宋_GB2312" w:eastAsia="仿宋_GB2312" w:hint="eastAsia"/>
          <w:b/>
          <w:spacing w:val="-8"/>
          <w:sz w:val="30"/>
          <w:szCs w:val="30"/>
        </w:rPr>
      </w:pPr>
    </w:p>
    <w:p w:rsidR="00583918" w:rsidRDefault="00583918" w:rsidP="00583918">
      <w:pPr>
        <w:spacing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 w:rsidR="00D63883" w:rsidRPr="00583918" w:rsidRDefault="00D63883"/>
    <w:sectPr w:rsidR="00D63883" w:rsidRPr="00583918" w:rsidSect="00A27474">
      <w:pgSz w:w="11907" w:h="16840"/>
      <w:pgMar w:top="1440" w:right="1134" w:bottom="1440" w:left="113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00541" w:rsidRDefault="0058391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541" w:rsidRDefault="0058391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41" w:rsidRDefault="005839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918"/>
    <w:rsid w:val="00583918"/>
    <w:rsid w:val="00D6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83918"/>
  </w:style>
  <w:style w:type="character" w:styleId="a4">
    <w:name w:val="Strong"/>
    <w:basedOn w:val="a0"/>
    <w:qFormat/>
    <w:rsid w:val="00583918"/>
    <w:rPr>
      <w:b/>
      <w:bCs/>
    </w:rPr>
  </w:style>
  <w:style w:type="character" w:customStyle="1" w:styleId="Char">
    <w:name w:val="页眉 Char"/>
    <w:basedOn w:val="a0"/>
    <w:link w:val="a5"/>
    <w:rsid w:val="00583918"/>
    <w:rPr>
      <w:sz w:val="18"/>
      <w:szCs w:val="18"/>
    </w:rPr>
  </w:style>
  <w:style w:type="paragraph" w:styleId="a5">
    <w:name w:val="header"/>
    <w:basedOn w:val="a"/>
    <w:link w:val="Char"/>
    <w:rsid w:val="0058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583918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58391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3918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583918"/>
    <w:pPr>
      <w:widowControl/>
      <w:adjustRightInd/>
      <w:spacing w:line="240" w:lineRule="auto"/>
      <w:jc w:val="both"/>
      <w:textAlignment w:val="auto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hu</cp:lastModifiedBy>
  <cp:revision>1</cp:revision>
  <dcterms:created xsi:type="dcterms:W3CDTF">2017-04-25T09:01:00Z</dcterms:created>
  <dcterms:modified xsi:type="dcterms:W3CDTF">2017-04-25T09:02:00Z</dcterms:modified>
</cp:coreProperties>
</file>