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10" w:firstLineChars="300"/>
        <w:rPr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</w:rPr>
      </w:pPr>
      <w:r>
        <w:rPr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</w:rPr>
        <w:t>关于申请20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21</w:t>
      </w:r>
      <w:r>
        <w:rPr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</w:rPr>
        <w:t>年“华绿环保”创新奖学金评选活动的通知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left"/>
        <w:rPr>
          <w:rFonts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学院各学生：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为鼓励广大在校学生积极参加创新实践活动，在学院内积极营造参与创新活动的良好氛围，不断提高学生的创新意识、创新能力和创业精神，同时为了提高学生的社会实践能力，增强学生在择业上的竞争力，学院与广州市华绿环保科技有限公司共同友好协商特在我院设立“广州华绿环保创新奖学金”。今年的活</w:t>
      </w: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动有关事项通知如下：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一、奖学金申请范围及要求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国家计划内在籍并正在读的品学兼优的全日制本科生和研究生（主要为大一、大二、大三本科生和一、二年级的硕士研究生，应届毕业生参与本项目的不得作为项目负责人）。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1、具有良好的思想道德品质，诚实守信，遵纪守法，爱国爱校；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2、学习态度端正，学习成绩良好；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3、创新精神和创新能力强，有突出的代表性科研或创新成果者优先考虑。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4、鼓励跨专业、跨学院组队参加，但负责人必须为环境与能源学院在读学生。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申请奖学金形式包括环保实践、环保科研、环保调研等。</w:t>
      </w:r>
      <w:r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  <w:t>参赛课题必须为参赛小组独立创立，原则上不得采用导师的课题，用导师课题申请最高只可获三等奖。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二、评选办法及程序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申请：由学生本人提出申请，提交《广州华绿环保创新奖学金申请书》（电子版和纸版）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初审：由学院老师、公司相关专家组成评议小组，根据学生提交的《广州华绿环保创新奖学金实践报告书》进行初步审核，确定推荐名单。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终审：评审委员会（由甲方、乙方、或由甲方邀请的第三方专家）联合对初审确定的推荐名单进行统一进行答辩，参考学生的参与度与优秀度，确定最终的获奖名单。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三、奖学金申请及评选时间：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宋体" w:hAnsi="宋体" w:eastAsia="宋体" w:cs="宋体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申请时间：</w:t>
      </w:r>
      <w:r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  <w:t>2021年5月4日——5月20日。</w:t>
      </w: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请有意向申请的同学在此前期间提交《华绿环保创新奖学金开题申报书》（</w:t>
      </w:r>
      <w:r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  <w:t>见附件，纸质版材料必须有指导老师签署的意见，否则不能申请），过期不予受理！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right="0" w:firstLine="480" w:firstLineChars="200"/>
        <w:jc w:val="left"/>
        <w:rPr>
          <w:rFonts w:hint="eastAsia" w:ascii="宋体" w:hAnsi="宋体" w:eastAsia="宋体" w:cs="宋体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研究生奖学金申请的电子版材料发送到</w:t>
      </w:r>
      <w:r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  <w:t>E-mail:</w:t>
      </w:r>
      <w:r>
        <w:rPr>
          <w:rFonts w:hint="eastAsia" w:ascii="宋体" w:hAnsi="宋体" w:eastAsia="宋体" w:cs="宋体"/>
          <w:i w:val="0"/>
          <w:caps w:val="0"/>
          <w:color w:val="007AD5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begin"/>
      </w:r>
      <w:r>
        <w:rPr>
          <w:rFonts w:hint="eastAsia" w:ascii="宋体" w:hAnsi="宋体" w:eastAsia="宋体" w:cs="宋体"/>
          <w:i w:val="0"/>
          <w:caps w:val="0"/>
          <w:color w:val="007AD5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instrText xml:space="preserve"> HYPERLINK "mailto:1593005996@qq.com" </w:instrText>
      </w:r>
      <w:r>
        <w:rPr>
          <w:rFonts w:hint="eastAsia" w:ascii="宋体" w:hAnsi="宋体" w:eastAsia="宋体" w:cs="宋体"/>
          <w:i w:val="0"/>
          <w:caps w:val="0"/>
          <w:color w:val="007AD5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separate"/>
      </w:r>
      <w:r>
        <w:rPr>
          <w:rStyle w:val="5"/>
          <w:rFonts w:hint="eastAsia" w:ascii="宋体" w:hAnsi="宋体" w:eastAsia="宋体" w:cs="宋体"/>
          <w:i w:val="0"/>
          <w:caps w:val="0"/>
          <w:color w:val="FF0000"/>
          <w:spacing w:val="0"/>
          <w:sz w:val="24"/>
          <w:szCs w:val="24"/>
          <w:u w:val="none"/>
          <w:shd w:val="clear" w:fill="FFFFFF"/>
          <w:lang w:val="en-US" w:eastAsia="zh-CN"/>
        </w:rPr>
        <w:t>1453531521</w:t>
      </w:r>
      <w:r>
        <w:rPr>
          <w:rStyle w:val="5"/>
          <w:rFonts w:hint="eastAsia" w:ascii="宋体" w:hAnsi="宋体" w:eastAsia="宋体" w:cs="宋体"/>
          <w:i w:val="0"/>
          <w:caps w:val="0"/>
          <w:color w:val="FF0000"/>
          <w:spacing w:val="0"/>
          <w:sz w:val="24"/>
          <w:szCs w:val="24"/>
          <w:u w:val="none"/>
          <w:shd w:val="clear" w:fill="FFFFFF"/>
        </w:rPr>
        <w:t>@qq.com</w:t>
      </w:r>
      <w:r>
        <w:rPr>
          <w:rFonts w:hint="eastAsia" w:ascii="宋体" w:hAnsi="宋体" w:eastAsia="宋体" w:cs="宋体"/>
          <w:i w:val="0"/>
          <w:caps w:val="0"/>
          <w:color w:val="007AD5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end"/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80" w:firstLineChars="200"/>
        <w:jc w:val="left"/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  <w:t>研究生申请纸质版材料提交给石松林 13540605141 宿舍C13-410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480" w:firstLineChars="200"/>
        <w:jc w:val="left"/>
        <w:rPr>
          <w:rFonts w:hint="eastAsia" w:ascii="宋体" w:hAnsi="宋体" w:eastAsia="宋体" w:cs="宋体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本科生奖学金申请的电子版材料发送到</w:t>
      </w:r>
      <w:r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  <w:t>E-mail:18823162333@163.com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 w:firstLineChars="200"/>
        <w:jc w:val="left"/>
        <w:rPr>
          <w:rFonts w:hint="eastAsia" w:ascii="宋体" w:hAnsi="宋体" w:eastAsia="宋体" w:cs="宋体"/>
          <w:i w:val="0"/>
          <w:caps w:val="0"/>
          <w:color w:val="555555"/>
          <w:spacing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本科生申请纸质版材料提交给陈烨龙</w:t>
      </w:r>
      <w:r>
        <w:rPr>
          <w:rFonts w:hint="eastAsia" w:ascii="宋体" w:hAnsi="宋体" w:eastAsia="宋体" w:cs="宋体"/>
          <w:i w:val="0"/>
          <w:caps w:val="0"/>
          <w:color w:val="FF0000"/>
          <w:spacing w:val="0"/>
          <w:kern w:val="0"/>
          <w:sz w:val="24"/>
          <w:szCs w:val="24"/>
          <w:shd w:val="clear" w:fill="FFFFFF"/>
          <w:lang w:val="en-US" w:eastAsia="zh-CN" w:bidi="ar"/>
        </w:rPr>
        <w:t> 18823162333宿舍C10-139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评选时间：2021年9月 15 日 ——10月15日（初定）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05" w:beforeAutospacing="0" w:after="60" w:afterAutospacing="0" w:line="360" w:lineRule="atLeast"/>
        <w:ind w:left="0" w:right="0" w:firstLine="480"/>
        <w:jc w:val="lef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四、奖学金发放标准：（参照往年标准）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05" w:beforeAutospacing="0" w:after="60" w:afterAutospacing="0" w:line="360" w:lineRule="atLeast"/>
        <w:ind w:left="0" w:right="0" w:firstLine="480"/>
        <w:jc w:val="righ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环境与能源学院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05" w:beforeAutospacing="0" w:after="60" w:afterAutospacing="0" w:line="360" w:lineRule="atLeast"/>
        <w:ind w:left="0" w:right="0" w:firstLine="480"/>
        <w:jc w:val="right"/>
        <w:rPr>
          <w:rFonts w:hint="eastAsia" w:ascii="微软雅黑" w:hAnsi="微软雅黑" w:eastAsia="微软雅黑" w:cs="微软雅黑"/>
          <w:i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2021年5月4日</w:t>
      </w:r>
    </w:p>
    <w:p>
      <w:pPr>
        <w:rPr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shd w:val="clear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6205F3"/>
    <w:rsid w:val="0EC965B9"/>
    <w:rsid w:val="38242ECC"/>
    <w:rsid w:val="467B1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2021-05-04T03:17:00Z</dcterms:created>
  <dc:creator>anna</dc:creator>
  <cp:lastModifiedBy>Lenovo</cp:lastModifiedBy>
  <dcterms:modified xsi:type="dcterms:W3CDTF">2021-05-05T13:27:59Z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97B5927921034BF9B0C9087A8CFCBBA4</vt:lpwstr>
  </property>
</Properties>
</file>