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C0934" w14:textId="77777777" w:rsidR="0020072E" w:rsidRPr="00FE5601" w:rsidRDefault="0020072E" w:rsidP="00FE5601">
      <w:pPr>
        <w:pStyle w:val="2"/>
        <w:adjustRightInd w:val="0"/>
        <w:snapToGrid w:val="0"/>
        <w:spacing w:before="0" w:beforeAutospacing="0" w:after="0" w:afterAutospacing="0" w:line="360" w:lineRule="auto"/>
        <w:jc w:val="center"/>
        <w:rPr>
          <w:rFonts w:ascii="方正大标宋简体" w:eastAsia="方正大标宋简体"/>
          <w:b w:val="0"/>
          <w:lang w:val="en-US" w:eastAsia="zh-CN"/>
        </w:rPr>
      </w:pPr>
      <w:r w:rsidRPr="00FE5601">
        <w:rPr>
          <w:rFonts w:ascii="方正大标宋简体" w:eastAsia="方正大标宋简体" w:hint="eastAsia"/>
          <w:b w:val="0"/>
          <w:sz w:val="40"/>
          <w:lang w:val="en-US" w:eastAsia="zh-CN"/>
        </w:rPr>
        <w:t>材料</w:t>
      </w:r>
      <w:r w:rsidRPr="00FE5601">
        <w:rPr>
          <w:rFonts w:ascii="方正大标宋简体" w:eastAsia="方正大标宋简体" w:hAnsi="华文中宋" w:hint="eastAsia"/>
          <w:b w:val="0"/>
          <w:sz w:val="40"/>
          <w:lang w:val="en-US" w:eastAsia="zh-CN"/>
        </w:rPr>
        <w:t>科</w:t>
      </w:r>
      <w:r w:rsidRPr="00FE5601">
        <w:rPr>
          <w:rFonts w:ascii="方正大标宋简体" w:eastAsia="方正大标宋简体" w:hint="eastAsia"/>
          <w:b w:val="0"/>
          <w:sz w:val="40"/>
          <w:lang w:val="en-US" w:eastAsia="zh-CN"/>
        </w:rPr>
        <w:t>学与工程学院实验室安全规范要求</w:t>
      </w:r>
    </w:p>
    <w:p w14:paraId="51B9D6B2" w14:textId="77777777" w:rsidR="0020072E" w:rsidRPr="00FE5601" w:rsidRDefault="0020072E" w:rsidP="00FE5601">
      <w:pPr>
        <w:pStyle w:val="2"/>
        <w:adjustRightInd w:val="0"/>
        <w:snapToGrid w:val="0"/>
        <w:spacing w:before="0" w:beforeAutospacing="0" w:after="0" w:afterAutospacing="0" w:line="360" w:lineRule="auto"/>
        <w:jc w:val="center"/>
        <w:rPr>
          <w:rFonts w:ascii="方正大标宋简体" w:eastAsia="方正大标宋简体"/>
          <w:b w:val="0"/>
          <w:sz w:val="40"/>
          <w:lang w:val="en-US" w:eastAsia="zh-CN"/>
        </w:rPr>
      </w:pPr>
      <w:r w:rsidRPr="00FE5601">
        <w:rPr>
          <w:rFonts w:ascii="方正大标宋简体" w:eastAsia="方正大标宋简体" w:hint="eastAsia"/>
          <w:b w:val="0"/>
          <w:sz w:val="40"/>
          <w:lang w:val="en-US" w:eastAsia="zh-CN"/>
        </w:rPr>
        <w:t>（实验室安全自查参考）</w:t>
      </w:r>
    </w:p>
    <w:tbl>
      <w:tblPr>
        <w:tblW w:w="5330" w:type="pct"/>
        <w:jc w:val="center"/>
        <w:tblCellMar>
          <w:top w:w="15" w:type="dxa"/>
          <w:left w:w="15" w:type="dxa"/>
          <w:bottom w:w="15" w:type="dxa"/>
          <w:right w:w="15" w:type="dxa"/>
        </w:tblCellMar>
        <w:tblLook w:val="0000" w:firstRow="0" w:lastRow="0" w:firstColumn="0" w:lastColumn="0" w:noHBand="0" w:noVBand="0"/>
      </w:tblPr>
      <w:tblGrid>
        <w:gridCol w:w="901"/>
        <w:gridCol w:w="9405"/>
      </w:tblGrid>
      <w:tr w:rsidR="0020072E" w:rsidRPr="00B57CE2" w14:paraId="50D250C0"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16E5D74" w14:textId="77777777" w:rsidR="0020072E" w:rsidRPr="00FF4ACB" w:rsidRDefault="0020072E" w:rsidP="00000490">
            <w:pPr>
              <w:widowControl/>
              <w:adjustRightInd w:val="0"/>
              <w:snapToGrid w:val="0"/>
              <w:jc w:val="center"/>
              <w:textAlignment w:val="center"/>
              <w:rPr>
                <w:rFonts w:ascii="Times New Roman" w:eastAsia="华文中宋" w:hAnsi="Times New Roman"/>
                <w:b/>
                <w:sz w:val="28"/>
                <w:szCs w:val="28"/>
              </w:rPr>
            </w:pPr>
            <w:r w:rsidRPr="00FF4ACB">
              <w:rPr>
                <w:rFonts w:ascii="Times New Roman" w:eastAsia="华文中宋" w:hAnsi="Times New Roman"/>
                <w:b/>
                <w:kern w:val="0"/>
                <w:sz w:val="28"/>
                <w:szCs w:val="28"/>
                <w:lang w:bidi="ar"/>
              </w:rPr>
              <w:t>序号</w:t>
            </w:r>
          </w:p>
        </w:tc>
        <w:tc>
          <w:tcPr>
            <w:tcW w:w="4563" w:type="pct"/>
            <w:tcBorders>
              <w:top w:val="single" w:sz="4" w:space="0" w:color="000000"/>
              <w:left w:val="single" w:sz="4" w:space="0" w:color="000000"/>
              <w:bottom w:val="single" w:sz="4" w:space="0" w:color="000000"/>
              <w:right w:val="single" w:sz="4" w:space="0" w:color="000000"/>
            </w:tcBorders>
            <w:vAlign w:val="center"/>
          </w:tcPr>
          <w:p w14:paraId="62040F78" w14:textId="77777777" w:rsidR="0020072E" w:rsidRPr="0071668A" w:rsidRDefault="0020072E" w:rsidP="00000490">
            <w:pPr>
              <w:widowControl/>
              <w:adjustRightInd w:val="0"/>
              <w:snapToGrid w:val="0"/>
              <w:jc w:val="center"/>
              <w:textAlignment w:val="center"/>
              <w:rPr>
                <w:rFonts w:ascii="Times New Roman" w:eastAsia="华文中宋" w:hAnsi="Times New Roman"/>
                <w:b/>
                <w:sz w:val="32"/>
                <w:szCs w:val="32"/>
              </w:rPr>
            </w:pPr>
            <w:r w:rsidRPr="0071668A">
              <w:rPr>
                <w:rFonts w:ascii="Times New Roman" w:eastAsia="华文中宋" w:hAnsi="Times New Roman"/>
                <w:b/>
                <w:kern w:val="0"/>
                <w:sz w:val="32"/>
                <w:szCs w:val="32"/>
                <w:lang w:bidi="ar"/>
              </w:rPr>
              <w:t>实验室规范要求</w:t>
            </w:r>
          </w:p>
        </w:tc>
      </w:tr>
      <w:tr w:rsidR="0020072E" w:rsidRPr="00B57CE2" w14:paraId="08732447" w14:textId="77777777" w:rsidTr="00B37C0C">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F70ADA4" w14:textId="77777777" w:rsidR="0020072E" w:rsidRPr="00FF4ACB" w:rsidRDefault="0020072E" w:rsidP="00000490">
            <w:pPr>
              <w:widowControl/>
              <w:adjustRightInd w:val="0"/>
              <w:snapToGrid w:val="0"/>
              <w:jc w:val="center"/>
              <w:textAlignment w:val="center"/>
              <w:rPr>
                <w:rFonts w:ascii="Times New Roman" w:eastAsia="华文中宋" w:hAnsi="Times New Roman"/>
                <w:b/>
                <w:sz w:val="28"/>
                <w:szCs w:val="28"/>
              </w:rPr>
            </w:pPr>
            <w:r w:rsidRPr="00FF4ACB">
              <w:rPr>
                <w:rFonts w:ascii="Times New Roman" w:eastAsia="华文中宋" w:hAnsi="Times New Roman"/>
                <w:b/>
                <w:kern w:val="0"/>
                <w:sz w:val="28"/>
                <w:szCs w:val="28"/>
                <w:lang w:bidi="ar"/>
              </w:rPr>
              <w:t>1</w:t>
            </w:r>
          </w:p>
        </w:tc>
        <w:tc>
          <w:tcPr>
            <w:tcW w:w="4563" w:type="pct"/>
            <w:tcBorders>
              <w:top w:val="single" w:sz="4" w:space="0" w:color="000000"/>
              <w:left w:val="single" w:sz="4" w:space="0" w:color="000000"/>
              <w:bottom w:val="single" w:sz="4" w:space="0" w:color="000000"/>
              <w:right w:val="single" w:sz="4" w:space="0" w:color="000000"/>
            </w:tcBorders>
            <w:vAlign w:val="center"/>
          </w:tcPr>
          <w:p w14:paraId="10C248E5" w14:textId="77777777" w:rsidR="0020072E" w:rsidRPr="0071668A" w:rsidRDefault="0020072E" w:rsidP="00B37C0C">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实验室环境与场所安全</w:t>
            </w:r>
          </w:p>
        </w:tc>
      </w:tr>
      <w:tr w:rsidR="0020072E" w:rsidRPr="00FE5601" w14:paraId="5EE09C3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44437C47"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1.1</w:t>
            </w:r>
          </w:p>
        </w:tc>
        <w:tc>
          <w:tcPr>
            <w:tcW w:w="4563" w:type="pct"/>
            <w:tcBorders>
              <w:top w:val="single" w:sz="4" w:space="0" w:color="000000"/>
              <w:left w:val="single" w:sz="4" w:space="0" w:color="000000"/>
              <w:bottom w:val="single" w:sz="4" w:space="0" w:color="000000"/>
              <w:right w:val="single" w:sz="4" w:space="0" w:color="000000"/>
            </w:tcBorders>
            <w:vAlign w:val="center"/>
          </w:tcPr>
          <w:p w14:paraId="6C038A61"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实验室房间门口必须挂有安全信息牌，信息包括：安全责任人、涉及危险类别、防护措施和有效的应急联系电话等，并及时更新；</w:t>
            </w:r>
          </w:p>
        </w:tc>
      </w:tr>
      <w:tr w:rsidR="0020072E" w:rsidRPr="00FE5601" w14:paraId="332043A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9D659F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1.2</w:t>
            </w:r>
          </w:p>
        </w:tc>
        <w:tc>
          <w:tcPr>
            <w:tcW w:w="4563" w:type="pct"/>
            <w:tcBorders>
              <w:top w:val="single" w:sz="4" w:space="0" w:color="000000"/>
              <w:left w:val="single" w:sz="4" w:space="0" w:color="000000"/>
              <w:bottom w:val="single" w:sz="4" w:space="0" w:color="000000"/>
              <w:right w:val="single" w:sz="4" w:space="0" w:color="000000"/>
            </w:tcBorders>
            <w:vAlign w:val="center"/>
          </w:tcPr>
          <w:p w14:paraId="5F469DCA"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实验室必须张贴针对危险源的安全警示标识，危险操作规程必须上墙；</w:t>
            </w:r>
          </w:p>
        </w:tc>
      </w:tr>
      <w:tr w:rsidR="0020072E" w:rsidRPr="00FE5601" w14:paraId="7F5036FF"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7CFF50B"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1.3</w:t>
            </w:r>
          </w:p>
        </w:tc>
        <w:tc>
          <w:tcPr>
            <w:tcW w:w="4563" w:type="pct"/>
            <w:tcBorders>
              <w:top w:val="single" w:sz="4" w:space="0" w:color="000000"/>
              <w:left w:val="single" w:sz="4" w:space="0" w:color="000000"/>
              <w:bottom w:val="single" w:sz="4" w:space="0" w:color="000000"/>
              <w:right w:val="single" w:sz="4" w:space="0" w:color="000000"/>
            </w:tcBorders>
            <w:vAlign w:val="center"/>
          </w:tcPr>
          <w:p w14:paraId="7FF89A9B"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实验室布局合理，学生自修区不与实验区混用；</w:t>
            </w:r>
          </w:p>
        </w:tc>
      </w:tr>
      <w:tr w:rsidR="0020072E" w:rsidRPr="00FE5601" w14:paraId="05829850"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435ADD3B"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1.4</w:t>
            </w:r>
          </w:p>
        </w:tc>
        <w:tc>
          <w:tcPr>
            <w:tcW w:w="4563" w:type="pct"/>
            <w:tcBorders>
              <w:top w:val="single" w:sz="4" w:space="0" w:color="000000"/>
              <w:left w:val="single" w:sz="4" w:space="0" w:color="000000"/>
              <w:bottom w:val="single" w:sz="4" w:space="0" w:color="000000"/>
              <w:right w:val="single" w:sz="4" w:space="0" w:color="000000"/>
            </w:tcBorders>
            <w:vAlign w:val="center"/>
          </w:tcPr>
          <w:p w14:paraId="0FE5FF5F"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实验室内严禁存放或烧煮食物、饮食，不得在实验室睡觉过夜；</w:t>
            </w:r>
          </w:p>
        </w:tc>
      </w:tr>
      <w:tr w:rsidR="0020072E" w:rsidRPr="00FE5601" w14:paraId="614100F0"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E19DC65"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1.5</w:t>
            </w:r>
          </w:p>
        </w:tc>
        <w:tc>
          <w:tcPr>
            <w:tcW w:w="4563" w:type="pct"/>
            <w:tcBorders>
              <w:top w:val="single" w:sz="4" w:space="0" w:color="000000"/>
              <w:left w:val="single" w:sz="4" w:space="0" w:color="000000"/>
              <w:bottom w:val="single" w:sz="4" w:space="0" w:color="000000"/>
              <w:right w:val="single" w:sz="4" w:space="0" w:color="000000"/>
            </w:tcBorders>
            <w:vAlign w:val="center"/>
          </w:tcPr>
          <w:p w14:paraId="41291CC1"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实验室内消防通道通畅，邻近的公共场所、通道禁止堆放仪器、物品等；</w:t>
            </w:r>
          </w:p>
        </w:tc>
      </w:tr>
      <w:tr w:rsidR="0020072E" w:rsidRPr="00FE5601" w14:paraId="69333DE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5CDD57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1.6</w:t>
            </w:r>
          </w:p>
        </w:tc>
        <w:tc>
          <w:tcPr>
            <w:tcW w:w="4563" w:type="pct"/>
            <w:tcBorders>
              <w:top w:val="single" w:sz="4" w:space="0" w:color="000000"/>
              <w:left w:val="single" w:sz="4" w:space="0" w:color="000000"/>
              <w:bottom w:val="single" w:sz="4" w:space="0" w:color="000000"/>
              <w:right w:val="single" w:sz="4" w:space="0" w:color="000000"/>
            </w:tcBorders>
            <w:vAlign w:val="center"/>
          </w:tcPr>
          <w:p w14:paraId="14826396"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具有潜在火灾危险的实验室，必须配备消防设施包括灭火器、灭火</w:t>
            </w:r>
            <w:proofErr w:type="gramStart"/>
            <w:r w:rsidRPr="00FF4ACB">
              <w:rPr>
                <w:rFonts w:ascii="Times New Roman" w:eastAsia="华文中宋" w:hAnsi="Times New Roman"/>
                <w:kern w:val="0"/>
                <w:sz w:val="30"/>
                <w:szCs w:val="30"/>
                <w:lang w:bidi="ar"/>
              </w:rPr>
              <w:t>毯</w:t>
            </w:r>
            <w:proofErr w:type="gramEnd"/>
            <w:r w:rsidRPr="00FF4ACB">
              <w:rPr>
                <w:rFonts w:ascii="Times New Roman" w:eastAsia="华文中宋" w:hAnsi="Times New Roman"/>
                <w:kern w:val="0"/>
                <w:sz w:val="30"/>
                <w:szCs w:val="30"/>
                <w:lang w:bidi="ar"/>
              </w:rPr>
              <w:t>、消防沙桶等）；</w:t>
            </w:r>
          </w:p>
        </w:tc>
      </w:tr>
      <w:tr w:rsidR="0020072E" w:rsidRPr="00FE5601" w14:paraId="3BBB081E"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DDB44B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1.7</w:t>
            </w:r>
          </w:p>
        </w:tc>
        <w:tc>
          <w:tcPr>
            <w:tcW w:w="4563" w:type="pct"/>
            <w:tcBorders>
              <w:top w:val="single" w:sz="4" w:space="0" w:color="000000"/>
              <w:left w:val="single" w:sz="4" w:space="0" w:color="000000"/>
              <w:bottom w:val="single" w:sz="4" w:space="0" w:color="000000"/>
              <w:right w:val="single" w:sz="4" w:space="0" w:color="000000"/>
            </w:tcBorders>
            <w:vAlign w:val="center"/>
          </w:tcPr>
          <w:p w14:paraId="0FE76930"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实验室物品摆放有序，卫生状况良好，实验完毕物品及时归位；及时清理废弃物品（如纸板箱、废电脑、旧仪器、旧家具等）；实验室内禁止放电动自行车、自行车、折叠床等与实验无关的物品；</w:t>
            </w:r>
          </w:p>
        </w:tc>
      </w:tr>
      <w:tr w:rsidR="0020072E" w:rsidRPr="00FE5601" w14:paraId="7549B84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1332AC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1.8</w:t>
            </w:r>
          </w:p>
        </w:tc>
        <w:tc>
          <w:tcPr>
            <w:tcW w:w="4563" w:type="pct"/>
            <w:tcBorders>
              <w:top w:val="single" w:sz="4" w:space="0" w:color="000000"/>
              <w:left w:val="single" w:sz="4" w:space="0" w:color="000000"/>
              <w:bottom w:val="single" w:sz="4" w:space="0" w:color="000000"/>
              <w:right w:val="single" w:sz="4" w:space="0" w:color="000000"/>
            </w:tcBorders>
            <w:vAlign w:val="center"/>
          </w:tcPr>
          <w:p w14:paraId="72FD2A39"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实验室需对门禁、大门门锁及值班进行科学管理，严禁无人值守；</w:t>
            </w:r>
          </w:p>
        </w:tc>
      </w:tr>
      <w:tr w:rsidR="0020072E" w:rsidRPr="00FE5601" w14:paraId="0DC7FC44"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8305BE2"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1.9</w:t>
            </w:r>
          </w:p>
        </w:tc>
        <w:tc>
          <w:tcPr>
            <w:tcW w:w="4563" w:type="pct"/>
            <w:tcBorders>
              <w:top w:val="single" w:sz="4" w:space="0" w:color="000000"/>
              <w:left w:val="single" w:sz="4" w:space="0" w:color="000000"/>
              <w:bottom w:val="single" w:sz="4" w:space="0" w:color="000000"/>
              <w:right w:val="single" w:sz="4" w:space="0" w:color="000000"/>
            </w:tcBorders>
            <w:vAlign w:val="center"/>
          </w:tcPr>
          <w:p w14:paraId="6241B4F5"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实验室应有备用钥匙，存放在学院办公室或楼宇值班室内，由学院授权的专人管理。</w:t>
            </w:r>
          </w:p>
        </w:tc>
      </w:tr>
      <w:tr w:rsidR="0020072E" w:rsidRPr="00FE5601" w14:paraId="06E8C7E6" w14:textId="77777777" w:rsidTr="00B37C0C">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4C256756"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t>2</w:t>
            </w:r>
          </w:p>
        </w:tc>
        <w:tc>
          <w:tcPr>
            <w:tcW w:w="4563" w:type="pct"/>
            <w:tcBorders>
              <w:top w:val="single" w:sz="4" w:space="0" w:color="000000"/>
              <w:left w:val="single" w:sz="4" w:space="0" w:color="000000"/>
              <w:bottom w:val="single" w:sz="4" w:space="0" w:color="000000"/>
              <w:right w:val="single" w:sz="4" w:space="0" w:color="000000"/>
            </w:tcBorders>
            <w:vAlign w:val="center"/>
          </w:tcPr>
          <w:p w14:paraId="51FA35A4" w14:textId="77777777" w:rsidR="0020072E" w:rsidRPr="00FF4ACB" w:rsidRDefault="0020072E" w:rsidP="00B37C0C">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实验室的通风要求</w:t>
            </w:r>
          </w:p>
        </w:tc>
      </w:tr>
      <w:tr w:rsidR="0020072E" w:rsidRPr="00FE5601" w14:paraId="6887C0A1"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B49649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2.1</w:t>
            </w:r>
          </w:p>
        </w:tc>
        <w:tc>
          <w:tcPr>
            <w:tcW w:w="4563" w:type="pct"/>
            <w:tcBorders>
              <w:top w:val="single" w:sz="4" w:space="0" w:color="000000"/>
              <w:left w:val="single" w:sz="4" w:space="0" w:color="000000"/>
              <w:bottom w:val="single" w:sz="4" w:space="0" w:color="000000"/>
              <w:right w:val="single" w:sz="4" w:space="0" w:color="000000"/>
            </w:tcBorders>
            <w:vAlign w:val="center"/>
          </w:tcPr>
          <w:p w14:paraId="39A420B6"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实验室必须安装配备符合国家标准及规范的通风设施；实验室在使用时要保证有良好的通风换气条件，严禁在密闭实验室内进行实验操作；</w:t>
            </w:r>
          </w:p>
        </w:tc>
      </w:tr>
      <w:tr w:rsidR="0020072E" w:rsidRPr="00FE5601" w14:paraId="3F69353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3AF5CA8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2.2</w:t>
            </w:r>
          </w:p>
        </w:tc>
        <w:tc>
          <w:tcPr>
            <w:tcW w:w="4563" w:type="pct"/>
            <w:tcBorders>
              <w:top w:val="single" w:sz="4" w:space="0" w:color="000000"/>
              <w:left w:val="single" w:sz="4" w:space="0" w:color="000000"/>
              <w:bottom w:val="single" w:sz="4" w:space="0" w:color="000000"/>
              <w:right w:val="single" w:sz="4" w:space="0" w:color="000000"/>
            </w:tcBorders>
            <w:vAlign w:val="center"/>
          </w:tcPr>
          <w:p w14:paraId="0266DE42"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通风橱内严禁放置过多物品、器材，以免干扰空气的正常流动；通风橱内放置物品</w:t>
            </w:r>
            <w:proofErr w:type="gramStart"/>
            <w:r w:rsidRPr="00FF4ACB">
              <w:rPr>
                <w:rFonts w:ascii="Times New Roman" w:eastAsia="华文中宋" w:hAnsi="Times New Roman"/>
                <w:kern w:val="0"/>
                <w:sz w:val="30"/>
                <w:szCs w:val="30"/>
                <w:lang w:bidi="ar"/>
              </w:rPr>
              <w:t>需距离</w:t>
            </w:r>
            <w:proofErr w:type="gramEnd"/>
            <w:r w:rsidRPr="00FF4ACB">
              <w:rPr>
                <w:rFonts w:ascii="Times New Roman" w:eastAsia="华文中宋" w:hAnsi="Times New Roman"/>
                <w:kern w:val="0"/>
                <w:sz w:val="30"/>
                <w:szCs w:val="30"/>
                <w:lang w:bidi="ar"/>
              </w:rPr>
              <w:t>调节门内侧</w:t>
            </w:r>
            <w:r w:rsidRPr="00FF4ACB">
              <w:rPr>
                <w:rFonts w:ascii="Times New Roman" w:eastAsia="华文中宋" w:hAnsi="Times New Roman"/>
                <w:kern w:val="0"/>
                <w:sz w:val="30"/>
                <w:szCs w:val="30"/>
                <w:lang w:bidi="ar"/>
              </w:rPr>
              <w:t>15cm</w:t>
            </w:r>
            <w:r w:rsidRPr="00FF4ACB">
              <w:rPr>
                <w:rFonts w:ascii="Times New Roman" w:eastAsia="华文中宋" w:hAnsi="Times New Roman"/>
                <w:kern w:val="0"/>
                <w:sz w:val="30"/>
                <w:szCs w:val="30"/>
                <w:lang w:bidi="ar"/>
              </w:rPr>
              <w:t>左右，以免意外掉落；</w:t>
            </w:r>
          </w:p>
        </w:tc>
      </w:tr>
      <w:tr w:rsidR="0020072E" w:rsidRPr="00FE5601" w14:paraId="7A8210D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422B2B0A"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lastRenderedPageBreak/>
              <w:t>2.3</w:t>
            </w:r>
          </w:p>
        </w:tc>
        <w:tc>
          <w:tcPr>
            <w:tcW w:w="4563" w:type="pct"/>
            <w:tcBorders>
              <w:top w:val="single" w:sz="4" w:space="0" w:color="000000"/>
              <w:left w:val="single" w:sz="4" w:space="0" w:color="000000"/>
              <w:bottom w:val="single" w:sz="4" w:space="0" w:color="000000"/>
              <w:right w:val="single" w:sz="4" w:space="0" w:color="000000"/>
            </w:tcBorders>
            <w:vAlign w:val="center"/>
          </w:tcPr>
          <w:p w14:paraId="0D1F07FC"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正确使用通风橱，不操作时确保可视窗关闭；实验操作中可视窗高度不超过</w:t>
            </w:r>
            <w:r w:rsidRPr="00FF4ACB">
              <w:rPr>
                <w:rFonts w:ascii="Times New Roman" w:eastAsia="华文中宋" w:hAnsi="Times New Roman"/>
                <w:kern w:val="0"/>
                <w:sz w:val="30"/>
                <w:szCs w:val="30"/>
                <w:lang w:bidi="ar"/>
              </w:rPr>
              <w:t>50cm</w:t>
            </w:r>
            <w:r w:rsidRPr="00FF4ACB">
              <w:rPr>
                <w:rFonts w:ascii="Times New Roman" w:eastAsia="华文中宋" w:hAnsi="Times New Roman"/>
                <w:kern w:val="0"/>
                <w:sz w:val="30"/>
                <w:szCs w:val="30"/>
                <w:lang w:bidi="ar"/>
              </w:rPr>
              <w:t>；使用完毕后必须彻底清理通风橱内部；</w:t>
            </w:r>
          </w:p>
        </w:tc>
      </w:tr>
      <w:tr w:rsidR="0020072E" w:rsidRPr="00FE5601" w14:paraId="4C43FDF1"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ACD983E"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2.4</w:t>
            </w:r>
          </w:p>
        </w:tc>
        <w:tc>
          <w:tcPr>
            <w:tcW w:w="4563" w:type="pct"/>
            <w:tcBorders>
              <w:top w:val="single" w:sz="4" w:space="0" w:color="000000"/>
              <w:left w:val="single" w:sz="4" w:space="0" w:color="000000"/>
              <w:bottom w:val="single" w:sz="4" w:space="0" w:color="000000"/>
              <w:right w:val="single" w:sz="4" w:space="0" w:color="000000"/>
            </w:tcBorders>
            <w:vAlign w:val="center"/>
          </w:tcPr>
          <w:p w14:paraId="6C5677EF"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严禁在通风橱内使用接线板。</w:t>
            </w:r>
          </w:p>
        </w:tc>
      </w:tr>
      <w:tr w:rsidR="0020072E" w:rsidRPr="00FE5601" w14:paraId="3CE77382" w14:textId="77777777" w:rsidTr="00B37C0C">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771D29A"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t>3</w:t>
            </w:r>
          </w:p>
        </w:tc>
        <w:tc>
          <w:tcPr>
            <w:tcW w:w="4563" w:type="pct"/>
            <w:tcBorders>
              <w:top w:val="single" w:sz="4" w:space="0" w:color="000000"/>
              <w:left w:val="single" w:sz="4" w:space="0" w:color="000000"/>
              <w:bottom w:val="single" w:sz="4" w:space="0" w:color="000000"/>
              <w:right w:val="single" w:sz="4" w:space="0" w:color="000000"/>
            </w:tcBorders>
            <w:vAlign w:val="center"/>
          </w:tcPr>
          <w:p w14:paraId="14A945CD" w14:textId="77777777" w:rsidR="0020072E" w:rsidRPr="00FF4ACB" w:rsidRDefault="0020072E" w:rsidP="00B37C0C">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水电安全</w:t>
            </w:r>
          </w:p>
        </w:tc>
      </w:tr>
      <w:tr w:rsidR="0020072E" w:rsidRPr="00FE5601" w14:paraId="210A0AC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647183F"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3.1</w:t>
            </w:r>
          </w:p>
        </w:tc>
        <w:tc>
          <w:tcPr>
            <w:tcW w:w="4563" w:type="pct"/>
            <w:tcBorders>
              <w:top w:val="single" w:sz="4" w:space="0" w:color="000000"/>
              <w:left w:val="single" w:sz="4" w:space="0" w:color="000000"/>
              <w:bottom w:val="single" w:sz="4" w:space="0" w:color="000000"/>
              <w:right w:val="single" w:sz="4" w:space="0" w:color="000000"/>
            </w:tcBorders>
            <w:vAlign w:val="center"/>
          </w:tcPr>
          <w:p w14:paraId="4079F072"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插头插座功率需匹配，无私自改装现象，不乱拉乱接电线，无电线老化、使用花线和木质配电板的现象；</w:t>
            </w:r>
          </w:p>
        </w:tc>
      </w:tr>
      <w:tr w:rsidR="0020072E" w:rsidRPr="00FE5601" w14:paraId="2DFC1884"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94D1598"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3.2</w:t>
            </w:r>
          </w:p>
        </w:tc>
        <w:tc>
          <w:tcPr>
            <w:tcW w:w="4563" w:type="pct"/>
            <w:tcBorders>
              <w:top w:val="single" w:sz="4" w:space="0" w:color="000000"/>
              <w:left w:val="single" w:sz="4" w:space="0" w:color="000000"/>
              <w:bottom w:val="single" w:sz="4" w:space="0" w:color="000000"/>
              <w:right w:val="single" w:sz="4" w:space="0" w:color="000000"/>
            </w:tcBorders>
            <w:vAlign w:val="center"/>
          </w:tcPr>
          <w:p w14:paraId="3D4227C2"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多个大功率仪器不能使用同一个接线板，严禁多个接线板串联，接线板不能直接放在地面；</w:t>
            </w:r>
          </w:p>
        </w:tc>
      </w:tr>
      <w:tr w:rsidR="0020072E" w:rsidRPr="00FE5601" w14:paraId="66D8FB6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3B454E07"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3.3</w:t>
            </w:r>
          </w:p>
        </w:tc>
        <w:tc>
          <w:tcPr>
            <w:tcW w:w="4563" w:type="pct"/>
            <w:tcBorders>
              <w:top w:val="single" w:sz="4" w:space="0" w:color="000000"/>
              <w:left w:val="single" w:sz="4" w:space="0" w:color="000000"/>
              <w:bottom w:val="single" w:sz="4" w:space="0" w:color="000000"/>
              <w:right w:val="single" w:sz="4" w:space="0" w:color="000000"/>
            </w:tcBorders>
            <w:vAlign w:val="center"/>
          </w:tcPr>
          <w:p w14:paraId="6CCF46B8"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水槽边不安装电源插座，如确实需要，必须有防护挡板或防护罩；</w:t>
            </w:r>
          </w:p>
        </w:tc>
      </w:tr>
      <w:tr w:rsidR="0020072E" w:rsidRPr="00FE5601" w14:paraId="56C421A0"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D3264BB"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3.4</w:t>
            </w:r>
          </w:p>
        </w:tc>
        <w:tc>
          <w:tcPr>
            <w:tcW w:w="4563" w:type="pct"/>
            <w:tcBorders>
              <w:top w:val="single" w:sz="4" w:space="0" w:color="000000"/>
              <w:left w:val="single" w:sz="4" w:space="0" w:color="000000"/>
              <w:bottom w:val="single" w:sz="4" w:space="0" w:color="000000"/>
              <w:right w:val="single" w:sz="4" w:space="0" w:color="000000"/>
            </w:tcBorders>
            <w:vAlign w:val="center"/>
          </w:tcPr>
          <w:p w14:paraId="014F3580"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配电柜</w:t>
            </w:r>
            <w:r w:rsidRPr="00FF4ACB">
              <w:rPr>
                <w:rFonts w:ascii="Times New Roman" w:eastAsia="华文中宋" w:hAnsi="Times New Roman"/>
                <w:kern w:val="0"/>
                <w:sz w:val="30"/>
                <w:szCs w:val="30"/>
                <w:lang w:bidi="ar"/>
              </w:rPr>
              <w:t>/</w:t>
            </w:r>
            <w:r w:rsidRPr="00FF4ACB">
              <w:rPr>
                <w:rFonts w:ascii="Times New Roman" w:eastAsia="华文中宋" w:hAnsi="Times New Roman"/>
                <w:kern w:val="0"/>
                <w:sz w:val="30"/>
                <w:szCs w:val="30"/>
                <w:lang w:bidi="ar"/>
              </w:rPr>
              <w:t>箱前无物品遮挡并便于操作；</w:t>
            </w:r>
          </w:p>
        </w:tc>
      </w:tr>
      <w:tr w:rsidR="0020072E" w:rsidRPr="00FE5601" w14:paraId="15BD630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3D4AE4D2"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3.5</w:t>
            </w:r>
          </w:p>
        </w:tc>
        <w:tc>
          <w:tcPr>
            <w:tcW w:w="4563" w:type="pct"/>
            <w:tcBorders>
              <w:top w:val="single" w:sz="4" w:space="0" w:color="000000"/>
              <w:left w:val="single" w:sz="4" w:space="0" w:color="000000"/>
              <w:bottom w:val="single" w:sz="4" w:space="0" w:color="000000"/>
              <w:right w:val="single" w:sz="4" w:space="0" w:color="000000"/>
            </w:tcBorders>
            <w:vAlign w:val="center"/>
          </w:tcPr>
          <w:p w14:paraId="7D392E97"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电线接头绝缘可靠，无裸露连接线，地板上的导线必须有盖板或护套（接地除外）；</w:t>
            </w:r>
          </w:p>
        </w:tc>
      </w:tr>
      <w:tr w:rsidR="0020072E" w:rsidRPr="00FE5601" w14:paraId="2239313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D8D9782"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3.6</w:t>
            </w:r>
          </w:p>
        </w:tc>
        <w:tc>
          <w:tcPr>
            <w:tcW w:w="4563" w:type="pct"/>
            <w:tcBorders>
              <w:top w:val="single" w:sz="4" w:space="0" w:color="000000"/>
              <w:left w:val="single" w:sz="4" w:space="0" w:color="000000"/>
              <w:bottom w:val="single" w:sz="4" w:space="0" w:color="000000"/>
              <w:right w:val="single" w:sz="4" w:space="0" w:color="000000"/>
            </w:tcBorders>
            <w:vAlign w:val="center"/>
          </w:tcPr>
          <w:p w14:paraId="5BFA0907"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不使用的设备及接线板必须断开电源；</w:t>
            </w:r>
          </w:p>
        </w:tc>
      </w:tr>
      <w:tr w:rsidR="0020072E" w:rsidRPr="00FE5601" w14:paraId="06361455"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7225631"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3.7</w:t>
            </w:r>
          </w:p>
        </w:tc>
        <w:tc>
          <w:tcPr>
            <w:tcW w:w="4563" w:type="pct"/>
            <w:tcBorders>
              <w:top w:val="single" w:sz="4" w:space="0" w:color="000000"/>
              <w:left w:val="single" w:sz="4" w:space="0" w:color="000000"/>
              <w:bottom w:val="single" w:sz="4" w:space="0" w:color="000000"/>
              <w:right w:val="single" w:sz="4" w:space="0" w:color="000000"/>
            </w:tcBorders>
            <w:vAlign w:val="center"/>
          </w:tcPr>
          <w:p w14:paraId="4B513A4A"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实验室下水道畅通，不存在水龙头、水管破损现象；</w:t>
            </w:r>
          </w:p>
        </w:tc>
      </w:tr>
      <w:tr w:rsidR="0020072E" w:rsidRPr="00FE5601" w14:paraId="18E470DE"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3B6C67C"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3.8</w:t>
            </w:r>
          </w:p>
        </w:tc>
        <w:tc>
          <w:tcPr>
            <w:tcW w:w="4563" w:type="pct"/>
            <w:tcBorders>
              <w:top w:val="single" w:sz="4" w:space="0" w:color="000000"/>
              <w:left w:val="single" w:sz="4" w:space="0" w:color="000000"/>
              <w:bottom w:val="single" w:sz="4" w:space="0" w:color="000000"/>
              <w:right w:val="single" w:sz="4" w:space="0" w:color="000000"/>
            </w:tcBorders>
            <w:vAlign w:val="center"/>
          </w:tcPr>
          <w:p w14:paraId="75E9796E"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实验室内各类用水的连接管无老化破损现象（特别是冷却冷凝系统的接口处）。</w:t>
            </w:r>
          </w:p>
        </w:tc>
      </w:tr>
      <w:tr w:rsidR="0020072E" w:rsidRPr="00FE5601" w14:paraId="69BF6A7F" w14:textId="77777777" w:rsidTr="00FF4ACB">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ECAAA86"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t>4</w:t>
            </w:r>
          </w:p>
        </w:tc>
        <w:tc>
          <w:tcPr>
            <w:tcW w:w="4563" w:type="pct"/>
            <w:tcBorders>
              <w:top w:val="single" w:sz="4" w:space="0" w:color="000000"/>
              <w:left w:val="single" w:sz="4" w:space="0" w:color="000000"/>
              <w:bottom w:val="single" w:sz="4" w:space="0" w:color="000000"/>
              <w:right w:val="single" w:sz="4" w:space="0" w:color="000000"/>
            </w:tcBorders>
            <w:vAlign w:val="center"/>
          </w:tcPr>
          <w:p w14:paraId="0FFCA129"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化学安全</w:t>
            </w:r>
          </w:p>
        </w:tc>
      </w:tr>
      <w:tr w:rsidR="0020072E" w:rsidRPr="00FE5601" w14:paraId="54F977B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F658AB6"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4.1</w:t>
            </w:r>
          </w:p>
        </w:tc>
        <w:tc>
          <w:tcPr>
            <w:tcW w:w="4563" w:type="pct"/>
            <w:tcBorders>
              <w:top w:val="single" w:sz="4" w:space="0" w:color="000000"/>
              <w:left w:val="single" w:sz="4" w:space="0" w:color="000000"/>
              <w:bottom w:val="single" w:sz="4" w:space="0" w:color="000000"/>
              <w:right w:val="single" w:sz="4" w:space="0" w:color="000000"/>
            </w:tcBorders>
            <w:vAlign w:val="center"/>
          </w:tcPr>
          <w:p w14:paraId="25875CA2"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实验室必须按照学校要求建立化学品的</w:t>
            </w:r>
            <w:proofErr w:type="gramStart"/>
            <w:r w:rsidRPr="00FF4ACB">
              <w:rPr>
                <w:rFonts w:ascii="Times New Roman" w:eastAsia="华文中宋" w:hAnsi="Times New Roman"/>
                <w:kern w:val="0"/>
                <w:sz w:val="30"/>
                <w:szCs w:val="30"/>
                <w:lang w:bidi="ar"/>
              </w:rPr>
              <w:t>动态台</w:t>
            </w:r>
            <w:proofErr w:type="gramEnd"/>
            <w:r w:rsidRPr="00FF4ACB">
              <w:rPr>
                <w:rFonts w:ascii="Times New Roman" w:eastAsia="华文中宋" w:hAnsi="Times New Roman"/>
                <w:kern w:val="0"/>
                <w:sz w:val="30"/>
                <w:szCs w:val="30"/>
                <w:lang w:bidi="ar"/>
              </w:rPr>
              <w:t>帐，日用日记，一月一盘点；</w:t>
            </w:r>
          </w:p>
        </w:tc>
      </w:tr>
      <w:tr w:rsidR="0020072E" w:rsidRPr="00FE5601" w14:paraId="1B628A49"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1725830"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4.2</w:t>
            </w:r>
          </w:p>
        </w:tc>
        <w:tc>
          <w:tcPr>
            <w:tcW w:w="4563" w:type="pct"/>
            <w:tcBorders>
              <w:top w:val="single" w:sz="4" w:space="0" w:color="000000"/>
              <w:left w:val="single" w:sz="4" w:space="0" w:color="000000"/>
              <w:bottom w:val="single" w:sz="4" w:space="0" w:color="000000"/>
              <w:right w:val="single" w:sz="4" w:space="0" w:color="000000"/>
            </w:tcBorders>
            <w:vAlign w:val="center"/>
          </w:tcPr>
          <w:p w14:paraId="1AADDF77"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化学试剂有序分类存放于试剂柜内（可在柜子门上粘贴清单），</w:t>
            </w:r>
            <w:proofErr w:type="gramStart"/>
            <w:r w:rsidRPr="00FF4ACB">
              <w:rPr>
                <w:rFonts w:ascii="Times New Roman" w:eastAsia="华文中宋" w:hAnsi="Times New Roman"/>
                <w:kern w:val="0"/>
                <w:sz w:val="30"/>
                <w:szCs w:val="30"/>
                <w:lang w:bidi="ar"/>
              </w:rPr>
              <w:t>固液分开</w:t>
            </w:r>
            <w:proofErr w:type="gramEnd"/>
            <w:r w:rsidRPr="00FF4ACB">
              <w:rPr>
                <w:rFonts w:ascii="Times New Roman" w:eastAsia="华文中宋" w:hAnsi="Times New Roman"/>
                <w:kern w:val="0"/>
                <w:sz w:val="30"/>
                <w:szCs w:val="30"/>
                <w:lang w:bidi="ar"/>
              </w:rPr>
              <w:t>，液体在下，腐蚀性溶剂有防漏托盘，不存在叠放现象，装有试剂的试剂瓶不得开口放置；</w:t>
            </w:r>
          </w:p>
        </w:tc>
      </w:tr>
      <w:tr w:rsidR="0020072E" w:rsidRPr="00FE5601" w14:paraId="5EFCE87F"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E5FDE6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4.3</w:t>
            </w:r>
          </w:p>
        </w:tc>
        <w:tc>
          <w:tcPr>
            <w:tcW w:w="4563" w:type="pct"/>
            <w:tcBorders>
              <w:top w:val="single" w:sz="4" w:space="0" w:color="000000"/>
              <w:left w:val="single" w:sz="4" w:space="0" w:color="000000"/>
              <w:bottom w:val="single" w:sz="4" w:space="0" w:color="000000"/>
              <w:right w:val="single" w:sz="4" w:space="0" w:color="000000"/>
            </w:tcBorders>
            <w:vAlign w:val="center"/>
          </w:tcPr>
          <w:p w14:paraId="2EE33F37"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化学试剂标签无脱落、模糊现象，无过期药品累积现象；</w:t>
            </w:r>
          </w:p>
        </w:tc>
      </w:tr>
      <w:tr w:rsidR="0020072E" w:rsidRPr="00FE5601" w14:paraId="01C42832"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7704B95"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4.4</w:t>
            </w:r>
          </w:p>
        </w:tc>
        <w:tc>
          <w:tcPr>
            <w:tcW w:w="4563" w:type="pct"/>
            <w:tcBorders>
              <w:top w:val="single" w:sz="4" w:space="0" w:color="000000"/>
              <w:left w:val="single" w:sz="4" w:space="0" w:color="000000"/>
              <w:bottom w:val="single" w:sz="4" w:space="0" w:color="000000"/>
              <w:right w:val="single" w:sz="4" w:space="0" w:color="000000"/>
            </w:tcBorders>
            <w:vAlign w:val="center"/>
          </w:tcPr>
          <w:p w14:paraId="1A106374"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试剂存放点通风、隔热、避光、有安全保障；有机溶剂应远离热源存放；</w:t>
            </w:r>
          </w:p>
        </w:tc>
      </w:tr>
      <w:tr w:rsidR="0020072E" w:rsidRPr="00FE5601" w14:paraId="14CA4C4F"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5D46AB7A"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lastRenderedPageBreak/>
              <w:t>4.5</w:t>
            </w:r>
          </w:p>
        </w:tc>
        <w:tc>
          <w:tcPr>
            <w:tcW w:w="4563" w:type="pct"/>
            <w:tcBorders>
              <w:top w:val="single" w:sz="4" w:space="0" w:color="000000"/>
              <w:left w:val="single" w:sz="4" w:space="0" w:color="000000"/>
              <w:bottom w:val="single" w:sz="4" w:space="0" w:color="000000"/>
              <w:right w:val="single" w:sz="4" w:space="0" w:color="000000"/>
            </w:tcBorders>
            <w:vAlign w:val="center"/>
          </w:tcPr>
          <w:p w14:paraId="7B2D52B1"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实验室必须有计划更新和配置符合要求的专用试剂柜、</w:t>
            </w:r>
            <w:proofErr w:type="gramStart"/>
            <w:r w:rsidRPr="00FF4ACB">
              <w:rPr>
                <w:rFonts w:ascii="Times New Roman" w:eastAsia="华文中宋" w:hAnsi="Times New Roman"/>
                <w:kern w:val="0"/>
                <w:sz w:val="30"/>
                <w:szCs w:val="30"/>
                <w:lang w:bidi="ar"/>
              </w:rPr>
              <w:t>防爆冰箱</w:t>
            </w:r>
            <w:proofErr w:type="gramEnd"/>
            <w:r w:rsidRPr="00FF4ACB">
              <w:rPr>
                <w:rFonts w:ascii="Times New Roman" w:eastAsia="华文中宋" w:hAnsi="Times New Roman"/>
                <w:kern w:val="0"/>
                <w:sz w:val="30"/>
                <w:szCs w:val="30"/>
                <w:lang w:bidi="ar"/>
              </w:rPr>
              <w:t>等；</w:t>
            </w:r>
          </w:p>
        </w:tc>
      </w:tr>
      <w:tr w:rsidR="0020072E" w:rsidRPr="00FE5601" w14:paraId="68ED74A7"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FDE3DDB"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4.6</w:t>
            </w:r>
          </w:p>
        </w:tc>
        <w:tc>
          <w:tcPr>
            <w:tcW w:w="4563" w:type="pct"/>
            <w:tcBorders>
              <w:top w:val="single" w:sz="4" w:space="0" w:color="000000"/>
              <w:left w:val="single" w:sz="4" w:space="0" w:color="000000"/>
              <w:bottom w:val="single" w:sz="4" w:space="0" w:color="000000"/>
              <w:right w:val="single" w:sz="4" w:space="0" w:color="000000"/>
            </w:tcBorders>
            <w:vAlign w:val="center"/>
          </w:tcPr>
          <w:p w14:paraId="7BF7B526"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单间实验室（</w:t>
            </w:r>
            <w:r w:rsidRPr="00FF4ACB">
              <w:rPr>
                <w:rFonts w:ascii="Times New Roman" w:eastAsia="华文中宋" w:hAnsi="Times New Roman"/>
                <w:kern w:val="0"/>
                <w:sz w:val="30"/>
                <w:szCs w:val="30"/>
                <w:lang w:bidi="ar"/>
              </w:rPr>
              <w:t>25m</w:t>
            </w:r>
            <w:r w:rsidRPr="00FF4ACB">
              <w:rPr>
                <w:rFonts w:ascii="Times New Roman" w:eastAsia="华文中宋" w:hAnsi="Times New Roman"/>
                <w:kern w:val="0"/>
                <w:sz w:val="30"/>
                <w:szCs w:val="30"/>
                <w:vertAlign w:val="superscript"/>
                <w:lang w:bidi="ar"/>
              </w:rPr>
              <w:t>2</w:t>
            </w:r>
            <w:r w:rsidRPr="00FF4ACB">
              <w:rPr>
                <w:rFonts w:ascii="Times New Roman" w:eastAsia="华文中宋" w:hAnsi="Times New Roman"/>
                <w:kern w:val="0"/>
                <w:sz w:val="30"/>
                <w:szCs w:val="30"/>
                <w:lang w:bidi="ar"/>
              </w:rPr>
              <w:t>）内存放的危险化学品总量不得超过</w:t>
            </w:r>
            <w:r w:rsidRPr="00FF4ACB">
              <w:rPr>
                <w:rFonts w:ascii="Times New Roman" w:eastAsia="华文中宋" w:hAnsi="Times New Roman"/>
                <w:kern w:val="0"/>
                <w:sz w:val="30"/>
                <w:szCs w:val="30"/>
                <w:lang w:bidi="ar"/>
              </w:rPr>
              <w:t>100L</w:t>
            </w:r>
            <w:r w:rsidRPr="00FF4ACB">
              <w:rPr>
                <w:rFonts w:ascii="Times New Roman" w:eastAsia="华文中宋" w:hAnsi="Times New Roman"/>
                <w:kern w:val="0"/>
                <w:sz w:val="30"/>
                <w:szCs w:val="30"/>
                <w:lang w:bidi="ar"/>
              </w:rPr>
              <w:t>或</w:t>
            </w:r>
            <w:r w:rsidRPr="00FF4ACB">
              <w:rPr>
                <w:rFonts w:ascii="Times New Roman" w:eastAsia="华文中宋" w:hAnsi="Times New Roman"/>
                <w:kern w:val="0"/>
                <w:sz w:val="30"/>
                <w:szCs w:val="30"/>
                <w:lang w:bidi="ar"/>
              </w:rPr>
              <w:t>100kg</w:t>
            </w:r>
            <w:r w:rsidRPr="00FF4ACB">
              <w:rPr>
                <w:rFonts w:ascii="Times New Roman" w:eastAsia="华文中宋" w:hAnsi="Times New Roman"/>
                <w:kern w:val="0"/>
                <w:sz w:val="30"/>
                <w:szCs w:val="30"/>
                <w:lang w:bidi="ar"/>
              </w:rPr>
              <w:t>，其中易燃易爆化学品的存放总量不得超过</w:t>
            </w:r>
            <w:r w:rsidRPr="00FF4ACB">
              <w:rPr>
                <w:rFonts w:ascii="Times New Roman" w:eastAsia="华文中宋" w:hAnsi="Times New Roman"/>
                <w:kern w:val="0"/>
                <w:sz w:val="30"/>
                <w:szCs w:val="30"/>
                <w:lang w:bidi="ar"/>
              </w:rPr>
              <w:t>50L</w:t>
            </w:r>
            <w:r w:rsidRPr="00FF4ACB">
              <w:rPr>
                <w:rFonts w:ascii="Times New Roman" w:eastAsia="华文中宋" w:hAnsi="Times New Roman"/>
                <w:kern w:val="0"/>
                <w:sz w:val="30"/>
                <w:szCs w:val="30"/>
                <w:lang w:bidi="ar"/>
              </w:rPr>
              <w:t>或</w:t>
            </w:r>
            <w:r w:rsidRPr="00FF4ACB">
              <w:rPr>
                <w:rFonts w:ascii="Times New Roman" w:eastAsia="华文中宋" w:hAnsi="Times New Roman"/>
                <w:kern w:val="0"/>
                <w:sz w:val="30"/>
                <w:szCs w:val="30"/>
                <w:lang w:bidi="ar"/>
              </w:rPr>
              <w:t>50kg</w:t>
            </w:r>
            <w:r w:rsidRPr="00FF4ACB">
              <w:rPr>
                <w:rFonts w:ascii="Times New Roman" w:eastAsia="华文中宋" w:hAnsi="Times New Roman"/>
                <w:kern w:val="0"/>
                <w:sz w:val="30"/>
                <w:szCs w:val="30"/>
                <w:lang w:bidi="ar"/>
              </w:rPr>
              <w:t>，且单一包装容器不得大于</w:t>
            </w:r>
            <w:r w:rsidRPr="00FF4ACB">
              <w:rPr>
                <w:rFonts w:ascii="Times New Roman" w:eastAsia="华文中宋" w:hAnsi="Times New Roman"/>
                <w:kern w:val="0"/>
                <w:sz w:val="30"/>
                <w:szCs w:val="30"/>
                <w:lang w:bidi="ar"/>
              </w:rPr>
              <w:t>20L</w:t>
            </w:r>
            <w:r w:rsidRPr="00FF4ACB">
              <w:rPr>
                <w:rFonts w:ascii="Times New Roman" w:eastAsia="华文中宋" w:hAnsi="Times New Roman"/>
                <w:kern w:val="0"/>
                <w:sz w:val="30"/>
                <w:szCs w:val="30"/>
                <w:lang w:bidi="ar"/>
              </w:rPr>
              <w:t>或</w:t>
            </w:r>
            <w:r w:rsidRPr="00FF4ACB">
              <w:rPr>
                <w:rFonts w:ascii="Times New Roman" w:eastAsia="华文中宋" w:hAnsi="Times New Roman"/>
                <w:kern w:val="0"/>
                <w:sz w:val="30"/>
                <w:szCs w:val="30"/>
                <w:lang w:bidi="ar"/>
              </w:rPr>
              <w:t>20kg</w:t>
            </w:r>
          </w:p>
        </w:tc>
      </w:tr>
      <w:tr w:rsidR="0020072E" w:rsidRPr="00FE5601" w14:paraId="7E2558F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8A122A0"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4.7</w:t>
            </w:r>
          </w:p>
        </w:tc>
        <w:tc>
          <w:tcPr>
            <w:tcW w:w="4563" w:type="pct"/>
            <w:tcBorders>
              <w:top w:val="single" w:sz="4" w:space="0" w:color="000000"/>
              <w:left w:val="single" w:sz="4" w:space="0" w:color="000000"/>
              <w:bottom w:val="single" w:sz="4" w:space="0" w:color="000000"/>
              <w:right w:val="single" w:sz="4" w:space="0" w:color="000000"/>
            </w:tcBorders>
            <w:vAlign w:val="center"/>
          </w:tcPr>
          <w:p w14:paraId="58BA4CE9"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剧毒品等</w:t>
            </w:r>
            <w:proofErr w:type="gramStart"/>
            <w:r w:rsidRPr="00FF4ACB">
              <w:rPr>
                <w:rFonts w:ascii="Times New Roman" w:eastAsia="华文中宋" w:hAnsi="Times New Roman"/>
                <w:kern w:val="0"/>
                <w:sz w:val="30"/>
                <w:szCs w:val="30"/>
                <w:lang w:bidi="ar"/>
              </w:rPr>
              <w:t>各类管控</w:t>
            </w:r>
            <w:proofErr w:type="gramEnd"/>
            <w:r w:rsidRPr="00FF4ACB">
              <w:rPr>
                <w:rFonts w:ascii="Times New Roman" w:eastAsia="华文中宋" w:hAnsi="Times New Roman"/>
                <w:kern w:val="0"/>
                <w:sz w:val="30"/>
                <w:szCs w:val="30"/>
                <w:lang w:bidi="ar"/>
              </w:rPr>
              <w:t>药品须按照校内报批流程采购、建档，配备专门的试剂柜，上锁并专人保管；</w:t>
            </w:r>
          </w:p>
        </w:tc>
      </w:tr>
      <w:tr w:rsidR="0020072E" w:rsidRPr="00FE5601" w14:paraId="0CB36991"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9D3D3A6"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4.8</w:t>
            </w:r>
          </w:p>
        </w:tc>
        <w:tc>
          <w:tcPr>
            <w:tcW w:w="4563" w:type="pct"/>
            <w:tcBorders>
              <w:top w:val="single" w:sz="4" w:space="0" w:color="000000"/>
              <w:left w:val="single" w:sz="4" w:space="0" w:color="000000"/>
              <w:bottom w:val="single" w:sz="4" w:space="0" w:color="000000"/>
              <w:right w:val="single" w:sz="4" w:space="0" w:color="000000"/>
            </w:tcBorders>
            <w:vAlign w:val="center"/>
          </w:tcPr>
          <w:p w14:paraId="4E6B7D51"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自配试剂张贴规范的试剂标签（用于配置试剂、合成品、样品等），信息包括名称、浓度、责任人、日期、储存条件等；</w:t>
            </w:r>
          </w:p>
        </w:tc>
      </w:tr>
      <w:tr w:rsidR="0020072E" w:rsidRPr="00FE5601" w14:paraId="48BD23DA"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59E58AAF"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4.9</w:t>
            </w:r>
          </w:p>
        </w:tc>
        <w:tc>
          <w:tcPr>
            <w:tcW w:w="4563" w:type="pct"/>
            <w:tcBorders>
              <w:top w:val="single" w:sz="4" w:space="0" w:color="000000"/>
              <w:left w:val="single" w:sz="4" w:space="0" w:color="000000"/>
              <w:bottom w:val="single" w:sz="4" w:space="0" w:color="000000"/>
              <w:right w:val="single" w:sz="4" w:space="0" w:color="000000"/>
            </w:tcBorders>
            <w:vAlign w:val="center"/>
          </w:tcPr>
          <w:p w14:paraId="56063F74"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用于浸泡玻璃器皿的酸缸、</w:t>
            </w:r>
            <w:proofErr w:type="gramStart"/>
            <w:r w:rsidRPr="00FF4ACB">
              <w:rPr>
                <w:rFonts w:ascii="Times New Roman" w:eastAsia="华文中宋" w:hAnsi="Times New Roman"/>
                <w:kern w:val="0"/>
                <w:sz w:val="30"/>
                <w:szCs w:val="30"/>
                <w:lang w:bidi="ar"/>
              </w:rPr>
              <w:t>碱缸等</w:t>
            </w:r>
            <w:proofErr w:type="gramEnd"/>
            <w:r w:rsidRPr="00FF4ACB">
              <w:rPr>
                <w:rFonts w:ascii="Times New Roman" w:eastAsia="华文中宋" w:hAnsi="Times New Roman"/>
                <w:kern w:val="0"/>
                <w:sz w:val="30"/>
                <w:szCs w:val="30"/>
                <w:lang w:bidi="ar"/>
              </w:rPr>
              <w:t>应有盖子，标识明确；</w:t>
            </w:r>
          </w:p>
        </w:tc>
      </w:tr>
      <w:tr w:rsidR="0020072E" w:rsidRPr="00FE5601" w14:paraId="25544BAF"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B152C74"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4.10</w:t>
            </w:r>
          </w:p>
        </w:tc>
        <w:tc>
          <w:tcPr>
            <w:tcW w:w="4563" w:type="pct"/>
            <w:tcBorders>
              <w:top w:val="single" w:sz="4" w:space="0" w:color="000000"/>
              <w:left w:val="single" w:sz="4" w:space="0" w:color="000000"/>
              <w:bottom w:val="single" w:sz="4" w:space="0" w:color="000000"/>
              <w:right w:val="single" w:sz="4" w:space="0" w:color="000000"/>
            </w:tcBorders>
            <w:vAlign w:val="center"/>
          </w:tcPr>
          <w:p w14:paraId="165711D8"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及时申报处理化学实验废弃物，实验室内无大量存放、室外无堆放实验废弃物现象；</w:t>
            </w:r>
          </w:p>
        </w:tc>
      </w:tr>
      <w:tr w:rsidR="0020072E" w:rsidRPr="00FE5601" w14:paraId="4C22C8CC"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DE8459A"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4.11</w:t>
            </w:r>
          </w:p>
        </w:tc>
        <w:tc>
          <w:tcPr>
            <w:tcW w:w="4563" w:type="pct"/>
            <w:tcBorders>
              <w:top w:val="single" w:sz="4" w:space="0" w:color="000000"/>
              <w:left w:val="single" w:sz="4" w:space="0" w:color="000000"/>
              <w:bottom w:val="single" w:sz="4" w:space="0" w:color="000000"/>
              <w:right w:val="single" w:sz="4" w:space="0" w:color="000000"/>
            </w:tcBorders>
            <w:vAlign w:val="center"/>
          </w:tcPr>
          <w:p w14:paraId="42C2F44B"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实验室有专门放置废液桶的区域，废液</w:t>
            </w:r>
            <w:proofErr w:type="gramStart"/>
            <w:r w:rsidRPr="00FF4ACB">
              <w:rPr>
                <w:rFonts w:ascii="Times New Roman" w:eastAsia="华文中宋" w:hAnsi="Times New Roman"/>
                <w:kern w:val="0"/>
                <w:sz w:val="30"/>
                <w:szCs w:val="30"/>
                <w:lang w:bidi="ar"/>
              </w:rPr>
              <w:t>桶必须</w:t>
            </w:r>
            <w:proofErr w:type="gramEnd"/>
            <w:r w:rsidRPr="00FF4ACB">
              <w:rPr>
                <w:rFonts w:ascii="Times New Roman" w:eastAsia="华文中宋" w:hAnsi="Times New Roman"/>
                <w:kern w:val="0"/>
                <w:sz w:val="30"/>
                <w:szCs w:val="30"/>
                <w:lang w:bidi="ar"/>
              </w:rPr>
              <w:t>有明确的标识及倾倒记录（废液所含化学品名称、倾倒体积、时间及处理人员签名）；</w:t>
            </w:r>
          </w:p>
        </w:tc>
      </w:tr>
      <w:tr w:rsidR="0020072E" w:rsidRPr="00FE5601" w14:paraId="0BB36824"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D7E14FF"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4.12</w:t>
            </w:r>
          </w:p>
        </w:tc>
        <w:tc>
          <w:tcPr>
            <w:tcW w:w="4563" w:type="pct"/>
            <w:tcBorders>
              <w:top w:val="single" w:sz="4" w:space="0" w:color="000000"/>
              <w:left w:val="single" w:sz="4" w:space="0" w:color="000000"/>
              <w:bottom w:val="single" w:sz="4" w:space="0" w:color="000000"/>
              <w:right w:val="single" w:sz="4" w:space="0" w:color="000000"/>
            </w:tcBorders>
            <w:vAlign w:val="center"/>
          </w:tcPr>
          <w:p w14:paraId="18F86124"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对于废弃针头、破碎的玻璃器皿等锐器需放入纸箱，单独存放。</w:t>
            </w:r>
          </w:p>
        </w:tc>
      </w:tr>
      <w:tr w:rsidR="0020072E" w:rsidRPr="00FE5601" w14:paraId="097C89BD" w14:textId="77777777" w:rsidTr="00FF4ACB">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CAEDA2E"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t>5</w:t>
            </w:r>
          </w:p>
        </w:tc>
        <w:tc>
          <w:tcPr>
            <w:tcW w:w="4563" w:type="pct"/>
            <w:tcBorders>
              <w:top w:val="single" w:sz="4" w:space="0" w:color="000000"/>
              <w:left w:val="single" w:sz="4" w:space="0" w:color="000000"/>
              <w:bottom w:val="single" w:sz="4" w:space="0" w:color="000000"/>
              <w:right w:val="single" w:sz="4" w:space="0" w:color="000000"/>
            </w:tcBorders>
            <w:vAlign w:val="center"/>
          </w:tcPr>
          <w:p w14:paraId="5AF52440"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气体安全</w:t>
            </w:r>
          </w:p>
        </w:tc>
      </w:tr>
      <w:tr w:rsidR="0020072E" w:rsidRPr="00FE5601" w14:paraId="6006399F"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9BCCD03"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5.1</w:t>
            </w:r>
          </w:p>
        </w:tc>
        <w:tc>
          <w:tcPr>
            <w:tcW w:w="4563" w:type="pct"/>
            <w:tcBorders>
              <w:top w:val="single" w:sz="4" w:space="0" w:color="000000"/>
              <w:left w:val="single" w:sz="4" w:space="0" w:color="000000"/>
              <w:bottom w:val="single" w:sz="4" w:space="0" w:color="000000"/>
              <w:right w:val="single" w:sz="4" w:space="0" w:color="000000"/>
            </w:tcBorders>
            <w:vAlign w:val="center"/>
          </w:tcPr>
          <w:p w14:paraId="2B11AC28"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钢瓶必须固定，并悬挂专用气瓶标签卡，钢瓶颜色和字体清楚，在用气体有检验合格标识；</w:t>
            </w:r>
          </w:p>
        </w:tc>
      </w:tr>
      <w:tr w:rsidR="0020072E" w:rsidRPr="00FE5601" w14:paraId="0D184112"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9DD605A"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5.2</w:t>
            </w:r>
          </w:p>
        </w:tc>
        <w:tc>
          <w:tcPr>
            <w:tcW w:w="4563" w:type="pct"/>
            <w:tcBorders>
              <w:top w:val="single" w:sz="4" w:space="0" w:color="000000"/>
              <w:left w:val="single" w:sz="4" w:space="0" w:color="000000"/>
              <w:bottom w:val="single" w:sz="4" w:space="0" w:color="000000"/>
              <w:right w:val="single" w:sz="4" w:space="0" w:color="000000"/>
            </w:tcBorders>
            <w:vAlign w:val="center"/>
          </w:tcPr>
          <w:p w14:paraId="6CC6437F"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严禁将可燃性气体与氧气等助燃气体混放，必须使用专用气瓶柜存放钢瓶；</w:t>
            </w:r>
          </w:p>
        </w:tc>
      </w:tr>
      <w:tr w:rsidR="0020072E" w:rsidRPr="00FE5601" w14:paraId="04AFE86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685129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5.3</w:t>
            </w:r>
          </w:p>
        </w:tc>
        <w:tc>
          <w:tcPr>
            <w:tcW w:w="4563" w:type="pct"/>
            <w:tcBorders>
              <w:top w:val="single" w:sz="4" w:space="0" w:color="000000"/>
              <w:left w:val="single" w:sz="4" w:space="0" w:color="000000"/>
              <w:bottom w:val="single" w:sz="4" w:space="0" w:color="000000"/>
              <w:right w:val="single" w:sz="4" w:space="0" w:color="000000"/>
            </w:tcBorders>
            <w:vAlign w:val="center"/>
          </w:tcPr>
          <w:p w14:paraId="6A276739"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涉及剧毒、易燃易爆气体的场所，必须配有通风设施和气体泄漏监控报警装置等；必须张贴必要的安全警示标识；</w:t>
            </w:r>
          </w:p>
        </w:tc>
      </w:tr>
      <w:tr w:rsidR="0020072E" w:rsidRPr="00FE5601" w14:paraId="2F1DACB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B745498"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5.4</w:t>
            </w:r>
          </w:p>
        </w:tc>
        <w:tc>
          <w:tcPr>
            <w:tcW w:w="4563" w:type="pct"/>
            <w:tcBorders>
              <w:top w:val="single" w:sz="4" w:space="0" w:color="000000"/>
              <w:left w:val="single" w:sz="4" w:space="0" w:color="000000"/>
              <w:bottom w:val="single" w:sz="4" w:space="0" w:color="000000"/>
              <w:right w:val="single" w:sz="4" w:space="0" w:color="000000"/>
            </w:tcBorders>
            <w:vAlign w:val="center"/>
          </w:tcPr>
          <w:p w14:paraId="68DE317E"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危险气体钢瓶存放点必须通风、远离热源；气体钢瓶严禁放在走廊、大厅等公共场所；</w:t>
            </w:r>
          </w:p>
        </w:tc>
      </w:tr>
      <w:tr w:rsidR="0020072E" w:rsidRPr="00FE5601" w14:paraId="7F919065"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0784260"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5.5</w:t>
            </w:r>
          </w:p>
        </w:tc>
        <w:tc>
          <w:tcPr>
            <w:tcW w:w="4563" w:type="pct"/>
            <w:tcBorders>
              <w:top w:val="single" w:sz="4" w:space="0" w:color="000000"/>
              <w:left w:val="single" w:sz="4" w:space="0" w:color="000000"/>
              <w:bottom w:val="single" w:sz="4" w:space="0" w:color="000000"/>
              <w:right w:val="single" w:sz="4" w:space="0" w:color="000000"/>
            </w:tcBorders>
            <w:vAlign w:val="center"/>
          </w:tcPr>
          <w:p w14:paraId="40971871"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气体连接管路连接正确、有标识，管路材质选择合适，无破损或老化现象。对于存在多条气体管路的房间必须张贴详细的管路图；</w:t>
            </w:r>
          </w:p>
        </w:tc>
      </w:tr>
      <w:tr w:rsidR="0020072E" w:rsidRPr="00FE5601" w14:paraId="175A99E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E5D81BC"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5.6</w:t>
            </w:r>
          </w:p>
        </w:tc>
        <w:tc>
          <w:tcPr>
            <w:tcW w:w="4563" w:type="pct"/>
            <w:tcBorders>
              <w:top w:val="single" w:sz="4" w:space="0" w:color="000000"/>
              <w:left w:val="single" w:sz="4" w:space="0" w:color="000000"/>
              <w:bottom w:val="single" w:sz="4" w:space="0" w:color="000000"/>
              <w:right w:val="single" w:sz="4" w:space="0" w:color="000000"/>
            </w:tcBorders>
            <w:vAlign w:val="center"/>
          </w:tcPr>
          <w:p w14:paraId="3446B355"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必须定期检查钢瓶减压阀的工作状态，不使用的钢瓶必须关闭总阀。</w:t>
            </w:r>
          </w:p>
        </w:tc>
      </w:tr>
      <w:tr w:rsidR="0020072E" w:rsidRPr="00FE5601" w14:paraId="0C9E15DB" w14:textId="77777777" w:rsidTr="00FF4ACB">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9CED41D"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lastRenderedPageBreak/>
              <w:t>6</w:t>
            </w:r>
          </w:p>
        </w:tc>
        <w:tc>
          <w:tcPr>
            <w:tcW w:w="4563" w:type="pct"/>
            <w:tcBorders>
              <w:top w:val="single" w:sz="4" w:space="0" w:color="000000"/>
              <w:left w:val="single" w:sz="4" w:space="0" w:color="000000"/>
              <w:bottom w:val="single" w:sz="4" w:space="0" w:color="000000"/>
              <w:right w:val="single" w:sz="4" w:space="0" w:color="000000"/>
            </w:tcBorders>
            <w:vAlign w:val="center"/>
          </w:tcPr>
          <w:p w14:paraId="5EAC21EB"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71668A">
              <w:rPr>
                <w:rFonts w:ascii="Times New Roman" w:eastAsia="华文中宋" w:hAnsi="Times New Roman"/>
                <w:b/>
                <w:kern w:val="0"/>
                <w:sz w:val="32"/>
                <w:szCs w:val="32"/>
                <w:lang w:bidi="ar"/>
              </w:rPr>
              <w:t>设备安全</w:t>
            </w:r>
          </w:p>
        </w:tc>
      </w:tr>
      <w:tr w:rsidR="0020072E" w:rsidRPr="00FE5601" w14:paraId="1F47A757"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7B9321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6.1</w:t>
            </w:r>
          </w:p>
        </w:tc>
        <w:tc>
          <w:tcPr>
            <w:tcW w:w="4563" w:type="pct"/>
            <w:tcBorders>
              <w:top w:val="single" w:sz="4" w:space="0" w:color="000000"/>
              <w:left w:val="single" w:sz="4" w:space="0" w:color="000000"/>
              <w:bottom w:val="single" w:sz="4" w:space="0" w:color="000000"/>
              <w:right w:val="single" w:sz="4" w:space="0" w:color="000000"/>
            </w:tcBorders>
            <w:vAlign w:val="center"/>
          </w:tcPr>
          <w:p w14:paraId="06C3C420"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未经学校安全管理部门许可严禁使用明火电炉；</w:t>
            </w:r>
          </w:p>
        </w:tc>
      </w:tr>
      <w:tr w:rsidR="0020072E" w:rsidRPr="00FE5601" w14:paraId="4720DB4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AEB726D"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6.2</w:t>
            </w:r>
          </w:p>
        </w:tc>
        <w:tc>
          <w:tcPr>
            <w:tcW w:w="4563" w:type="pct"/>
            <w:tcBorders>
              <w:top w:val="single" w:sz="4" w:space="0" w:color="000000"/>
              <w:left w:val="single" w:sz="4" w:space="0" w:color="000000"/>
              <w:bottom w:val="single" w:sz="4" w:space="0" w:color="000000"/>
              <w:right w:val="single" w:sz="4" w:space="0" w:color="000000"/>
            </w:tcBorders>
            <w:vAlign w:val="center"/>
          </w:tcPr>
          <w:p w14:paraId="55916D74"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明火电炉、电吹风、电热枪、电烙铁等用毕，必须及时拔除电源插头；</w:t>
            </w:r>
          </w:p>
        </w:tc>
      </w:tr>
      <w:tr w:rsidR="0020072E" w:rsidRPr="00FE5601" w14:paraId="4420CD89"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5288E7FE"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6.3</w:t>
            </w:r>
          </w:p>
        </w:tc>
        <w:tc>
          <w:tcPr>
            <w:tcW w:w="4563" w:type="pct"/>
            <w:tcBorders>
              <w:top w:val="single" w:sz="4" w:space="0" w:color="000000"/>
              <w:left w:val="single" w:sz="4" w:space="0" w:color="000000"/>
              <w:bottom w:val="single" w:sz="4" w:space="0" w:color="000000"/>
              <w:right w:val="single" w:sz="4" w:space="0" w:color="000000"/>
            </w:tcBorders>
            <w:vAlign w:val="center"/>
          </w:tcPr>
          <w:p w14:paraId="6938D3C3"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气体钢瓶、易燃易爆化学品必须远离烘箱、电阻炉，具体安全距离参考设备的安全说明；</w:t>
            </w:r>
          </w:p>
        </w:tc>
      </w:tr>
      <w:tr w:rsidR="0020072E" w:rsidRPr="00FE5601" w14:paraId="5849D1B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3979D79D"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6.4</w:t>
            </w:r>
          </w:p>
        </w:tc>
        <w:tc>
          <w:tcPr>
            <w:tcW w:w="4563" w:type="pct"/>
            <w:tcBorders>
              <w:top w:val="single" w:sz="4" w:space="0" w:color="000000"/>
              <w:left w:val="single" w:sz="4" w:space="0" w:color="000000"/>
              <w:bottom w:val="single" w:sz="4" w:space="0" w:color="000000"/>
              <w:right w:val="single" w:sz="4" w:space="0" w:color="000000"/>
            </w:tcBorders>
            <w:vAlign w:val="center"/>
          </w:tcPr>
          <w:p w14:paraId="12516985"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烘箱、电阻炉等加热设备应有一定的散热空间，不得有堆放杂物，影响散热的现象；加热设备上及其周边应避免放置易燃物品；</w:t>
            </w:r>
          </w:p>
        </w:tc>
      </w:tr>
      <w:tr w:rsidR="0020072E" w:rsidRPr="00FE5601" w14:paraId="71C3732B"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22FFD88A"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6.5</w:t>
            </w:r>
          </w:p>
        </w:tc>
        <w:tc>
          <w:tcPr>
            <w:tcW w:w="4563" w:type="pct"/>
            <w:tcBorders>
              <w:top w:val="single" w:sz="4" w:space="0" w:color="000000"/>
              <w:left w:val="single" w:sz="4" w:space="0" w:color="000000"/>
              <w:bottom w:val="single" w:sz="4" w:space="0" w:color="000000"/>
              <w:right w:val="single" w:sz="4" w:space="0" w:color="000000"/>
            </w:tcBorders>
            <w:vAlign w:val="center"/>
          </w:tcPr>
          <w:p w14:paraId="4C22E54C"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使用烘箱、电炉、油浴锅、水浴锅等加热设备时必须有人值守（或</w:t>
            </w:r>
            <w:r w:rsidRPr="00FF4ACB">
              <w:rPr>
                <w:rFonts w:ascii="Times New Roman" w:eastAsia="华文中宋" w:hAnsi="Times New Roman"/>
                <w:kern w:val="0"/>
                <w:sz w:val="30"/>
                <w:szCs w:val="30"/>
                <w:lang w:bidi="ar"/>
              </w:rPr>
              <w:t>10-15</w:t>
            </w:r>
            <w:r w:rsidRPr="00FF4ACB">
              <w:rPr>
                <w:rFonts w:ascii="Times New Roman" w:eastAsia="华文中宋" w:hAnsi="Times New Roman"/>
                <w:kern w:val="0"/>
                <w:sz w:val="30"/>
                <w:szCs w:val="30"/>
                <w:lang w:bidi="ar"/>
              </w:rPr>
              <w:t>分钟检查一次）；</w:t>
            </w:r>
          </w:p>
        </w:tc>
      </w:tr>
      <w:tr w:rsidR="0020072E" w:rsidRPr="00FE5601" w14:paraId="79DBD890"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2261B4D"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6.6</w:t>
            </w:r>
          </w:p>
        </w:tc>
        <w:tc>
          <w:tcPr>
            <w:tcW w:w="4563" w:type="pct"/>
            <w:tcBorders>
              <w:top w:val="single" w:sz="4" w:space="0" w:color="000000"/>
              <w:left w:val="single" w:sz="4" w:space="0" w:color="000000"/>
              <w:bottom w:val="single" w:sz="4" w:space="0" w:color="000000"/>
              <w:right w:val="single" w:sz="4" w:space="0" w:color="000000"/>
            </w:tcBorders>
            <w:vAlign w:val="center"/>
          </w:tcPr>
          <w:p w14:paraId="3AF23B5B"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有激光器的实验室，安全使用方法须上墙，须张贴激光危害标识，操作人员按照光源类型佩戴适合的防护眼镜等防护用品；</w:t>
            </w:r>
          </w:p>
        </w:tc>
      </w:tr>
      <w:tr w:rsidR="0020072E" w:rsidRPr="00FE5601" w14:paraId="6B6DB2C7"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210099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6.7</w:t>
            </w:r>
          </w:p>
        </w:tc>
        <w:tc>
          <w:tcPr>
            <w:tcW w:w="4563" w:type="pct"/>
            <w:tcBorders>
              <w:top w:val="single" w:sz="4" w:space="0" w:color="000000"/>
              <w:left w:val="single" w:sz="4" w:space="0" w:color="000000"/>
              <w:bottom w:val="single" w:sz="4" w:space="0" w:color="000000"/>
              <w:right w:val="single" w:sz="4" w:space="0" w:color="000000"/>
            </w:tcBorders>
            <w:vAlign w:val="center"/>
          </w:tcPr>
          <w:p w14:paraId="3C4CDAAB"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有辐射及特种设备的实验室，须张贴警示标识及安全警戒线，操作人员经过专门培训，持证上岗；放射性操作按时参加职业体检，且必须佩戴个人剂量计。</w:t>
            </w:r>
          </w:p>
        </w:tc>
      </w:tr>
      <w:tr w:rsidR="0020072E" w:rsidRPr="00FE5601" w14:paraId="4BFD464A" w14:textId="77777777" w:rsidTr="00FF4ACB">
        <w:trPr>
          <w:trHeight w:val="779"/>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A707945"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r w:rsidRPr="00FF4ACB">
              <w:rPr>
                <w:rFonts w:ascii="Times New Roman" w:eastAsia="华文中宋" w:hAnsi="Times New Roman"/>
                <w:b/>
                <w:kern w:val="0"/>
                <w:sz w:val="30"/>
                <w:szCs w:val="30"/>
                <w:lang w:bidi="ar"/>
              </w:rPr>
              <w:t>7</w:t>
            </w:r>
          </w:p>
        </w:tc>
        <w:tc>
          <w:tcPr>
            <w:tcW w:w="4563" w:type="pct"/>
            <w:tcBorders>
              <w:top w:val="single" w:sz="4" w:space="0" w:color="000000"/>
              <w:left w:val="single" w:sz="4" w:space="0" w:color="000000"/>
              <w:bottom w:val="single" w:sz="4" w:space="0" w:color="000000"/>
              <w:right w:val="single" w:sz="4" w:space="0" w:color="000000"/>
            </w:tcBorders>
            <w:vAlign w:val="center"/>
          </w:tcPr>
          <w:p w14:paraId="77E94B5E" w14:textId="77777777" w:rsidR="0020072E" w:rsidRPr="00FF4ACB" w:rsidRDefault="0020072E" w:rsidP="00000490">
            <w:pPr>
              <w:widowControl/>
              <w:adjustRightInd w:val="0"/>
              <w:snapToGrid w:val="0"/>
              <w:jc w:val="center"/>
              <w:textAlignment w:val="center"/>
              <w:rPr>
                <w:rFonts w:ascii="Times New Roman" w:eastAsia="华文中宋" w:hAnsi="Times New Roman"/>
                <w:b/>
                <w:sz w:val="30"/>
                <w:szCs w:val="30"/>
              </w:rPr>
            </w:pPr>
            <w:bookmarkStart w:id="0" w:name="_GoBack"/>
            <w:r w:rsidRPr="0071668A">
              <w:rPr>
                <w:rFonts w:ascii="Times New Roman" w:eastAsia="华文中宋" w:hAnsi="Times New Roman"/>
                <w:b/>
                <w:kern w:val="0"/>
                <w:sz w:val="32"/>
                <w:szCs w:val="32"/>
                <w:lang w:bidi="ar"/>
              </w:rPr>
              <w:t>个人安全</w:t>
            </w:r>
            <w:bookmarkEnd w:id="0"/>
          </w:p>
        </w:tc>
      </w:tr>
      <w:tr w:rsidR="0020072E" w:rsidRPr="00FE5601" w14:paraId="139E1163"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4E7E6983" w14:textId="77777777" w:rsidR="0020072E" w:rsidRPr="00FF4ACB" w:rsidRDefault="0020072E" w:rsidP="00000490">
            <w:pPr>
              <w:widowControl/>
              <w:adjustRightInd w:val="0"/>
              <w:snapToGrid w:val="0"/>
              <w:jc w:val="center"/>
              <w:textAlignment w:val="center"/>
              <w:rPr>
                <w:rFonts w:ascii="Times New Roman" w:eastAsia="华文中宋" w:hAnsi="Times New Roman"/>
                <w:b/>
                <w:kern w:val="0"/>
                <w:sz w:val="30"/>
                <w:szCs w:val="30"/>
                <w:lang w:bidi="ar"/>
              </w:rPr>
            </w:pPr>
            <w:r w:rsidRPr="00FF4ACB">
              <w:rPr>
                <w:rFonts w:ascii="Times New Roman" w:eastAsia="华文中宋" w:hAnsi="Times New Roman"/>
                <w:kern w:val="0"/>
                <w:sz w:val="30"/>
                <w:szCs w:val="30"/>
                <w:lang w:bidi="ar"/>
              </w:rPr>
              <w:t>7.1</w:t>
            </w:r>
          </w:p>
        </w:tc>
        <w:tc>
          <w:tcPr>
            <w:tcW w:w="4563" w:type="pct"/>
            <w:tcBorders>
              <w:top w:val="single" w:sz="4" w:space="0" w:color="000000"/>
              <w:left w:val="single" w:sz="4" w:space="0" w:color="000000"/>
              <w:bottom w:val="single" w:sz="4" w:space="0" w:color="000000"/>
              <w:right w:val="single" w:sz="4" w:space="0" w:color="000000"/>
            </w:tcBorders>
            <w:vAlign w:val="center"/>
          </w:tcPr>
          <w:p w14:paraId="62A29E41" w14:textId="77777777" w:rsidR="0020072E" w:rsidRPr="00FF4ACB" w:rsidRDefault="0020072E" w:rsidP="00000490">
            <w:pPr>
              <w:widowControl/>
              <w:adjustRightInd w:val="0"/>
              <w:snapToGrid w:val="0"/>
              <w:jc w:val="left"/>
              <w:textAlignment w:val="center"/>
              <w:rPr>
                <w:rFonts w:ascii="Times New Roman" w:eastAsia="华文中宋" w:hAnsi="Times New Roman"/>
                <w:b/>
                <w:kern w:val="0"/>
                <w:sz w:val="30"/>
                <w:szCs w:val="30"/>
                <w:lang w:bidi="ar"/>
              </w:rPr>
            </w:pPr>
            <w:r w:rsidRPr="00FF4ACB">
              <w:rPr>
                <w:rFonts w:ascii="Times New Roman" w:eastAsia="华文中宋" w:hAnsi="Times New Roman"/>
                <w:kern w:val="0"/>
                <w:sz w:val="30"/>
                <w:szCs w:val="30"/>
                <w:lang w:bidi="ar"/>
              </w:rPr>
              <w:t>实验室内进行实验的人员必须穿着能够提供全身保护的合适的服装或专用实验服，严禁穿露脚趾头的鞋子；</w:t>
            </w:r>
          </w:p>
        </w:tc>
      </w:tr>
      <w:tr w:rsidR="0020072E" w:rsidRPr="00FE5601" w14:paraId="6A2D24CD"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320DBA6A" w14:textId="77777777" w:rsidR="0020072E" w:rsidRPr="00FF4ACB" w:rsidRDefault="0020072E" w:rsidP="00000490">
            <w:pPr>
              <w:widowControl/>
              <w:adjustRightInd w:val="0"/>
              <w:snapToGrid w:val="0"/>
              <w:jc w:val="center"/>
              <w:textAlignment w:val="center"/>
              <w:rPr>
                <w:rFonts w:ascii="Times New Roman" w:eastAsia="华文中宋" w:hAnsi="Times New Roman"/>
                <w:b/>
                <w:kern w:val="0"/>
                <w:sz w:val="30"/>
                <w:szCs w:val="30"/>
                <w:lang w:bidi="ar"/>
              </w:rPr>
            </w:pPr>
            <w:r w:rsidRPr="00FF4ACB">
              <w:rPr>
                <w:rFonts w:ascii="Times New Roman" w:eastAsia="华文中宋" w:hAnsi="Times New Roman"/>
                <w:kern w:val="0"/>
                <w:sz w:val="30"/>
                <w:szCs w:val="30"/>
                <w:lang w:bidi="ar"/>
              </w:rPr>
              <w:t>7.2</w:t>
            </w:r>
          </w:p>
        </w:tc>
        <w:tc>
          <w:tcPr>
            <w:tcW w:w="4563" w:type="pct"/>
            <w:tcBorders>
              <w:top w:val="single" w:sz="4" w:space="0" w:color="000000"/>
              <w:left w:val="single" w:sz="4" w:space="0" w:color="000000"/>
              <w:bottom w:val="single" w:sz="4" w:space="0" w:color="000000"/>
              <w:right w:val="single" w:sz="4" w:space="0" w:color="000000"/>
            </w:tcBorders>
            <w:vAlign w:val="center"/>
          </w:tcPr>
          <w:p w14:paraId="53B537DE" w14:textId="77777777" w:rsidR="0020072E" w:rsidRPr="00FF4ACB" w:rsidRDefault="0020072E" w:rsidP="00000490">
            <w:pPr>
              <w:widowControl/>
              <w:adjustRightInd w:val="0"/>
              <w:snapToGrid w:val="0"/>
              <w:jc w:val="left"/>
              <w:textAlignment w:val="center"/>
              <w:rPr>
                <w:rFonts w:ascii="Times New Roman" w:eastAsia="华文中宋" w:hAnsi="Times New Roman"/>
                <w:b/>
                <w:kern w:val="0"/>
                <w:sz w:val="30"/>
                <w:szCs w:val="30"/>
                <w:lang w:bidi="ar"/>
              </w:rPr>
            </w:pPr>
            <w:r w:rsidRPr="00FF4ACB">
              <w:rPr>
                <w:rFonts w:ascii="Times New Roman" w:eastAsia="华文中宋" w:hAnsi="Times New Roman"/>
                <w:kern w:val="0"/>
                <w:sz w:val="30"/>
                <w:szCs w:val="30"/>
                <w:lang w:bidi="ar"/>
              </w:rPr>
              <w:t>按需要佩戴防护眼罩或眼镜（如进行化学实验、有危险的机械操作等）；</w:t>
            </w:r>
          </w:p>
        </w:tc>
      </w:tr>
      <w:tr w:rsidR="0020072E" w:rsidRPr="00FE5601" w14:paraId="7502B1A8"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60E9AE8D"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7.3</w:t>
            </w:r>
          </w:p>
        </w:tc>
        <w:tc>
          <w:tcPr>
            <w:tcW w:w="4563" w:type="pct"/>
            <w:tcBorders>
              <w:top w:val="single" w:sz="4" w:space="0" w:color="000000"/>
              <w:left w:val="single" w:sz="4" w:space="0" w:color="000000"/>
              <w:bottom w:val="single" w:sz="4" w:space="0" w:color="000000"/>
              <w:right w:val="single" w:sz="4" w:space="0" w:color="000000"/>
            </w:tcBorders>
            <w:vAlign w:val="center"/>
          </w:tcPr>
          <w:p w14:paraId="7FDA4E81"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按需要佩戴防护手套（应充分考虑对有害化学物质、病原微生物、高温和低温等状况的防护），并正确选择不同种类和材质的手套；</w:t>
            </w:r>
          </w:p>
        </w:tc>
      </w:tr>
      <w:tr w:rsidR="0020072E" w:rsidRPr="00FE5601" w14:paraId="1067B68A"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0366718C" w14:textId="77777777" w:rsidR="0020072E" w:rsidRPr="00FF4ACB" w:rsidRDefault="0020072E" w:rsidP="00000490">
            <w:pPr>
              <w:widowControl/>
              <w:adjustRightInd w:val="0"/>
              <w:snapToGrid w:val="0"/>
              <w:jc w:val="center"/>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7.4</w:t>
            </w:r>
          </w:p>
        </w:tc>
        <w:tc>
          <w:tcPr>
            <w:tcW w:w="4563" w:type="pct"/>
            <w:tcBorders>
              <w:top w:val="single" w:sz="4" w:space="0" w:color="000000"/>
              <w:left w:val="single" w:sz="4" w:space="0" w:color="000000"/>
              <w:bottom w:val="single" w:sz="4" w:space="0" w:color="000000"/>
              <w:right w:val="single" w:sz="4" w:space="0" w:color="000000"/>
            </w:tcBorders>
            <w:vAlign w:val="center"/>
          </w:tcPr>
          <w:p w14:paraId="0C1EB08D" w14:textId="77777777" w:rsidR="0020072E" w:rsidRPr="00FF4ACB" w:rsidRDefault="0020072E" w:rsidP="00000490">
            <w:pPr>
              <w:widowControl/>
              <w:adjustRightInd w:val="0"/>
              <w:snapToGrid w:val="0"/>
              <w:jc w:val="left"/>
              <w:textAlignment w:val="center"/>
              <w:rPr>
                <w:rFonts w:ascii="Times New Roman" w:eastAsia="华文中宋" w:hAnsi="Times New Roman"/>
                <w:kern w:val="0"/>
                <w:sz w:val="30"/>
                <w:szCs w:val="30"/>
                <w:lang w:bidi="ar"/>
              </w:rPr>
            </w:pPr>
            <w:r w:rsidRPr="00FF4ACB">
              <w:rPr>
                <w:rFonts w:ascii="Times New Roman" w:eastAsia="华文中宋" w:hAnsi="Times New Roman"/>
                <w:kern w:val="0"/>
                <w:sz w:val="30"/>
                <w:szCs w:val="30"/>
                <w:lang w:bidi="ar"/>
              </w:rPr>
              <w:t>特殊场所按需佩戴安全帽、防护帽；操作机床等旋转设备时，</w:t>
            </w:r>
            <w:proofErr w:type="gramStart"/>
            <w:r w:rsidRPr="00FF4ACB">
              <w:rPr>
                <w:rFonts w:ascii="Times New Roman" w:eastAsia="华文中宋" w:hAnsi="Times New Roman"/>
                <w:kern w:val="0"/>
                <w:sz w:val="30"/>
                <w:szCs w:val="30"/>
                <w:lang w:bidi="ar"/>
              </w:rPr>
              <w:t>不</w:t>
            </w:r>
            <w:proofErr w:type="gramEnd"/>
            <w:r w:rsidRPr="00FF4ACB">
              <w:rPr>
                <w:rFonts w:ascii="Times New Roman" w:eastAsia="华文中宋" w:hAnsi="Times New Roman"/>
                <w:kern w:val="0"/>
                <w:sz w:val="30"/>
                <w:szCs w:val="30"/>
                <w:lang w:bidi="ar"/>
              </w:rPr>
              <w:t>穿戴长围巾、丝巾、领带，无长发散露在外的现象等；</w:t>
            </w:r>
          </w:p>
        </w:tc>
      </w:tr>
      <w:tr w:rsidR="0020072E" w:rsidRPr="00FE5601" w14:paraId="4E11B4C6"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75D29124"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7.5</w:t>
            </w:r>
          </w:p>
        </w:tc>
        <w:tc>
          <w:tcPr>
            <w:tcW w:w="4563" w:type="pct"/>
            <w:tcBorders>
              <w:top w:val="single" w:sz="4" w:space="0" w:color="000000"/>
              <w:left w:val="single" w:sz="4" w:space="0" w:color="000000"/>
              <w:bottom w:val="single" w:sz="4" w:space="0" w:color="000000"/>
              <w:right w:val="single" w:sz="4" w:space="0" w:color="000000"/>
            </w:tcBorders>
            <w:vAlign w:val="center"/>
          </w:tcPr>
          <w:p w14:paraId="2A16F715"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进行具有一定危险性实验（涉及高温、高压、剧毒、有危险的机械操作等）时，要有两人在场，不得单独一人进行操作；</w:t>
            </w:r>
          </w:p>
        </w:tc>
      </w:tr>
      <w:tr w:rsidR="0020072E" w:rsidRPr="00FE5601" w14:paraId="0C73D08A" w14:textId="77777777" w:rsidTr="00FF4ACB">
        <w:trPr>
          <w:trHeight w:val="806"/>
          <w:jc w:val="center"/>
        </w:trPr>
        <w:tc>
          <w:tcPr>
            <w:tcW w:w="437" w:type="pct"/>
            <w:tcBorders>
              <w:top w:val="single" w:sz="4" w:space="0" w:color="000000"/>
              <w:left w:val="single" w:sz="4" w:space="0" w:color="000000"/>
              <w:bottom w:val="single" w:sz="4" w:space="0" w:color="000000"/>
              <w:right w:val="single" w:sz="4" w:space="0" w:color="000000"/>
            </w:tcBorders>
            <w:vAlign w:val="center"/>
          </w:tcPr>
          <w:p w14:paraId="1850E919" w14:textId="77777777" w:rsidR="0020072E" w:rsidRPr="00FF4ACB" w:rsidRDefault="0020072E" w:rsidP="00000490">
            <w:pPr>
              <w:widowControl/>
              <w:adjustRightInd w:val="0"/>
              <w:snapToGrid w:val="0"/>
              <w:jc w:val="center"/>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7.6</w:t>
            </w:r>
          </w:p>
        </w:tc>
        <w:tc>
          <w:tcPr>
            <w:tcW w:w="4563" w:type="pct"/>
            <w:tcBorders>
              <w:top w:val="single" w:sz="4" w:space="0" w:color="000000"/>
              <w:left w:val="single" w:sz="4" w:space="0" w:color="000000"/>
              <w:bottom w:val="single" w:sz="4" w:space="0" w:color="000000"/>
              <w:right w:val="single" w:sz="4" w:space="0" w:color="000000"/>
            </w:tcBorders>
            <w:vAlign w:val="center"/>
          </w:tcPr>
          <w:p w14:paraId="730B1D66" w14:textId="77777777" w:rsidR="0020072E" w:rsidRPr="00FF4ACB" w:rsidRDefault="0020072E" w:rsidP="00000490">
            <w:pPr>
              <w:widowControl/>
              <w:adjustRightInd w:val="0"/>
              <w:snapToGrid w:val="0"/>
              <w:jc w:val="left"/>
              <w:textAlignment w:val="center"/>
              <w:rPr>
                <w:rFonts w:ascii="Times New Roman" w:eastAsia="华文中宋" w:hAnsi="Times New Roman"/>
                <w:sz w:val="30"/>
                <w:szCs w:val="30"/>
              </w:rPr>
            </w:pPr>
            <w:r w:rsidRPr="00FF4ACB">
              <w:rPr>
                <w:rFonts w:ascii="Times New Roman" w:eastAsia="华文中宋" w:hAnsi="Times New Roman"/>
                <w:kern w:val="0"/>
                <w:sz w:val="30"/>
                <w:szCs w:val="30"/>
                <w:lang w:bidi="ar"/>
              </w:rPr>
              <w:t>涉及化学、生物安全和高温实验时，不得佩戴隐形眼镜。</w:t>
            </w:r>
          </w:p>
        </w:tc>
      </w:tr>
    </w:tbl>
    <w:p w14:paraId="5213E29F" w14:textId="77777777" w:rsidR="0020072E" w:rsidRPr="00FE5601" w:rsidRDefault="0020072E" w:rsidP="0020072E">
      <w:pPr>
        <w:jc w:val="center"/>
        <w:rPr>
          <w:rFonts w:ascii="华文中宋" w:eastAsia="华文中宋" w:hAnsi="华文中宋"/>
          <w:sz w:val="30"/>
          <w:szCs w:val="30"/>
        </w:rPr>
      </w:pPr>
    </w:p>
    <w:sectPr w:rsidR="0020072E" w:rsidRPr="00FE5601" w:rsidSect="00FE5601">
      <w:pgSz w:w="11906" w:h="16838" w:code="9"/>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B12E" w14:textId="77777777" w:rsidR="00FC5F98" w:rsidRDefault="00FC5F98" w:rsidP="0020072E">
      <w:r>
        <w:separator/>
      </w:r>
    </w:p>
  </w:endnote>
  <w:endnote w:type="continuationSeparator" w:id="0">
    <w:p w14:paraId="5503E157" w14:textId="77777777" w:rsidR="00FC5F98" w:rsidRDefault="00FC5F98" w:rsidP="002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14BAE" w14:textId="77777777" w:rsidR="00FC5F98" w:rsidRDefault="00FC5F98" w:rsidP="0020072E">
      <w:r>
        <w:separator/>
      </w:r>
    </w:p>
  </w:footnote>
  <w:footnote w:type="continuationSeparator" w:id="0">
    <w:p w14:paraId="1D087293" w14:textId="77777777" w:rsidR="00FC5F98" w:rsidRDefault="00FC5F98" w:rsidP="00200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B8"/>
    <w:rsid w:val="00000490"/>
    <w:rsid w:val="00016AA5"/>
    <w:rsid w:val="0011169F"/>
    <w:rsid w:val="001B4003"/>
    <w:rsid w:val="001E5A2C"/>
    <w:rsid w:val="0020072E"/>
    <w:rsid w:val="00213C02"/>
    <w:rsid w:val="0026533A"/>
    <w:rsid w:val="002A531A"/>
    <w:rsid w:val="002C58C1"/>
    <w:rsid w:val="003000B8"/>
    <w:rsid w:val="005D3040"/>
    <w:rsid w:val="0071668A"/>
    <w:rsid w:val="007D4482"/>
    <w:rsid w:val="0092057D"/>
    <w:rsid w:val="009865D2"/>
    <w:rsid w:val="00B37C0C"/>
    <w:rsid w:val="00B57CE2"/>
    <w:rsid w:val="00BD0BF4"/>
    <w:rsid w:val="00C440A6"/>
    <w:rsid w:val="00D030AA"/>
    <w:rsid w:val="00E23B19"/>
    <w:rsid w:val="00E57098"/>
    <w:rsid w:val="00E81237"/>
    <w:rsid w:val="00FC5F98"/>
    <w:rsid w:val="00FE5601"/>
    <w:rsid w:val="00FF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E"/>
    <w:pPr>
      <w:widowControl w:val="0"/>
      <w:jc w:val="both"/>
    </w:pPr>
    <w:rPr>
      <w:rFonts w:ascii="Calibri" w:eastAsia="宋体" w:hAnsi="Calibri" w:cs="Times New Roman"/>
    </w:rPr>
  </w:style>
  <w:style w:type="paragraph" w:styleId="2">
    <w:name w:val="heading 2"/>
    <w:basedOn w:val="a"/>
    <w:link w:val="2Char"/>
    <w:qFormat/>
    <w:rsid w:val="0020072E"/>
    <w:pPr>
      <w:widowControl/>
      <w:spacing w:before="100" w:beforeAutospacing="1" w:after="100" w:afterAutospacing="1" w:line="460" w:lineRule="exact"/>
      <w:jc w:val="left"/>
      <w:outlineLvl w:val="1"/>
    </w:pPr>
    <w:rPr>
      <w:rFonts w:ascii="宋体" w:hAnsi="Times New Roman"/>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72E"/>
    <w:rPr>
      <w:sz w:val="18"/>
      <w:szCs w:val="18"/>
    </w:rPr>
  </w:style>
  <w:style w:type="paragraph" w:styleId="a4">
    <w:name w:val="footer"/>
    <w:basedOn w:val="a"/>
    <w:link w:val="Char0"/>
    <w:uiPriority w:val="99"/>
    <w:unhideWhenUsed/>
    <w:rsid w:val="0020072E"/>
    <w:pPr>
      <w:tabs>
        <w:tab w:val="center" w:pos="4153"/>
        <w:tab w:val="right" w:pos="8306"/>
      </w:tabs>
      <w:snapToGrid w:val="0"/>
      <w:jc w:val="left"/>
    </w:pPr>
    <w:rPr>
      <w:sz w:val="18"/>
      <w:szCs w:val="18"/>
    </w:rPr>
  </w:style>
  <w:style w:type="character" w:customStyle="1" w:styleId="Char0">
    <w:name w:val="页脚 Char"/>
    <w:basedOn w:val="a0"/>
    <w:link w:val="a4"/>
    <w:uiPriority w:val="99"/>
    <w:rsid w:val="0020072E"/>
    <w:rPr>
      <w:sz w:val="18"/>
      <w:szCs w:val="18"/>
    </w:rPr>
  </w:style>
  <w:style w:type="character" w:customStyle="1" w:styleId="20">
    <w:name w:val="标题 2 字符"/>
    <w:basedOn w:val="a0"/>
    <w:uiPriority w:val="9"/>
    <w:semiHidden/>
    <w:rsid w:val="0020072E"/>
    <w:rPr>
      <w:rFonts w:asciiTheme="majorHAnsi" w:eastAsiaTheme="majorEastAsia" w:hAnsiTheme="majorHAnsi" w:cstheme="majorBidi"/>
      <w:b/>
      <w:bCs/>
      <w:sz w:val="32"/>
      <w:szCs w:val="32"/>
    </w:rPr>
  </w:style>
  <w:style w:type="character" w:customStyle="1" w:styleId="2Char">
    <w:name w:val="标题 2 Char"/>
    <w:link w:val="2"/>
    <w:locked/>
    <w:rsid w:val="0020072E"/>
    <w:rPr>
      <w:rFonts w:ascii="宋体" w:eastAsia="宋体" w:hAnsi="Times New Roman" w:cs="Times New Roman"/>
      <w:b/>
      <w:bCs/>
      <w:kern w:val="0"/>
      <w:sz w:val="36"/>
      <w:szCs w:val="36"/>
      <w:lang w:val="x-none" w:eastAsia="x-none"/>
    </w:rPr>
  </w:style>
  <w:style w:type="paragraph" w:styleId="a5">
    <w:name w:val="Balloon Text"/>
    <w:basedOn w:val="a"/>
    <w:link w:val="Char1"/>
    <w:uiPriority w:val="99"/>
    <w:semiHidden/>
    <w:unhideWhenUsed/>
    <w:rsid w:val="00E57098"/>
    <w:rPr>
      <w:sz w:val="18"/>
      <w:szCs w:val="18"/>
    </w:rPr>
  </w:style>
  <w:style w:type="character" w:customStyle="1" w:styleId="Char1">
    <w:name w:val="批注框文本 Char"/>
    <w:basedOn w:val="a0"/>
    <w:link w:val="a5"/>
    <w:uiPriority w:val="99"/>
    <w:semiHidden/>
    <w:rsid w:val="00E5709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E"/>
    <w:pPr>
      <w:widowControl w:val="0"/>
      <w:jc w:val="both"/>
    </w:pPr>
    <w:rPr>
      <w:rFonts w:ascii="Calibri" w:eastAsia="宋体" w:hAnsi="Calibri" w:cs="Times New Roman"/>
    </w:rPr>
  </w:style>
  <w:style w:type="paragraph" w:styleId="2">
    <w:name w:val="heading 2"/>
    <w:basedOn w:val="a"/>
    <w:link w:val="2Char"/>
    <w:qFormat/>
    <w:rsid w:val="0020072E"/>
    <w:pPr>
      <w:widowControl/>
      <w:spacing w:before="100" w:beforeAutospacing="1" w:after="100" w:afterAutospacing="1" w:line="460" w:lineRule="exact"/>
      <w:jc w:val="left"/>
      <w:outlineLvl w:val="1"/>
    </w:pPr>
    <w:rPr>
      <w:rFonts w:ascii="宋体" w:hAnsi="Times New Roman"/>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72E"/>
    <w:rPr>
      <w:sz w:val="18"/>
      <w:szCs w:val="18"/>
    </w:rPr>
  </w:style>
  <w:style w:type="paragraph" w:styleId="a4">
    <w:name w:val="footer"/>
    <w:basedOn w:val="a"/>
    <w:link w:val="Char0"/>
    <w:uiPriority w:val="99"/>
    <w:unhideWhenUsed/>
    <w:rsid w:val="0020072E"/>
    <w:pPr>
      <w:tabs>
        <w:tab w:val="center" w:pos="4153"/>
        <w:tab w:val="right" w:pos="8306"/>
      </w:tabs>
      <w:snapToGrid w:val="0"/>
      <w:jc w:val="left"/>
    </w:pPr>
    <w:rPr>
      <w:sz w:val="18"/>
      <w:szCs w:val="18"/>
    </w:rPr>
  </w:style>
  <w:style w:type="character" w:customStyle="1" w:styleId="Char0">
    <w:name w:val="页脚 Char"/>
    <w:basedOn w:val="a0"/>
    <w:link w:val="a4"/>
    <w:uiPriority w:val="99"/>
    <w:rsid w:val="0020072E"/>
    <w:rPr>
      <w:sz w:val="18"/>
      <w:szCs w:val="18"/>
    </w:rPr>
  </w:style>
  <w:style w:type="character" w:customStyle="1" w:styleId="20">
    <w:name w:val="标题 2 字符"/>
    <w:basedOn w:val="a0"/>
    <w:uiPriority w:val="9"/>
    <w:semiHidden/>
    <w:rsid w:val="0020072E"/>
    <w:rPr>
      <w:rFonts w:asciiTheme="majorHAnsi" w:eastAsiaTheme="majorEastAsia" w:hAnsiTheme="majorHAnsi" w:cstheme="majorBidi"/>
      <w:b/>
      <w:bCs/>
      <w:sz w:val="32"/>
      <w:szCs w:val="32"/>
    </w:rPr>
  </w:style>
  <w:style w:type="character" w:customStyle="1" w:styleId="2Char">
    <w:name w:val="标题 2 Char"/>
    <w:link w:val="2"/>
    <w:locked/>
    <w:rsid w:val="0020072E"/>
    <w:rPr>
      <w:rFonts w:ascii="宋体" w:eastAsia="宋体" w:hAnsi="Times New Roman" w:cs="Times New Roman"/>
      <w:b/>
      <w:bCs/>
      <w:kern w:val="0"/>
      <w:sz w:val="36"/>
      <w:szCs w:val="36"/>
      <w:lang w:val="x-none" w:eastAsia="x-none"/>
    </w:rPr>
  </w:style>
  <w:style w:type="paragraph" w:styleId="a5">
    <w:name w:val="Balloon Text"/>
    <w:basedOn w:val="a"/>
    <w:link w:val="Char1"/>
    <w:uiPriority w:val="99"/>
    <w:semiHidden/>
    <w:unhideWhenUsed/>
    <w:rsid w:val="00E57098"/>
    <w:rPr>
      <w:sz w:val="18"/>
      <w:szCs w:val="18"/>
    </w:rPr>
  </w:style>
  <w:style w:type="character" w:customStyle="1" w:styleId="Char1">
    <w:name w:val="批注框文本 Char"/>
    <w:basedOn w:val="a0"/>
    <w:link w:val="a5"/>
    <w:uiPriority w:val="99"/>
    <w:semiHidden/>
    <w:rsid w:val="00E570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JH</dc:creator>
  <cp:lastModifiedBy>Admin</cp:lastModifiedBy>
  <cp:revision>5</cp:revision>
  <cp:lastPrinted>2018-09-14T03:19:00Z</cp:lastPrinted>
  <dcterms:created xsi:type="dcterms:W3CDTF">2018-09-13T03:00:00Z</dcterms:created>
  <dcterms:modified xsi:type="dcterms:W3CDTF">2018-09-14T03:21:00Z</dcterms:modified>
</cp:coreProperties>
</file>