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EB465" w14:textId="4AE96673" w:rsidR="008B5D84" w:rsidRDefault="00492780" w:rsidP="00492780">
      <w:pPr>
        <w:adjustRightInd w:val="0"/>
        <w:snapToGrid w:val="0"/>
        <w:spacing w:line="560" w:lineRule="exact"/>
        <w:jc w:val="left"/>
        <w:rPr>
          <w:rFonts w:ascii="仿宋_GB2312" w:eastAsia="仿宋_GB2312" w:hAnsi="方正小标宋简体" w:cs="方正小标宋简体"/>
          <w:bCs/>
          <w:sz w:val="30"/>
          <w:szCs w:val="30"/>
        </w:rPr>
      </w:pPr>
      <w:r>
        <w:rPr>
          <w:rFonts w:ascii="仿宋_GB2312" w:eastAsia="仿宋_GB2312" w:hAnsi="方正小标宋简体" w:cs="方正小标宋简体" w:hint="eastAsia"/>
          <w:bCs/>
          <w:sz w:val="30"/>
          <w:szCs w:val="30"/>
        </w:rPr>
        <w:t>附件：</w:t>
      </w:r>
    </w:p>
    <w:p w14:paraId="770C3945" w14:textId="2C7C1801" w:rsidR="000A59B3" w:rsidRPr="000A59B3" w:rsidRDefault="000A59B3" w:rsidP="000A59B3">
      <w:pPr>
        <w:spacing w:afterLines="50" w:after="156" w:line="560" w:lineRule="exact"/>
        <w:jc w:val="center"/>
        <w:rPr>
          <w:rFonts w:ascii="方正小标宋简体" w:eastAsia="方正小标宋简体"/>
          <w:sz w:val="36"/>
          <w:szCs w:val="36"/>
        </w:rPr>
      </w:pPr>
      <w:r w:rsidRPr="000A59B3">
        <w:rPr>
          <w:rFonts w:ascii="方正小标宋简体" w:eastAsia="方正小标宋简体" w:hint="eastAsia"/>
          <w:sz w:val="36"/>
          <w:szCs w:val="36"/>
        </w:rPr>
        <w:t>各院系团员青年代表</w:t>
      </w:r>
      <w:r>
        <w:rPr>
          <w:rFonts w:ascii="方正小标宋简体" w:eastAsia="方正小标宋简体" w:hint="eastAsia"/>
          <w:sz w:val="36"/>
          <w:szCs w:val="36"/>
        </w:rPr>
        <w:t>人数安排表</w:t>
      </w: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976"/>
        <w:gridCol w:w="988"/>
        <w:gridCol w:w="3261"/>
        <w:gridCol w:w="1134"/>
      </w:tblGrid>
      <w:tr w:rsidR="000A59B3" w14:paraId="2DDC8FFF" w14:textId="77777777" w:rsidTr="00F53492">
        <w:trPr>
          <w:trHeight w:val="325"/>
        </w:trPr>
        <w:tc>
          <w:tcPr>
            <w:tcW w:w="2976" w:type="dxa"/>
            <w:shd w:val="clear" w:color="auto" w:fill="FFFFFF"/>
            <w:vAlign w:val="center"/>
          </w:tcPr>
          <w:p w14:paraId="07852EAB" w14:textId="77777777" w:rsidR="000A59B3" w:rsidRDefault="000A59B3" w:rsidP="00F53492">
            <w:pPr>
              <w:pStyle w:val="a3"/>
              <w:adjustRightInd w:val="0"/>
              <w:snapToGrid w:val="0"/>
              <w:spacing w:beforeAutospacing="0" w:afterAutospacing="0"/>
              <w:jc w:val="center"/>
              <w:rPr>
                <w:rFonts w:ascii="仿宋_GB2312" w:eastAsia="仿宋_GB2312" w:hAnsi="仿宋_GB2312" w:cs="仿宋_GB2312"/>
                <w:b/>
                <w:sz w:val="28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30"/>
              </w:rPr>
              <w:t>单位名称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1B5C1A02" w14:textId="77777777" w:rsidR="000A59B3" w:rsidRDefault="000A59B3" w:rsidP="00F53492">
            <w:pPr>
              <w:pStyle w:val="a3"/>
              <w:adjustRightInd w:val="0"/>
              <w:snapToGrid w:val="0"/>
              <w:spacing w:beforeAutospacing="0" w:afterAutospacing="0"/>
              <w:jc w:val="center"/>
              <w:rPr>
                <w:rFonts w:ascii="仿宋_GB2312" w:eastAsia="仿宋_GB2312" w:hAnsi="仿宋_GB2312" w:cs="仿宋_GB2312"/>
                <w:b/>
                <w:sz w:val="28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30"/>
              </w:rPr>
              <w:t>人数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375E87EF" w14:textId="77777777" w:rsidR="000A59B3" w:rsidRDefault="000A59B3" w:rsidP="00F53492">
            <w:pPr>
              <w:pStyle w:val="a3"/>
              <w:adjustRightInd w:val="0"/>
              <w:snapToGrid w:val="0"/>
              <w:spacing w:beforeAutospacing="0" w:afterAutospacing="0"/>
              <w:jc w:val="center"/>
              <w:rPr>
                <w:rFonts w:ascii="仿宋_GB2312" w:eastAsia="仿宋_GB2312" w:hAnsi="仿宋_GB2312" w:cs="仿宋_GB2312"/>
                <w:b/>
                <w:sz w:val="28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30"/>
              </w:rPr>
              <w:t>单位名称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091A10F" w14:textId="77777777" w:rsidR="000A59B3" w:rsidRDefault="000A59B3" w:rsidP="00F53492">
            <w:pPr>
              <w:pStyle w:val="a3"/>
              <w:adjustRightInd w:val="0"/>
              <w:snapToGrid w:val="0"/>
              <w:spacing w:beforeAutospacing="0" w:afterAutospacing="0"/>
              <w:jc w:val="center"/>
              <w:rPr>
                <w:rFonts w:ascii="仿宋_GB2312" w:eastAsia="仿宋_GB2312" w:hAnsi="仿宋_GB2312" w:cs="仿宋_GB2312"/>
                <w:b/>
                <w:sz w:val="28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30"/>
              </w:rPr>
              <w:t>人数</w:t>
            </w:r>
          </w:p>
        </w:tc>
      </w:tr>
      <w:tr w:rsidR="00B838E7" w14:paraId="0168B790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018CF16C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30"/>
              </w:rPr>
            </w:pPr>
            <w:bookmarkStart w:id="0" w:name="_Hlk197531407"/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机械与汽车工程学院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1716702A" w14:textId="0517DD0A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52D9AA03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工商管理学院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35C279F" w14:textId="34477382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</w:tr>
      <w:tr w:rsidR="00B838E7" w14:paraId="643D1FDB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2956B6A7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建筑学院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7EA9E601" w14:textId="0B07777A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56E9A8B0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公共管理学院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CF954F5" w14:textId="5A44772B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</w:tr>
      <w:tr w:rsidR="00B838E7" w14:paraId="1ABF4C39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17FC0122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土木与交通学院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39C43065" w14:textId="0548EC0F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368171A0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马克思主义学院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EF0E649" w14:textId="032CCB0D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3F35FB55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37DBE80C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电子与信息学院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0A61D6D3" w14:textId="37B14FA6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667B148C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外国语学院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AD02C08" w14:textId="21968162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621FA094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14F7D036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材料科学与工程学院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01FB636A" w14:textId="25236826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24218B0A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法学院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5DFB496" w14:textId="44729F05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38400E3A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72602F8B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化学与化工学院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6F0CE945" w14:textId="12921B3A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5D5DECFB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新闻与传播学院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7594F31" w14:textId="6F710A42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6AD7CCA5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0C6E91A1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轻工科学与工程学院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08D576B4" w14:textId="34C76628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00378720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艺术学院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D477EC9" w14:textId="3DCA9939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472145A4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73D2C642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食品科学与工程学院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780CB69A" w14:textId="7AC18022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1AC6300D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体育学院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02E312C" w14:textId="5CC361A9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240CBAB4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62798A8E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数学学院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6BC54B97" w14:textId="5CD7DB29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0AF1D02D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设计学院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9CC0C9C" w14:textId="16332B22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31C76AD5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176352F3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物理与光电学院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5871F9A9" w14:textId="6BDBA0B9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2783A9E1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医学院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118DC48" w14:textId="62DB88B5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4A71498F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4A5A3B74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经济与金融学院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02A7C0D3" w14:textId="361FC339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789D1B31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峻德书院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E291E04" w14:textId="122B2CF8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3</w:t>
            </w:r>
          </w:p>
        </w:tc>
      </w:tr>
      <w:tr w:rsidR="00B838E7" w14:paraId="4C3C3AFA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771FBF13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旅游管理系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17F22AB9" w14:textId="0DCB99DA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405DC78F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proofErr w:type="gramStart"/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铭诚书院</w:t>
            </w:r>
            <w:proofErr w:type="gramEnd"/>
          </w:p>
        </w:tc>
        <w:tc>
          <w:tcPr>
            <w:tcW w:w="1134" w:type="dxa"/>
            <w:shd w:val="clear" w:color="auto" w:fill="FFFFFF"/>
            <w:vAlign w:val="center"/>
          </w:tcPr>
          <w:p w14:paraId="68BD964F" w14:textId="5DBF818F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3</w:t>
            </w:r>
          </w:p>
        </w:tc>
      </w:tr>
      <w:tr w:rsidR="00B838E7" w14:paraId="415BC53B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3DAF6056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电子商务系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0C0FA314" w14:textId="05CFB7D8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4EEFF5F4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生物医学科学与工程学院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6BB7A9D" w14:textId="4B79F744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5147EA3D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78AA4D5C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自动化科学与工程学院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3866B5F6" w14:textId="20309B9A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575F7BCD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吴贤铭智能工程学院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51D54B9" w14:textId="7847B291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254DD110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4EF2065E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计算机科学与工程学院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35EB26AE" w14:textId="186C4ECD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1937B595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proofErr w:type="gramStart"/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前沿软物质</w:t>
            </w:r>
            <w:proofErr w:type="gramEnd"/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93DDCD7" w14:textId="48BE58B3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52433916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355A2C0E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电力学院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5F58D55F" w14:textId="40A09724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6DFE97DE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微电子学院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B15113D" w14:textId="2690C115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2C7E504F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77F1D85B" w14:textId="77777777" w:rsidR="00B838E7" w:rsidRDefault="00B838E7" w:rsidP="00F53492">
            <w:pPr>
              <w:adjustRightInd w:val="0"/>
              <w:snapToGrid w:val="0"/>
              <w:jc w:val="center"/>
              <w:rPr>
                <w:rFonts w:ascii="仿宋_GB2312" w:eastAsia="仿宋_GB2312" w:hAnsi="宋体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生物科学与工程学院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14061352" w14:textId="199F4030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481FF8CC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未来技术学院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D9872F1" w14:textId="7451C03F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78C5F7FC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04DBA87D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环境与能源学院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79DB8951" w14:textId="57905F66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762FD452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广州国际校区研究生团委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3F13D36" w14:textId="34B69F12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2</w:t>
            </w:r>
          </w:p>
        </w:tc>
      </w:tr>
      <w:tr w:rsidR="00B838E7" w14:paraId="478EC6C4" w14:textId="77777777" w:rsidTr="00F53492">
        <w:trPr>
          <w:trHeight w:val="544"/>
        </w:trPr>
        <w:tc>
          <w:tcPr>
            <w:tcW w:w="2976" w:type="dxa"/>
            <w:shd w:val="clear" w:color="auto" w:fill="FFFFFF"/>
            <w:vAlign w:val="center"/>
          </w:tcPr>
          <w:p w14:paraId="5DC787AA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软件学院</w:t>
            </w:r>
          </w:p>
        </w:tc>
        <w:tc>
          <w:tcPr>
            <w:tcW w:w="988" w:type="dxa"/>
            <w:shd w:val="clear" w:color="auto" w:fill="FFFFFF"/>
            <w:vAlign w:val="center"/>
          </w:tcPr>
          <w:p w14:paraId="4AAC6E2E" w14:textId="5CB128AB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FFFFFF"/>
            <w:vAlign w:val="center"/>
          </w:tcPr>
          <w:p w14:paraId="540BCA5A" w14:textId="77777777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30"/>
              </w:rPr>
              <w:t>/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35ED142" w14:textId="15019CEA" w:rsidR="00B838E7" w:rsidRDefault="00B838E7" w:rsidP="00F53492">
            <w:pPr>
              <w:widowControl/>
              <w:adjustRightInd w:val="0"/>
              <w:snapToGrid w:val="0"/>
              <w:jc w:val="center"/>
              <w:rPr>
                <w:rFonts w:ascii="仿宋_GB2312" w:eastAsia="仿宋_GB2312"/>
                <w:color w:val="000000"/>
                <w:sz w:val="28"/>
                <w:szCs w:val="30"/>
              </w:rPr>
            </w:pPr>
            <w:r>
              <w:rPr>
                <w:rFonts w:ascii="仿宋_GB2312" w:eastAsia="仿宋_GB2312" w:hAnsi="等线" w:hint="eastAsia"/>
                <w:color w:val="000000"/>
                <w:sz w:val="28"/>
                <w:szCs w:val="28"/>
              </w:rPr>
              <w:t>/</w:t>
            </w:r>
          </w:p>
        </w:tc>
      </w:tr>
      <w:bookmarkEnd w:id="0"/>
    </w:tbl>
    <w:p w14:paraId="14B89A93" w14:textId="34930720" w:rsidR="00670C9B" w:rsidRPr="00670C9B" w:rsidRDefault="00670C9B" w:rsidP="000A59B3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</w:p>
    <w:sectPr w:rsidR="00670C9B" w:rsidRPr="00670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D84"/>
    <w:rsid w:val="000A59B3"/>
    <w:rsid w:val="000D08EA"/>
    <w:rsid w:val="00133474"/>
    <w:rsid w:val="001938CF"/>
    <w:rsid w:val="00193AEA"/>
    <w:rsid w:val="00220FF0"/>
    <w:rsid w:val="003470F5"/>
    <w:rsid w:val="00417514"/>
    <w:rsid w:val="00460E22"/>
    <w:rsid w:val="00492780"/>
    <w:rsid w:val="0052613C"/>
    <w:rsid w:val="005417EB"/>
    <w:rsid w:val="00547263"/>
    <w:rsid w:val="005701D4"/>
    <w:rsid w:val="005806C3"/>
    <w:rsid w:val="00612FC3"/>
    <w:rsid w:val="00630339"/>
    <w:rsid w:val="00670C9B"/>
    <w:rsid w:val="006F0C1E"/>
    <w:rsid w:val="006F4D3D"/>
    <w:rsid w:val="007018F0"/>
    <w:rsid w:val="00731F53"/>
    <w:rsid w:val="007345C5"/>
    <w:rsid w:val="00772A35"/>
    <w:rsid w:val="008946EE"/>
    <w:rsid w:val="008B5D84"/>
    <w:rsid w:val="009B3F3E"/>
    <w:rsid w:val="00A0524A"/>
    <w:rsid w:val="00AD1D1A"/>
    <w:rsid w:val="00B41D0A"/>
    <w:rsid w:val="00B74A05"/>
    <w:rsid w:val="00B838E7"/>
    <w:rsid w:val="00BA2AE0"/>
    <w:rsid w:val="00BB399A"/>
    <w:rsid w:val="00BE36D2"/>
    <w:rsid w:val="00C35F18"/>
    <w:rsid w:val="00D837A5"/>
    <w:rsid w:val="00DC1652"/>
    <w:rsid w:val="00E0372A"/>
    <w:rsid w:val="00E46FEE"/>
    <w:rsid w:val="00EE4CF6"/>
    <w:rsid w:val="00F02488"/>
    <w:rsid w:val="00F53492"/>
    <w:rsid w:val="00FE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42F5A88"/>
  <w15:chartTrackingRefBased/>
  <w15:docId w15:val="{CD4F961D-D02D-4B1C-B114-03270A13A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0A59B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8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196</Words>
  <Characters>214</Characters>
  <Application>Microsoft Office Word</Application>
  <DocSecurity>0</DocSecurity>
  <Lines>30</Lines>
  <Paragraphs>45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41</cp:revision>
  <cp:lastPrinted>2025-05-07T09:05:00Z</cp:lastPrinted>
  <dcterms:created xsi:type="dcterms:W3CDTF">2025-05-06T00:29:00Z</dcterms:created>
  <dcterms:modified xsi:type="dcterms:W3CDTF">2025-05-07T09:47:00Z</dcterms:modified>
</cp:coreProperties>
</file>