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028F5" w14:textId="77777777" w:rsidR="00616FD2" w:rsidRPr="006D01C3" w:rsidRDefault="00616FD2" w:rsidP="00616FD2">
      <w:pPr>
        <w:pStyle w:val="1"/>
        <w:spacing w:before="10" w:after="0"/>
        <w:jc w:val="center"/>
        <w:rPr>
          <w:rFonts w:ascii="创艺简标宋" w:eastAsia="创艺简标宋" w:hAnsi="宋体"/>
          <w:b w:val="0"/>
        </w:rPr>
      </w:pPr>
      <w:r w:rsidRPr="006D01C3">
        <w:rPr>
          <w:rFonts w:ascii="创艺简标宋" w:eastAsia="创艺简标宋" w:hAnsi="宋体" w:hint="eastAsia"/>
          <w:b w:val="0"/>
        </w:rPr>
        <w:t>华南理工大学研究生学位（毕业）论文</w:t>
      </w:r>
    </w:p>
    <w:p w14:paraId="297FEF42" w14:textId="474E7B8C" w:rsidR="004A3927" w:rsidRPr="006D01C3" w:rsidRDefault="00F20EAC" w:rsidP="00073707">
      <w:pPr>
        <w:pStyle w:val="1"/>
        <w:spacing w:before="0" w:afterLines="50" w:after="120" w:line="240" w:lineRule="auto"/>
        <w:jc w:val="center"/>
        <w:rPr>
          <w:rFonts w:ascii="创艺简标宋" w:eastAsia="创艺简标宋" w:hAnsi="宋体"/>
          <w:b w:val="0"/>
        </w:rPr>
      </w:pPr>
      <w:r>
        <w:rPr>
          <w:rFonts w:ascii="创艺简标宋" w:eastAsia="创艺简标宋" w:hAnsi="宋体" w:hint="eastAsia"/>
          <w:b w:val="0"/>
        </w:rPr>
        <w:t>学术复核材料</w:t>
      </w:r>
      <w:r w:rsidR="00073707" w:rsidRPr="006D01C3">
        <w:rPr>
          <w:rFonts w:ascii="创艺简标宋" w:eastAsia="创艺简标宋" w:hAnsi="宋体" w:hint="eastAsia"/>
          <w:b w:val="0"/>
        </w:rPr>
        <w:t>（专家评阅）</w:t>
      </w:r>
    </w:p>
    <w:tbl>
      <w:tblPr>
        <w:tblStyle w:val="a9"/>
        <w:tblW w:w="10206" w:type="dxa"/>
        <w:tblInd w:w="-572" w:type="dxa"/>
        <w:tblLook w:val="04A0" w:firstRow="1" w:lastRow="0" w:firstColumn="1" w:lastColumn="0" w:noHBand="0" w:noVBand="1"/>
      </w:tblPr>
      <w:tblGrid>
        <w:gridCol w:w="1272"/>
        <w:gridCol w:w="566"/>
        <w:gridCol w:w="827"/>
        <w:gridCol w:w="308"/>
        <w:gridCol w:w="1393"/>
        <w:gridCol w:w="1373"/>
        <w:gridCol w:w="921"/>
        <w:gridCol w:w="425"/>
        <w:gridCol w:w="1278"/>
        <w:gridCol w:w="1843"/>
      </w:tblGrid>
      <w:tr w:rsidR="000D4B0D" w:rsidRPr="00542E2C" w14:paraId="0488DC85" w14:textId="77777777" w:rsidTr="001E2EFA">
        <w:tc>
          <w:tcPr>
            <w:tcW w:w="1272" w:type="dxa"/>
            <w:vMerge w:val="restart"/>
            <w:vAlign w:val="center"/>
          </w:tcPr>
          <w:p w14:paraId="2C0A8FEB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/>
                <w:sz w:val="24"/>
                <w:szCs w:val="24"/>
              </w:rPr>
              <w:t>基本信息</w:t>
            </w:r>
          </w:p>
        </w:tc>
        <w:tc>
          <w:tcPr>
            <w:tcW w:w="1393" w:type="dxa"/>
            <w:gridSpan w:val="2"/>
            <w:vAlign w:val="center"/>
          </w:tcPr>
          <w:p w14:paraId="2C3FF527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gridSpan w:val="2"/>
            <w:vAlign w:val="center"/>
          </w:tcPr>
          <w:p w14:paraId="2CAC9749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14:paraId="7434953F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  <w:t>学号</w:t>
            </w:r>
          </w:p>
        </w:tc>
        <w:tc>
          <w:tcPr>
            <w:tcW w:w="1346" w:type="dxa"/>
            <w:gridSpan w:val="2"/>
            <w:vAlign w:val="center"/>
          </w:tcPr>
          <w:p w14:paraId="204E87E7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7FC05FB0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  <w:t>所在院系</w:t>
            </w:r>
          </w:p>
        </w:tc>
        <w:tc>
          <w:tcPr>
            <w:tcW w:w="1843" w:type="dxa"/>
            <w:vAlign w:val="center"/>
          </w:tcPr>
          <w:p w14:paraId="1223DAAD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</w:tr>
      <w:tr w:rsidR="000D4B0D" w:rsidRPr="00542E2C" w14:paraId="56C22721" w14:textId="77777777" w:rsidTr="001E2EFA">
        <w:tc>
          <w:tcPr>
            <w:tcW w:w="1272" w:type="dxa"/>
            <w:vMerge/>
            <w:vAlign w:val="center"/>
          </w:tcPr>
          <w:p w14:paraId="11807A3D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14:paraId="08DE382D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  <w:t>专业</w:t>
            </w:r>
          </w:p>
        </w:tc>
        <w:tc>
          <w:tcPr>
            <w:tcW w:w="1701" w:type="dxa"/>
            <w:gridSpan w:val="2"/>
            <w:vAlign w:val="center"/>
          </w:tcPr>
          <w:p w14:paraId="501DCACC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14:paraId="21F9D3A5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  <w:t>入学年月</w:t>
            </w:r>
          </w:p>
        </w:tc>
        <w:tc>
          <w:tcPr>
            <w:tcW w:w="1346" w:type="dxa"/>
            <w:gridSpan w:val="2"/>
            <w:vAlign w:val="center"/>
          </w:tcPr>
          <w:p w14:paraId="08392B20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1438175C" w14:textId="77777777" w:rsidR="000D4B0D" w:rsidRPr="00542E2C" w:rsidRDefault="00D159EE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  <w:t>指导教师</w:t>
            </w:r>
          </w:p>
        </w:tc>
        <w:tc>
          <w:tcPr>
            <w:tcW w:w="1843" w:type="dxa"/>
            <w:vAlign w:val="center"/>
          </w:tcPr>
          <w:p w14:paraId="46E4E8C2" w14:textId="77777777" w:rsidR="000D4B0D" w:rsidRPr="00542E2C" w:rsidRDefault="000D4B0D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</w:tr>
      <w:tr w:rsidR="00073707" w:rsidRPr="00542E2C" w14:paraId="15984A5A" w14:textId="77777777" w:rsidTr="001E2EFA">
        <w:tc>
          <w:tcPr>
            <w:tcW w:w="2665" w:type="dxa"/>
            <w:gridSpan w:val="3"/>
            <w:vAlign w:val="center"/>
          </w:tcPr>
          <w:p w14:paraId="7163EFDB" w14:textId="77777777" w:rsidR="00073707" w:rsidRPr="00542E2C" w:rsidRDefault="00073707" w:rsidP="00533222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学术复核申请受理日期</w:t>
            </w:r>
          </w:p>
        </w:tc>
        <w:tc>
          <w:tcPr>
            <w:tcW w:w="1701" w:type="dxa"/>
            <w:gridSpan w:val="2"/>
            <w:vAlign w:val="center"/>
          </w:tcPr>
          <w:p w14:paraId="21F5A0B8" w14:textId="78A3A447" w:rsidR="00073707" w:rsidRPr="00542E2C" w:rsidRDefault="00073707" w:rsidP="00FE3335">
            <w:pPr>
              <w:pStyle w:val="1"/>
              <w:spacing w:beforeLines="50" w:before="120" w:afterLines="50" w:after="120" w:line="240" w:lineRule="auto"/>
              <w:jc w:val="right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年</w:t>
            </w:r>
            <w:r w:rsidR="00FE3335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月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</w:t>
            </w:r>
            <w:r w:rsidR="00FE3335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日</w:t>
            </w:r>
          </w:p>
        </w:tc>
        <w:tc>
          <w:tcPr>
            <w:tcW w:w="2719" w:type="dxa"/>
            <w:gridSpan w:val="3"/>
            <w:vAlign w:val="center"/>
          </w:tcPr>
          <w:p w14:paraId="67236591" w14:textId="5DFF353A" w:rsidR="00073707" w:rsidRPr="00542E2C" w:rsidRDefault="00A8177F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复核决定</w:t>
            </w:r>
            <w:r w:rsidR="00521710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生效日</w:t>
            </w:r>
            <w:r w:rsidR="002F3A40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期</w:t>
            </w:r>
          </w:p>
        </w:tc>
        <w:tc>
          <w:tcPr>
            <w:tcW w:w="3121" w:type="dxa"/>
            <w:gridSpan w:val="2"/>
            <w:vAlign w:val="center"/>
          </w:tcPr>
          <w:p w14:paraId="53FC6AC1" w14:textId="4F5B2295" w:rsidR="00073707" w:rsidRPr="00542E2C" w:rsidRDefault="00073707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          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年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 </w:t>
            </w:r>
            <w:r w:rsidR="001E2EFA"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  <w:t xml:space="preserve"> 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月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</w:t>
            </w:r>
            <w:r w:rsidR="001E2EFA"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日</w:t>
            </w:r>
          </w:p>
        </w:tc>
      </w:tr>
      <w:tr w:rsidR="00542E2C" w:rsidRPr="00542E2C" w14:paraId="36845404" w14:textId="77777777" w:rsidTr="001E2EFA">
        <w:tc>
          <w:tcPr>
            <w:tcW w:w="1272" w:type="dxa"/>
            <w:vMerge w:val="restart"/>
            <w:vAlign w:val="center"/>
          </w:tcPr>
          <w:p w14:paraId="0E69292D" w14:textId="77777777" w:rsidR="00542E2C" w:rsidRPr="00542E2C" w:rsidRDefault="00073707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专家评阅结论</w:t>
            </w:r>
            <w:r w:rsidR="00542E2C" w:rsidRPr="00542E2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复核小组成员名单</w:t>
            </w:r>
          </w:p>
        </w:tc>
        <w:tc>
          <w:tcPr>
            <w:tcW w:w="1701" w:type="dxa"/>
            <w:gridSpan w:val="3"/>
            <w:vAlign w:val="center"/>
          </w:tcPr>
          <w:p w14:paraId="735D6BF3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  <w:r w:rsidRPr="00542E2C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姓名</w:t>
            </w:r>
          </w:p>
        </w:tc>
        <w:tc>
          <w:tcPr>
            <w:tcW w:w="3687" w:type="dxa"/>
            <w:gridSpan w:val="3"/>
            <w:vAlign w:val="center"/>
          </w:tcPr>
          <w:p w14:paraId="620349DA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  <w:r w:rsidRPr="00542E2C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单位</w:t>
            </w:r>
          </w:p>
        </w:tc>
        <w:tc>
          <w:tcPr>
            <w:tcW w:w="1703" w:type="dxa"/>
            <w:gridSpan w:val="2"/>
            <w:vAlign w:val="center"/>
          </w:tcPr>
          <w:p w14:paraId="333524B6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职称</w:t>
            </w:r>
          </w:p>
        </w:tc>
        <w:tc>
          <w:tcPr>
            <w:tcW w:w="1843" w:type="dxa"/>
            <w:vAlign w:val="center"/>
          </w:tcPr>
          <w:p w14:paraId="18CE1EE7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博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/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硕导</w:t>
            </w:r>
          </w:p>
        </w:tc>
      </w:tr>
      <w:tr w:rsidR="00542E2C" w:rsidRPr="00542E2C" w14:paraId="582E531D" w14:textId="77777777" w:rsidTr="001E2EFA">
        <w:tc>
          <w:tcPr>
            <w:tcW w:w="1272" w:type="dxa"/>
            <w:vMerge/>
            <w:vAlign w:val="center"/>
          </w:tcPr>
          <w:p w14:paraId="0D97FDF7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1AF69E69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3687" w:type="dxa"/>
            <w:gridSpan w:val="3"/>
            <w:vAlign w:val="center"/>
          </w:tcPr>
          <w:p w14:paraId="0227E609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vAlign w:val="center"/>
          </w:tcPr>
          <w:p w14:paraId="4FB08A1C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2AF3FC5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</w:tr>
      <w:tr w:rsidR="00542E2C" w:rsidRPr="00542E2C" w14:paraId="756766D8" w14:textId="77777777" w:rsidTr="001E2EFA">
        <w:tc>
          <w:tcPr>
            <w:tcW w:w="1272" w:type="dxa"/>
            <w:vMerge/>
            <w:vAlign w:val="center"/>
          </w:tcPr>
          <w:p w14:paraId="0437649E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5C1BB626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3687" w:type="dxa"/>
            <w:gridSpan w:val="3"/>
            <w:vAlign w:val="center"/>
          </w:tcPr>
          <w:p w14:paraId="2E27A4DA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vAlign w:val="center"/>
          </w:tcPr>
          <w:p w14:paraId="41EBF8E4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4B8176D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</w:tr>
      <w:tr w:rsidR="00542E2C" w:rsidRPr="00542E2C" w14:paraId="16BADB30" w14:textId="77777777" w:rsidTr="001E2EFA">
        <w:tc>
          <w:tcPr>
            <w:tcW w:w="1272" w:type="dxa"/>
            <w:vMerge/>
            <w:vAlign w:val="center"/>
          </w:tcPr>
          <w:p w14:paraId="1AE159CB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523E74D2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3687" w:type="dxa"/>
            <w:gridSpan w:val="3"/>
            <w:vAlign w:val="center"/>
          </w:tcPr>
          <w:p w14:paraId="41147F58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vAlign w:val="center"/>
          </w:tcPr>
          <w:p w14:paraId="4A6631C1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D8F8A56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</w:tr>
      <w:tr w:rsidR="00542E2C" w:rsidRPr="00542E2C" w14:paraId="5B08B935" w14:textId="77777777" w:rsidTr="001E2EFA">
        <w:tc>
          <w:tcPr>
            <w:tcW w:w="1272" w:type="dxa"/>
            <w:vMerge/>
            <w:vAlign w:val="center"/>
          </w:tcPr>
          <w:p w14:paraId="19778107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189DB30D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3687" w:type="dxa"/>
            <w:gridSpan w:val="3"/>
            <w:vAlign w:val="center"/>
          </w:tcPr>
          <w:p w14:paraId="74EAB477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vAlign w:val="center"/>
          </w:tcPr>
          <w:p w14:paraId="6B1A22A7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4B05062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</w:tr>
      <w:tr w:rsidR="00542E2C" w:rsidRPr="00542E2C" w14:paraId="1BFBCFDE" w14:textId="77777777" w:rsidTr="001E2EFA">
        <w:tc>
          <w:tcPr>
            <w:tcW w:w="1272" w:type="dxa"/>
            <w:vMerge/>
            <w:vAlign w:val="center"/>
          </w:tcPr>
          <w:p w14:paraId="78B61EE3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7DCBD53C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3687" w:type="dxa"/>
            <w:gridSpan w:val="3"/>
            <w:vAlign w:val="center"/>
          </w:tcPr>
          <w:p w14:paraId="0FC058DC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vAlign w:val="center"/>
          </w:tcPr>
          <w:p w14:paraId="611D9F5A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87718B6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</w:tr>
      <w:tr w:rsidR="00542E2C" w:rsidRPr="00542E2C" w14:paraId="086A1EA5" w14:textId="77777777" w:rsidTr="001E2EFA">
        <w:tc>
          <w:tcPr>
            <w:tcW w:w="1272" w:type="dxa"/>
            <w:vMerge/>
            <w:vAlign w:val="center"/>
          </w:tcPr>
          <w:p w14:paraId="266231A5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2017510C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组长</w:t>
            </w:r>
          </w:p>
        </w:tc>
        <w:tc>
          <w:tcPr>
            <w:tcW w:w="3687" w:type="dxa"/>
            <w:gridSpan w:val="3"/>
            <w:vAlign w:val="center"/>
          </w:tcPr>
          <w:p w14:paraId="398D057D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vAlign w:val="center"/>
          </w:tcPr>
          <w:p w14:paraId="721854DD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  <w:r w:rsidRPr="00542E2C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人数</w:t>
            </w:r>
          </w:p>
        </w:tc>
        <w:tc>
          <w:tcPr>
            <w:tcW w:w="1843" w:type="dxa"/>
            <w:vAlign w:val="center"/>
          </w:tcPr>
          <w:p w14:paraId="2A7C94ED" w14:textId="77777777" w:rsidR="00542E2C" w:rsidRPr="00542E2C" w:rsidRDefault="00542E2C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</w:p>
        </w:tc>
      </w:tr>
      <w:tr w:rsidR="000D4B0D" w:rsidRPr="00542E2C" w14:paraId="5A2D2F1F" w14:textId="77777777" w:rsidTr="001E2EFA">
        <w:tc>
          <w:tcPr>
            <w:tcW w:w="10206" w:type="dxa"/>
            <w:gridSpan w:val="10"/>
            <w:tcBorders>
              <w:top w:val="single" w:sz="4" w:space="0" w:color="auto"/>
            </w:tcBorders>
            <w:vAlign w:val="center"/>
          </w:tcPr>
          <w:p w14:paraId="6A264B8C" w14:textId="77777777" w:rsidR="000D4B0D" w:rsidRPr="00542E2C" w:rsidRDefault="00DA2582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院（系）学位评定分委员会审查结论</w:t>
            </w:r>
          </w:p>
        </w:tc>
      </w:tr>
      <w:tr w:rsidR="000D4B0D" w:rsidRPr="00542E2C" w14:paraId="4C6C4D7A" w14:textId="77777777" w:rsidTr="008211FC">
        <w:trPr>
          <w:trHeight w:val="3242"/>
        </w:trPr>
        <w:tc>
          <w:tcPr>
            <w:tcW w:w="10206" w:type="dxa"/>
            <w:gridSpan w:val="10"/>
          </w:tcPr>
          <w:p w14:paraId="12759C5E" w14:textId="70DCCA59" w:rsidR="00CA4B00" w:rsidRPr="003D5914" w:rsidRDefault="00DA2582" w:rsidP="00073707">
            <w:pPr>
              <w:pStyle w:val="1"/>
              <w:spacing w:beforeLines="50" w:before="120" w:afterLines="50" w:after="120" w:line="240" w:lineRule="auto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  <w:r w:rsidRPr="003D5914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（</w:t>
            </w:r>
            <w:r w:rsidR="00C53B44" w:rsidRPr="003D5914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分委员会审查</w:t>
            </w:r>
            <w:r w:rsidRPr="003D5914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专家评阅</w:t>
            </w:r>
            <w:r w:rsidR="00073707" w:rsidRPr="003D5914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结论复核</w:t>
            </w:r>
            <w:r w:rsidRPr="003D5914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小组</w:t>
            </w:r>
            <w:r w:rsidR="00C53B44" w:rsidRPr="003D5914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组成</w:t>
            </w:r>
            <w:r w:rsidRPr="003D5914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是否符合</w:t>
            </w:r>
            <w:r w:rsidR="00C53B44" w:rsidRPr="003D5914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学校学术复核办法</w:t>
            </w:r>
            <w:r w:rsidRPr="003D5914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相关规定，</w:t>
            </w:r>
            <w:r w:rsidR="00242FB2" w:rsidRPr="003D5914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原评阅专家、申请人的指导教师及</w:t>
            </w:r>
            <w:r w:rsidR="00C53B44" w:rsidRPr="003D5914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与</w:t>
            </w:r>
            <w:r w:rsidR="00242FB2" w:rsidRPr="003D5914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申请人</w:t>
            </w:r>
            <w:r w:rsidRPr="003D5914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存在利害关系</w:t>
            </w:r>
            <w:r w:rsidR="00C53B44" w:rsidRPr="003D5914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的人员不得担任复核小组成员</w:t>
            </w:r>
            <w:r w:rsidRPr="003D5914">
              <w:rPr>
                <w:rFonts w:ascii="宋体" w:eastAsia="宋体" w:hAnsi="宋体" w:cs="Times New Roman" w:hint="eastAsia"/>
                <w:b w:val="0"/>
                <w:sz w:val="24"/>
                <w:szCs w:val="24"/>
              </w:rPr>
              <w:t>）</w:t>
            </w:r>
          </w:p>
          <w:p w14:paraId="44FC8F66" w14:textId="56634F17" w:rsidR="00EA6098" w:rsidRDefault="00EA6098" w:rsidP="00073707">
            <w:pPr>
              <w:pStyle w:val="1"/>
              <w:spacing w:beforeLines="50" w:before="120" w:afterLines="50" w:after="120" w:line="240" w:lineRule="auto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  <w:p w14:paraId="6D8A52D1" w14:textId="77777777" w:rsidR="001E2EFA" w:rsidRPr="003D5914" w:rsidRDefault="001E2EFA" w:rsidP="00073707">
            <w:pPr>
              <w:pStyle w:val="1"/>
              <w:spacing w:beforeLines="50" w:before="120" w:afterLines="50" w:after="120" w:line="240" w:lineRule="auto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  <w:p w14:paraId="2816204F" w14:textId="77777777" w:rsidR="00EA6098" w:rsidRPr="003D5914" w:rsidRDefault="00EA6098" w:rsidP="00073707">
            <w:pPr>
              <w:pStyle w:val="1"/>
              <w:spacing w:beforeLines="50" w:before="120" w:afterLines="50" w:after="120" w:line="240" w:lineRule="auto"/>
              <w:rPr>
                <w:rFonts w:ascii="宋体" w:eastAsia="宋体" w:hAnsi="宋体" w:cs="Times New Roman"/>
                <w:b w:val="0"/>
                <w:sz w:val="24"/>
                <w:szCs w:val="24"/>
              </w:rPr>
            </w:pPr>
          </w:p>
          <w:p w14:paraId="4D59E87C" w14:textId="780EE3C4" w:rsidR="003D5914" w:rsidRDefault="00C53B44" w:rsidP="003D5914">
            <w:pPr>
              <w:spacing w:line="360" w:lineRule="exact"/>
              <w:ind w:firstLineChars="300" w:firstLine="720"/>
              <w:jc w:val="center"/>
              <w:rPr>
                <w:rFonts w:ascii="宋体" w:eastAsia="宋体" w:hAnsi="宋体"/>
                <w:sz w:val="24"/>
              </w:rPr>
            </w:pPr>
            <w:r w:rsidRPr="003D5914">
              <w:rPr>
                <w:rFonts w:ascii="宋体" w:eastAsia="宋体" w:hAnsi="宋体"/>
                <w:sz w:val="24"/>
              </w:rPr>
              <w:t>审核人（签名）：</w:t>
            </w:r>
            <w:r w:rsidRPr="003D5914">
              <w:rPr>
                <w:rFonts w:ascii="宋体" w:eastAsia="宋体" w:hAnsi="宋体" w:hint="eastAsia"/>
                <w:sz w:val="24"/>
              </w:rPr>
              <w:t xml:space="preserve">               </w:t>
            </w:r>
            <w:r w:rsidRPr="003D5914">
              <w:rPr>
                <w:rFonts w:ascii="宋体" w:eastAsia="宋体" w:hAnsi="宋体"/>
                <w:sz w:val="24"/>
              </w:rPr>
              <w:t>分委员会主席</w:t>
            </w:r>
            <w:r w:rsidRPr="003D5914">
              <w:rPr>
                <w:rFonts w:ascii="宋体" w:eastAsia="宋体" w:hAnsi="宋体" w:hint="eastAsia"/>
                <w:sz w:val="24"/>
              </w:rPr>
              <w:t>/副主席</w:t>
            </w:r>
            <w:r w:rsidRPr="003D5914">
              <w:rPr>
                <w:rFonts w:ascii="宋体" w:eastAsia="宋体" w:hAnsi="宋体"/>
                <w:sz w:val="24"/>
              </w:rPr>
              <w:t>（签名）：</w:t>
            </w:r>
          </w:p>
          <w:p w14:paraId="73E251E2" w14:textId="27679F60" w:rsidR="00DA2582" w:rsidRPr="00542E2C" w:rsidRDefault="00C53B44" w:rsidP="001E2EFA">
            <w:pPr>
              <w:spacing w:afterLines="50" w:after="120" w:line="360" w:lineRule="exact"/>
              <w:ind w:firstLineChars="300" w:firstLine="720"/>
              <w:jc w:val="right"/>
              <w:rPr>
                <w:rFonts w:eastAsia="宋体"/>
                <w:sz w:val="24"/>
                <w:szCs w:val="24"/>
              </w:rPr>
            </w:pPr>
            <w:r w:rsidRPr="003D5914">
              <w:rPr>
                <w:rFonts w:ascii="宋体" w:eastAsia="宋体" w:hAnsi="宋体"/>
                <w:sz w:val="24"/>
              </w:rPr>
              <w:t xml:space="preserve">             </w:t>
            </w:r>
            <w:r w:rsidR="003D5914">
              <w:rPr>
                <w:rFonts w:ascii="宋体" w:eastAsia="宋体" w:hAnsi="宋体" w:hint="eastAsia"/>
                <w:sz w:val="24"/>
              </w:rPr>
              <w:t xml:space="preserve">  </w:t>
            </w:r>
            <w:r w:rsidR="000143BC" w:rsidRPr="003D5914">
              <w:rPr>
                <w:rFonts w:ascii="宋体" w:eastAsia="宋体" w:hAnsi="宋体" w:hint="eastAsia"/>
                <w:sz w:val="24"/>
                <w:szCs w:val="24"/>
              </w:rPr>
              <w:t>（院系公章）</w:t>
            </w:r>
          </w:p>
        </w:tc>
      </w:tr>
      <w:tr w:rsidR="000D4B0D" w:rsidRPr="00542E2C" w14:paraId="7DA041F1" w14:textId="77777777" w:rsidTr="001E2EFA">
        <w:tc>
          <w:tcPr>
            <w:tcW w:w="10206" w:type="dxa"/>
            <w:gridSpan w:val="10"/>
            <w:tcBorders>
              <w:bottom w:val="single" w:sz="4" w:space="0" w:color="auto"/>
            </w:tcBorders>
          </w:tcPr>
          <w:p w14:paraId="71E51D41" w14:textId="614BB5E9" w:rsidR="000D4B0D" w:rsidRPr="00542E2C" w:rsidRDefault="00DA2582" w:rsidP="00605250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学术复核记录</w:t>
            </w:r>
          </w:p>
        </w:tc>
      </w:tr>
      <w:tr w:rsidR="000D4B0D" w:rsidRPr="00542E2C" w14:paraId="380850E5" w14:textId="77777777" w:rsidTr="001E2EFA">
        <w:tc>
          <w:tcPr>
            <w:tcW w:w="10206" w:type="dxa"/>
            <w:gridSpan w:val="10"/>
            <w:tcBorders>
              <w:bottom w:val="single" w:sz="4" w:space="0" w:color="auto"/>
            </w:tcBorders>
          </w:tcPr>
          <w:p w14:paraId="57D5E546" w14:textId="77777777" w:rsidR="000D4B0D" w:rsidRDefault="00EA6098" w:rsidP="00EA6098">
            <w:pPr>
              <w:pStyle w:val="20"/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EA6098">
              <w:rPr>
                <w:rFonts w:ascii="宋体" w:eastAsia="宋体" w:hAnsi="宋体" w:cs="Times New Roman" w:hint="eastAsia"/>
                <w:sz w:val="24"/>
                <w:szCs w:val="24"/>
              </w:rPr>
              <w:t>（</w:t>
            </w:r>
            <w:r w:rsidRPr="00EA6098">
              <w:rPr>
                <w:rFonts w:ascii="宋体" w:eastAsia="宋体" w:hAnsi="宋体"/>
                <w:sz w:val="24"/>
                <w:szCs w:val="24"/>
              </w:rPr>
              <w:t>请如实、详细填写</w:t>
            </w:r>
            <w:r w:rsidRPr="00EA6098">
              <w:rPr>
                <w:rFonts w:ascii="宋体" w:eastAsia="宋体" w:hAnsi="宋体" w:hint="eastAsia"/>
                <w:sz w:val="24"/>
                <w:szCs w:val="24"/>
              </w:rPr>
              <w:t>，可另附页</w:t>
            </w:r>
            <w:r w:rsidRPr="00EA6098">
              <w:rPr>
                <w:rFonts w:ascii="宋体" w:eastAsia="宋体" w:hAnsi="宋体" w:cs="Times New Roman" w:hint="eastAsia"/>
                <w:sz w:val="24"/>
                <w:szCs w:val="24"/>
              </w:rPr>
              <w:t>）</w:t>
            </w:r>
          </w:p>
          <w:p w14:paraId="29322610" w14:textId="77777777" w:rsidR="001E2EFA" w:rsidRDefault="001E2EFA" w:rsidP="00EA6098">
            <w:pPr>
              <w:pStyle w:val="20"/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68D12FDC" w14:textId="0C3A8EB2" w:rsidR="001E2EFA" w:rsidRDefault="001E2EFA" w:rsidP="00EA6098">
            <w:pPr>
              <w:pStyle w:val="20"/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80EBA28" w14:textId="79D219F4" w:rsidR="001E2EFA" w:rsidRPr="00EA6098" w:rsidRDefault="001E2EFA" w:rsidP="00EA6098">
            <w:pPr>
              <w:pStyle w:val="20"/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0D4B0D" w:rsidRPr="00542E2C" w14:paraId="4D5491A3" w14:textId="77777777" w:rsidTr="001E2EFA">
        <w:tc>
          <w:tcPr>
            <w:tcW w:w="10206" w:type="dxa"/>
            <w:gridSpan w:val="10"/>
            <w:tcBorders>
              <w:top w:val="single" w:sz="4" w:space="0" w:color="auto"/>
            </w:tcBorders>
          </w:tcPr>
          <w:p w14:paraId="32143C28" w14:textId="77777777" w:rsidR="000D4B0D" w:rsidRPr="00542E2C" w:rsidRDefault="00605250" w:rsidP="00073707">
            <w:pPr>
              <w:pStyle w:val="1"/>
              <w:spacing w:beforeLines="50" w:before="120" w:afterLines="50" w:after="120" w:line="24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  <w:u w:val="single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lastRenderedPageBreak/>
              <w:t>学术</w:t>
            </w:r>
            <w:r w:rsidR="00DA2582" w:rsidRPr="00542E2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复核表决结果</w:t>
            </w:r>
          </w:p>
        </w:tc>
      </w:tr>
      <w:tr w:rsidR="000D4B0D" w:rsidRPr="00542E2C" w14:paraId="1E51C8C4" w14:textId="77777777" w:rsidTr="001E2EFA">
        <w:tc>
          <w:tcPr>
            <w:tcW w:w="10206" w:type="dxa"/>
            <w:gridSpan w:val="10"/>
          </w:tcPr>
          <w:p w14:paraId="57C155CC" w14:textId="77777777" w:rsidR="00DA2582" w:rsidRPr="00542E2C" w:rsidRDefault="00DA2582" w:rsidP="00073707">
            <w:pPr>
              <w:pStyle w:val="1"/>
              <w:spacing w:beforeLines="50" w:before="120" w:afterLines="50" w:after="120" w:line="360" w:lineRule="auto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表决票数：同意（</w:t>
            </w:r>
            <w:r w:rsidR="006464B8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）票；不同意（</w:t>
            </w:r>
            <w:r w:rsidR="006464B8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）票</w:t>
            </w:r>
          </w:p>
          <w:p w14:paraId="2F0556C4" w14:textId="77777777" w:rsidR="00DA2582" w:rsidRPr="00542E2C" w:rsidRDefault="00DA2582" w:rsidP="00073707">
            <w:pPr>
              <w:pStyle w:val="1"/>
              <w:spacing w:beforeLines="50" w:before="120" w:afterLines="50" w:after="120" w:line="360" w:lineRule="auto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表决结果（打“√”）：</w:t>
            </w:r>
          </w:p>
          <w:p w14:paraId="7ADE6701" w14:textId="77777777" w:rsidR="00D71F2D" w:rsidRPr="00542E2C" w:rsidRDefault="00D71F2D" w:rsidP="00073707">
            <w:pPr>
              <w:spacing w:beforeLines="50" w:before="120" w:line="276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542E2C">
              <w:rPr>
                <w:rFonts w:ascii="宋体" w:eastAsia="宋体" w:hAnsi="宋体" w:hint="eastAsia"/>
                <w:sz w:val="24"/>
                <w:szCs w:val="24"/>
              </w:rPr>
              <w:t>□维持原学术评价结论，专家评阅不予通过</w:t>
            </w:r>
          </w:p>
          <w:p w14:paraId="41228E58" w14:textId="77777777" w:rsidR="00972586" w:rsidRPr="00542E2C" w:rsidRDefault="00D71F2D" w:rsidP="00073707">
            <w:pPr>
              <w:spacing w:beforeLines="50" w:before="120" w:line="276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542E2C">
              <w:rPr>
                <w:rFonts w:ascii="宋体" w:eastAsia="宋体" w:hAnsi="宋体" w:hint="eastAsia"/>
                <w:sz w:val="24"/>
                <w:szCs w:val="24"/>
              </w:rPr>
              <w:t>□撤销原学术评价结论，专家评阅予以通过</w:t>
            </w:r>
          </w:p>
          <w:p w14:paraId="65BB9EE8" w14:textId="09CFDFF1" w:rsidR="00605250" w:rsidRPr="00542E2C" w:rsidRDefault="00605250" w:rsidP="00E3535D">
            <w:pPr>
              <w:pStyle w:val="1"/>
              <w:spacing w:beforeLines="100" w:before="240" w:afterLines="50" w:after="120" w:line="360" w:lineRule="auto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复核决定</w:t>
            </w:r>
            <w:r w:rsidR="002F3A40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生效日期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：</w:t>
            </w:r>
            <w:r w:rsidR="00600DED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年</w:t>
            </w:r>
            <w:r w:rsidR="00600DED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月</w:t>
            </w:r>
            <w:r w:rsidR="00600DED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        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>日</w:t>
            </w:r>
          </w:p>
          <w:p w14:paraId="5644E2B6" w14:textId="77777777" w:rsidR="00D71F2D" w:rsidRPr="00542E2C" w:rsidRDefault="00D71F2D" w:rsidP="00073707">
            <w:pPr>
              <w:spacing w:beforeLines="50" w:before="120" w:line="276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  <w:p w14:paraId="32BDE84D" w14:textId="77777777" w:rsidR="006648DF" w:rsidRDefault="00D71F2D" w:rsidP="006648DF">
            <w:pPr>
              <w:wordWrap w:val="0"/>
              <w:spacing w:line="360" w:lineRule="auto"/>
              <w:jc w:val="right"/>
              <w:rPr>
                <w:rFonts w:eastAsia="宋体"/>
                <w:kern w:val="2"/>
                <w:sz w:val="24"/>
                <w:szCs w:val="24"/>
              </w:rPr>
            </w:pPr>
            <w:r w:rsidRPr="00542E2C">
              <w:rPr>
                <w:rFonts w:eastAsia="宋体"/>
                <w:kern w:val="2"/>
                <w:sz w:val="24"/>
                <w:szCs w:val="24"/>
              </w:rPr>
              <w:t>（</w:t>
            </w:r>
            <w:r w:rsidRPr="00542E2C">
              <w:rPr>
                <w:rFonts w:eastAsia="宋体" w:hint="eastAsia"/>
                <w:kern w:val="2"/>
                <w:sz w:val="24"/>
                <w:szCs w:val="24"/>
              </w:rPr>
              <w:t>院系</w:t>
            </w:r>
            <w:r w:rsidRPr="00542E2C">
              <w:rPr>
                <w:rFonts w:eastAsia="宋体"/>
                <w:kern w:val="2"/>
                <w:sz w:val="24"/>
                <w:szCs w:val="24"/>
              </w:rPr>
              <w:t>公章）</w:t>
            </w:r>
            <w:r w:rsidR="00AE5A20">
              <w:rPr>
                <w:rFonts w:eastAsia="宋体" w:hint="eastAsia"/>
                <w:kern w:val="2"/>
                <w:sz w:val="24"/>
                <w:szCs w:val="24"/>
              </w:rPr>
              <w:t xml:space="preserve">            </w:t>
            </w:r>
          </w:p>
          <w:p w14:paraId="25A3F745" w14:textId="34343388" w:rsidR="000D4B0D" w:rsidRPr="006648DF" w:rsidRDefault="00D71F2D" w:rsidP="006648DF">
            <w:pPr>
              <w:spacing w:line="360" w:lineRule="auto"/>
              <w:ind w:right="720"/>
              <w:jc w:val="right"/>
              <w:rPr>
                <w:rFonts w:eastAsia="宋体"/>
                <w:kern w:val="2"/>
                <w:sz w:val="24"/>
                <w:szCs w:val="24"/>
              </w:rPr>
            </w:pPr>
            <w:r w:rsidRPr="00542E2C">
              <w:rPr>
                <w:rFonts w:eastAsia="宋体"/>
                <w:kern w:val="2"/>
                <w:sz w:val="24"/>
                <w:szCs w:val="24"/>
              </w:rPr>
              <w:t>年</w:t>
            </w:r>
            <w:r w:rsidR="006464B8">
              <w:rPr>
                <w:rFonts w:eastAsia="宋体" w:hint="eastAsia"/>
                <w:kern w:val="2"/>
                <w:sz w:val="24"/>
                <w:szCs w:val="24"/>
              </w:rPr>
              <w:t xml:space="preserve">   </w:t>
            </w:r>
            <w:r w:rsidR="006648DF">
              <w:rPr>
                <w:rFonts w:eastAsia="宋体"/>
                <w:kern w:val="2"/>
                <w:sz w:val="24"/>
                <w:szCs w:val="24"/>
              </w:rPr>
              <w:t xml:space="preserve">   </w:t>
            </w:r>
            <w:r w:rsidRPr="00542E2C">
              <w:rPr>
                <w:rFonts w:eastAsia="宋体"/>
                <w:kern w:val="2"/>
                <w:sz w:val="24"/>
                <w:szCs w:val="24"/>
              </w:rPr>
              <w:t>月</w:t>
            </w:r>
            <w:r w:rsidR="006464B8">
              <w:rPr>
                <w:rFonts w:eastAsia="宋体" w:hint="eastAsia"/>
                <w:kern w:val="2"/>
                <w:sz w:val="24"/>
                <w:szCs w:val="24"/>
              </w:rPr>
              <w:t xml:space="preserve">   </w:t>
            </w:r>
            <w:r w:rsidR="006648DF">
              <w:rPr>
                <w:rFonts w:eastAsia="宋体"/>
                <w:kern w:val="2"/>
                <w:sz w:val="24"/>
                <w:szCs w:val="24"/>
              </w:rPr>
              <w:t xml:space="preserve">   </w:t>
            </w:r>
            <w:r w:rsidRPr="00542E2C">
              <w:rPr>
                <w:rFonts w:eastAsia="宋体"/>
                <w:kern w:val="2"/>
                <w:sz w:val="24"/>
                <w:szCs w:val="24"/>
              </w:rPr>
              <w:t>日</w:t>
            </w:r>
          </w:p>
        </w:tc>
      </w:tr>
      <w:tr w:rsidR="00D00DE1" w:rsidRPr="00542E2C" w14:paraId="6375AF0B" w14:textId="77777777" w:rsidTr="001E2EFA">
        <w:tc>
          <w:tcPr>
            <w:tcW w:w="1838" w:type="dxa"/>
            <w:gridSpan w:val="2"/>
            <w:tcBorders>
              <w:bottom w:val="single" w:sz="4" w:space="0" w:color="auto"/>
            </w:tcBorders>
            <w:vAlign w:val="center"/>
          </w:tcPr>
          <w:p w14:paraId="428FD19B" w14:textId="77777777" w:rsidR="00D00DE1" w:rsidRPr="00542E2C" w:rsidRDefault="00D00DE1" w:rsidP="00073707">
            <w:pPr>
              <w:pStyle w:val="1"/>
              <w:spacing w:beforeLines="50" w:before="120" w:afterLines="50" w:after="120" w:line="360" w:lineRule="auto"/>
              <w:jc w:val="center"/>
              <w:rPr>
                <w:rFonts w:ascii="Times New Roman" w:eastAsia="宋体" w:hAnsi="Times New Roman" w:cs="Times New Roman"/>
                <w:b w:val="0"/>
                <w:sz w:val="24"/>
                <w:szCs w:val="24"/>
              </w:rPr>
            </w:pPr>
            <w:r w:rsidRPr="00542E2C">
              <w:rPr>
                <w:rFonts w:eastAsia="宋体" w:hint="eastAsia"/>
                <w:kern w:val="2"/>
                <w:sz w:val="24"/>
                <w:szCs w:val="24"/>
              </w:rPr>
              <w:t>复核小组成员（亲笔签名）</w:t>
            </w:r>
          </w:p>
        </w:tc>
        <w:tc>
          <w:tcPr>
            <w:tcW w:w="8368" w:type="dxa"/>
            <w:gridSpan w:val="8"/>
            <w:tcBorders>
              <w:bottom w:val="single" w:sz="4" w:space="0" w:color="auto"/>
            </w:tcBorders>
          </w:tcPr>
          <w:p w14:paraId="22690F50" w14:textId="7CC5A800" w:rsidR="00D00DE1" w:rsidRPr="0062439A" w:rsidRDefault="006464B8" w:rsidP="0062439A">
            <w:pPr>
              <w:pStyle w:val="1"/>
              <w:spacing w:beforeLines="150" w:before="360" w:afterLines="50" w:after="120" w:line="360" w:lineRule="auto"/>
              <w:ind w:firstLineChars="100" w:firstLine="240"/>
              <w:rPr>
                <w:rFonts w:ascii="Times New Roman" w:eastAsia="宋体" w:hAnsi="Times New Roman" w:cs="Times New Roman"/>
                <w:b w:val="0"/>
                <w:sz w:val="24"/>
                <w:szCs w:val="24"/>
                <w:u w:val="single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             </w:t>
            </w:r>
            <w:r w:rsidR="0062439A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     </w:t>
            </w:r>
            <w:r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>（</w:t>
            </w:r>
            <w:r w:rsidR="00D00DE1" w:rsidRPr="00542E2C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>组长</w:t>
            </w:r>
            <w:r w:rsidR="0062439A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>）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</w:t>
            </w:r>
            <w:r w:rsidRPr="0019226E">
              <w:rPr>
                <w:sz w:val="24"/>
              </w:rPr>
              <w:t xml:space="preserve"> </w:t>
            </w:r>
            <w:r w:rsidR="0062439A">
              <w:rPr>
                <w:rFonts w:hint="eastAsia"/>
                <w:sz w:val="24"/>
              </w:rPr>
              <w:t xml:space="preserve">         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</w:t>
            </w:r>
            <w:r w:rsidR="0062439A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                           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</w:t>
            </w:r>
            <w:r w:rsidR="0062439A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           </w:t>
            </w:r>
            <w:r w:rsidR="0062439A"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                                </w:t>
            </w:r>
          </w:p>
          <w:p w14:paraId="337D2809" w14:textId="45CB1624" w:rsidR="0062439A" w:rsidRPr="00542E2C" w:rsidRDefault="0062439A" w:rsidP="00073707">
            <w:pPr>
              <w:pStyle w:val="1"/>
              <w:spacing w:beforeLines="50" w:before="120" w:afterLines="50" w:after="120" w:line="360" w:lineRule="auto"/>
              <w:rPr>
                <w:rFonts w:ascii="Times New Roman" w:eastAsia="宋体" w:hAnsi="Times New Roman" w:cs="Times New Roman"/>
                <w:b w:val="0"/>
                <w:sz w:val="24"/>
                <w:szCs w:val="24"/>
                <w:u w:val="single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                                    </w:t>
            </w:r>
            <w:r w:rsidRPr="0019226E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                             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宋体" w:hAnsi="Times New Roman" w:cs="Times New Roman" w:hint="eastAsia"/>
                <w:b w:val="0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</w:tbl>
    <w:p w14:paraId="1164FE47" w14:textId="547E0082" w:rsidR="004A3927" w:rsidRPr="004F3A4E" w:rsidRDefault="00E87F59" w:rsidP="008C5C8D">
      <w:pPr>
        <w:pStyle w:val="20"/>
        <w:rPr>
          <w:rFonts w:ascii="宋体" w:eastAsia="宋体" w:hAnsi="宋体"/>
          <w:color w:val="FF0000"/>
        </w:rPr>
      </w:pPr>
      <w:r w:rsidRPr="00E87F59">
        <w:rPr>
          <w:rFonts w:ascii="宋体" w:eastAsia="宋体" w:hAnsi="宋体" w:hint="eastAsia"/>
          <w:color w:val="FF0000"/>
        </w:rPr>
        <w:t>备注</w:t>
      </w:r>
      <w:r>
        <w:rPr>
          <w:rFonts w:ascii="宋体" w:eastAsia="宋体" w:hAnsi="宋体" w:hint="eastAsia"/>
          <w:color w:val="FF0000"/>
        </w:rPr>
        <w:t>：院（系）</w:t>
      </w:r>
      <w:r w:rsidRPr="00E87F59">
        <w:rPr>
          <w:rFonts w:ascii="宋体" w:eastAsia="宋体" w:hAnsi="宋体" w:hint="eastAsia"/>
          <w:color w:val="FF0000"/>
        </w:rPr>
        <w:t>分委员会仅</w:t>
      </w:r>
      <w:r>
        <w:rPr>
          <w:rFonts w:ascii="宋体" w:eastAsia="宋体" w:hAnsi="宋体" w:hint="eastAsia"/>
          <w:color w:val="FF0000"/>
        </w:rPr>
        <w:t>向学位申请人</w:t>
      </w:r>
      <w:r w:rsidR="00A8177F">
        <w:rPr>
          <w:rFonts w:ascii="宋体" w:eastAsia="宋体" w:hAnsi="宋体" w:hint="eastAsia"/>
          <w:color w:val="FF0000"/>
        </w:rPr>
        <w:t>送达《学术复核决定书</w:t>
      </w:r>
      <w:bookmarkStart w:id="0" w:name="_GoBack"/>
      <w:bookmarkEnd w:id="0"/>
      <w:r w:rsidR="00F2597A">
        <w:rPr>
          <w:rFonts w:ascii="宋体" w:eastAsia="宋体" w:hAnsi="宋体" w:hint="eastAsia"/>
          <w:color w:val="FF0000"/>
        </w:rPr>
        <w:t>》</w:t>
      </w:r>
      <w:r w:rsidR="004F3A4E">
        <w:rPr>
          <w:rFonts w:ascii="宋体" w:eastAsia="宋体" w:hAnsi="宋体" w:hint="eastAsia"/>
          <w:color w:val="FF0000"/>
        </w:rPr>
        <w:t>，</w:t>
      </w:r>
      <w:r w:rsidRPr="00E87F59">
        <w:rPr>
          <w:rFonts w:ascii="宋体" w:eastAsia="宋体" w:hAnsi="宋体" w:hint="eastAsia"/>
          <w:color w:val="FF0000"/>
        </w:rPr>
        <w:t>此表由</w:t>
      </w:r>
      <w:r>
        <w:rPr>
          <w:rFonts w:ascii="宋体" w:eastAsia="宋体" w:hAnsi="宋体" w:hint="eastAsia"/>
          <w:color w:val="FF0000"/>
        </w:rPr>
        <w:t>院（系）</w:t>
      </w:r>
      <w:r w:rsidRPr="00E87F59">
        <w:rPr>
          <w:rFonts w:ascii="宋体" w:eastAsia="宋体" w:hAnsi="宋体" w:hint="eastAsia"/>
          <w:color w:val="FF0000"/>
        </w:rPr>
        <w:t>留存。</w:t>
      </w:r>
    </w:p>
    <w:sectPr w:rsidR="004A3927" w:rsidRPr="004F3A4E" w:rsidSect="00B075B1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A3D90E" w14:textId="77777777" w:rsidR="00C86C3E" w:rsidRDefault="00C86C3E" w:rsidP="00A87BFA">
      <w:r>
        <w:separator/>
      </w:r>
    </w:p>
  </w:endnote>
  <w:endnote w:type="continuationSeparator" w:id="0">
    <w:p w14:paraId="59308C13" w14:textId="77777777" w:rsidR="00C86C3E" w:rsidRDefault="00C86C3E" w:rsidP="00A87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创艺简标宋"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90C3E" w14:textId="52B51AC1" w:rsidR="008C5C8D" w:rsidRPr="008C5C8D" w:rsidRDefault="008C5C8D" w:rsidP="008C5C8D">
    <w:pPr>
      <w:pStyle w:val="ac"/>
      <w:jc w:val="center"/>
      <w:rPr>
        <w:rFonts w:ascii="宋体" w:eastAsia="宋体" w:hAnsi="宋体"/>
        <w:sz w:val="20"/>
        <w:szCs w:val="20"/>
      </w:rPr>
    </w:pPr>
    <w:r w:rsidRPr="008C5C8D">
      <w:rPr>
        <w:rFonts w:ascii="宋体" w:eastAsia="宋体" w:hAnsi="宋体" w:hint="eastAsia"/>
        <w:sz w:val="20"/>
        <w:szCs w:val="20"/>
      </w:rPr>
      <w:t>第</w:t>
    </w:r>
    <w:r w:rsidRPr="008C5C8D">
      <w:rPr>
        <w:rFonts w:ascii="宋体" w:eastAsia="宋体" w:hAnsi="宋体"/>
        <w:sz w:val="20"/>
        <w:szCs w:val="20"/>
      </w:rPr>
      <w:fldChar w:fldCharType="begin"/>
    </w:r>
    <w:r w:rsidRPr="008C5C8D">
      <w:rPr>
        <w:rFonts w:ascii="宋体" w:eastAsia="宋体" w:hAnsi="宋体"/>
        <w:sz w:val="20"/>
        <w:szCs w:val="20"/>
      </w:rPr>
      <w:instrText xml:space="preserve"> </w:instrText>
    </w:r>
    <w:r w:rsidRPr="008C5C8D">
      <w:rPr>
        <w:rFonts w:ascii="宋体" w:eastAsia="宋体" w:hAnsi="宋体" w:hint="eastAsia"/>
        <w:sz w:val="20"/>
        <w:szCs w:val="20"/>
      </w:rPr>
      <w:instrText>PAGE   \* MERGEFORMAT</w:instrText>
    </w:r>
    <w:r w:rsidRPr="008C5C8D">
      <w:rPr>
        <w:rFonts w:ascii="宋体" w:eastAsia="宋体" w:hAnsi="宋体"/>
        <w:sz w:val="20"/>
        <w:szCs w:val="20"/>
      </w:rPr>
      <w:instrText xml:space="preserve"> </w:instrText>
    </w:r>
    <w:r w:rsidRPr="008C5C8D">
      <w:rPr>
        <w:rFonts w:ascii="宋体" w:eastAsia="宋体" w:hAnsi="宋体"/>
        <w:sz w:val="20"/>
        <w:szCs w:val="20"/>
      </w:rPr>
      <w:fldChar w:fldCharType="separate"/>
    </w:r>
    <w:r w:rsidR="00A8177F">
      <w:rPr>
        <w:rFonts w:ascii="宋体" w:eastAsia="宋体" w:hAnsi="宋体"/>
        <w:noProof/>
        <w:sz w:val="20"/>
        <w:szCs w:val="20"/>
      </w:rPr>
      <w:t>2</w:t>
    </w:r>
    <w:r w:rsidRPr="008C5C8D">
      <w:rPr>
        <w:rFonts w:ascii="宋体" w:eastAsia="宋体" w:hAnsi="宋体"/>
        <w:sz w:val="20"/>
        <w:szCs w:val="20"/>
      </w:rPr>
      <w:fldChar w:fldCharType="end"/>
    </w:r>
    <w:r w:rsidRPr="008C5C8D">
      <w:rPr>
        <w:rFonts w:ascii="宋体" w:eastAsia="宋体" w:hAnsi="宋体" w:hint="eastAsia"/>
        <w:sz w:val="20"/>
        <w:szCs w:val="20"/>
      </w:rPr>
      <w:t>页，共</w:t>
    </w:r>
    <w:r w:rsidRPr="008C5C8D">
      <w:rPr>
        <w:rFonts w:ascii="宋体" w:eastAsia="宋体" w:hAnsi="宋体"/>
        <w:sz w:val="20"/>
        <w:szCs w:val="20"/>
      </w:rPr>
      <w:fldChar w:fldCharType="begin"/>
    </w:r>
    <w:r w:rsidRPr="008C5C8D">
      <w:rPr>
        <w:rFonts w:ascii="宋体" w:eastAsia="宋体" w:hAnsi="宋体"/>
        <w:sz w:val="20"/>
        <w:szCs w:val="20"/>
      </w:rPr>
      <w:instrText xml:space="preserve"> </w:instrText>
    </w:r>
    <w:r w:rsidRPr="008C5C8D">
      <w:rPr>
        <w:rFonts w:ascii="宋体" w:eastAsia="宋体" w:hAnsi="宋体" w:hint="eastAsia"/>
        <w:sz w:val="20"/>
        <w:szCs w:val="20"/>
      </w:rPr>
      <w:instrText>NUMPAGES   \* MERGEFORMAT</w:instrText>
    </w:r>
    <w:r w:rsidRPr="008C5C8D">
      <w:rPr>
        <w:rFonts w:ascii="宋体" w:eastAsia="宋体" w:hAnsi="宋体"/>
        <w:sz w:val="20"/>
        <w:szCs w:val="20"/>
      </w:rPr>
      <w:instrText xml:space="preserve"> </w:instrText>
    </w:r>
    <w:r w:rsidRPr="008C5C8D">
      <w:rPr>
        <w:rFonts w:ascii="宋体" w:eastAsia="宋体" w:hAnsi="宋体"/>
        <w:sz w:val="20"/>
        <w:szCs w:val="20"/>
      </w:rPr>
      <w:fldChar w:fldCharType="separate"/>
    </w:r>
    <w:r w:rsidR="00A8177F">
      <w:rPr>
        <w:rFonts w:ascii="宋体" w:eastAsia="宋体" w:hAnsi="宋体"/>
        <w:noProof/>
        <w:sz w:val="20"/>
        <w:szCs w:val="20"/>
      </w:rPr>
      <w:t>2</w:t>
    </w:r>
    <w:r w:rsidRPr="008C5C8D">
      <w:rPr>
        <w:rFonts w:ascii="宋体" w:eastAsia="宋体" w:hAnsi="宋体"/>
        <w:sz w:val="20"/>
        <w:szCs w:val="20"/>
      </w:rPr>
      <w:fldChar w:fldCharType="end"/>
    </w:r>
    <w:r w:rsidRPr="008C5C8D">
      <w:rPr>
        <w:rFonts w:ascii="宋体" w:eastAsia="宋体" w:hAnsi="宋体" w:hint="eastAsia"/>
        <w:sz w:val="20"/>
        <w:szCs w:val="20"/>
      </w:rPr>
      <w:t>页</w:t>
    </w:r>
  </w:p>
  <w:p w14:paraId="45A1FAB1" w14:textId="6D9E8E0B" w:rsidR="008C5C8D" w:rsidRPr="008C5C8D" w:rsidRDefault="008C5C8D" w:rsidP="008C5C8D">
    <w:pPr>
      <w:pStyle w:val="ac"/>
      <w:jc w:val="right"/>
      <w:rPr>
        <w:rFonts w:ascii="宋体" w:eastAsia="宋体" w:hAnsi="宋体"/>
        <w:b/>
        <w:sz w:val="20"/>
        <w:szCs w:val="20"/>
      </w:rPr>
    </w:pPr>
    <w:r w:rsidRPr="008C5C8D">
      <w:rPr>
        <w:rFonts w:ascii="宋体" w:eastAsia="宋体" w:hAnsi="宋体" w:hint="eastAsia"/>
        <w:b/>
        <w:sz w:val="20"/>
        <w:szCs w:val="20"/>
      </w:rPr>
      <w:t>学位申请人姓名：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002A0" w14:textId="77777777" w:rsidR="00C86C3E" w:rsidRDefault="00C86C3E" w:rsidP="00A87BFA">
      <w:r>
        <w:separator/>
      </w:r>
    </w:p>
  </w:footnote>
  <w:footnote w:type="continuationSeparator" w:id="0">
    <w:p w14:paraId="58607A3A" w14:textId="77777777" w:rsidR="00C86C3E" w:rsidRDefault="00C86C3E" w:rsidP="00A87B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53B9C" w14:textId="03CAB442" w:rsidR="008C5C8D" w:rsidRPr="008C5C8D" w:rsidRDefault="008C5C8D" w:rsidP="008C5C8D">
    <w:pPr>
      <w:pStyle w:val="aa"/>
      <w:pBdr>
        <w:bottom w:val="none" w:sz="0" w:space="0" w:color="auto"/>
      </w:pBdr>
      <w:ind w:leftChars="-354" w:left="-707" w:hanging="1"/>
      <w:jc w:val="both"/>
      <w:rPr>
        <w:rFonts w:ascii="宋体" w:eastAsia="宋体" w:hAnsi="宋体"/>
        <w:b/>
        <w:sz w:val="20"/>
        <w:szCs w:val="20"/>
      </w:rPr>
    </w:pPr>
    <w:r w:rsidRPr="008C5C8D">
      <w:rPr>
        <w:rFonts w:ascii="宋体" w:eastAsia="宋体" w:hAnsi="宋体" w:hint="eastAsia"/>
        <w:b/>
        <w:sz w:val="20"/>
        <w:szCs w:val="20"/>
      </w:rPr>
      <w:t>档案目录序号：</w:t>
    </w:r>
    <w:r w:rsidR="00D43D50">
      <w:rPr>
        <w:rFonts w:ascii="宋体" w:eastAsia="宋体" w:hAnsi="宋体"/>
        <w:b/>
        <w:sz w:val="20"/>
        <w:szCs w:val="20"/>
      </w:rPr>
      <w:t>11</w:t>
    </w:r>
  </w:p>
  <w:p w14:paraId="334791EF" w14:textId="735F6085" w:rsidR="004F3A4E" w:rsidRDefault="004F3A4E" w:rsidP="008133FE">
    <w:pPr>
      <w:pStyle w:val="aa"/>
      <w:pBdr>
        <w:bottom w:val="none" w:sz="0" w:space="0" w:color="auto"/>
      </w:pBdr>
      <w:ind w:leftChars="-354" w:left="-708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072F2"/>
    <w:multiLevelType w:val="multilevel"/>
    <w:tmpl w:val="EDDEE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7A9367A"/>
    <w:multiLevelType w:val="hybridMultilevel"/>
    <w:tmpl w:val="6FD49200"/>
    <w:lvl w:ilvl="0" w:tplc="710EAFAC">
      <w:start w:val="1"/>
      <w:numFmt w:val="bullet"/>
      <w:lvlText w:val="●"/>
      <w:lvlJc w:val="left"/>
      <w:pPr>
        <w:ind w:left="720" w:hanging="360"/>
      </w:pPr>
    </w:lvl>
    <w:lvl w:ilvl="1" w:tplc="DE12F712">
      <w:start w:val="1"/>
      <w:numFmt w:val="bullet"/>
      <w:lvlText w:val="○"/>
      <w:lvlJc w:val="left"/>
      <w:pPr>
        <w:ind w:left="1440" w:hanging="360"/>
      </w:pPr>
    </w:lvl>
    <w:lvl w:ilvl="2" w:tplc="F364FB0C">
      <w:start w:val="1"/>
      <w:numFmt w:val="bullet"/>
      <w:lvlText w:val="■"/>
      <w:lvlJc w:val="left"/>
      <w:pPr>
        <w:ind w:left="2160" w:hanging="360"/>
      </w:pPr>
    </w:lvl>
    <w:lvl w:ilvl="3" w:tplc="A38A7F9E">
      <w:start w:val="1"/>
      <w:numFmt w:val="bullet"/>
      <w:lvlText w:val="●"/>
      <w:lvlJc w:val="left"/>
      <w:pPr>
        <w:ind w:left="2880" w:hanging="360"/>
      </w:pPr>
    </w:lvl>
    <w:lvl w:ilvl="4" w:tplc="5C86E5DE">
      <w:start w:val="1"/>
      <w:numFmt w:val="bullet"/>
      <w:lvlText w:val="○"/>
      <w:lvlJc w:val="left"/>
      <w:pPr>
        <w:ind w:left="3600" w:hanging="360"/>
      </w:pPr>
    </w:lvl>
    <w:lvl w:ilvl="5" w:tplc="1E60A24E">
      <w:start w:val="1"/>
      <w:numFmt w:val="bullet"/>
      <w:lvlText w:val="■"/>
      <w:lvlJc w:val="left"/>
      <w:pPr>
        <w:ind w:left="4320" w:hanging="360"/>
      </w:pPr>
    </w:lvl>
    <w:lvl w:ilvl="6" w:tplc="F190A87E">
      <w:start w:val="1"/>
      <w:numFmt w:val="bullet"/>
      <w:lvlText w:val="●"/>
      <w:lvlJc w:val="left"/>
      <w:pPr>
        <w:ind w:left="5040" w:hanging="360"/>
      </w:pPr>
    </w:lvl>
    <w:lvl w:ilvl="7" w:tplc="617EA22C">
      <w:start w:val="1"/>
      <w:numFmt w:val="bullet"/>
      <w:lvlText w:val="●"/>
      <w:lvlJc w:val="left"/>
      <w:pPr>
        <w:ind w:left="5760" w:hanging="360"/>
      </w:pPr>
    </w:lvl>
    <w:lvl w:ilvl="8" w:tplc="F3FA5658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2"/>
  </w:compat>
  <w:rsids>
    <w:rsidRoot w:val="004A3927"/>
    <w:rsid w:val="00006D6F"/>
    <w:rsid w:val="0000777B"/>
    <w:rsid w:val="000143BC"/>
    <w:rsid w:val="00014B94"/>
    <w:rsid w:val="0003111D"/>
    <w:rsid w:val="000327BA"/>
    <w:rsid w:val="000471FC"/>
    <w:rsid w:val="00065FFD"/>
    <w:rsid w:val="00073707"/>
    <w:rsid w:val="00087120"/>
    <w:rsid w:val="000900E5"/>
    <w:rsid w:val="000977C2"/>
    <w:rsid w:val="000A09B9"/>
    <w:rsid w:val="000A346B"/>
    <w:rsid w:val="000D4B0D"/>
    <w:rsid w:val="000D798C"/>
    <w:rsid w:val="00111B46"/>
    <w:rsid w:val="00121614"/>
    <w:rsid w:val="00131CEF"/>
    <w:rsid w:val="00135C4D"/>
    <w:rsid w:val="00151B1A"/>
    <w:rsid w:val="001E2EFA"/>
    <w:rsid w:val="001E3A78"/>
    <w:rsid w:val="001E7AE2"/>
    <w:rsid w:val="00242FB2"/>
    <w:rsid w:val="0027162F"/>
    <w:rsid w:val="002756CF"/>
    <w:rsid w:val="002D17FB"/>
    <w:rsid w:val="002E79D2"/>
    <w:rsid w:val="002F3A40"/>
    <w:rsid w:val="00304391"/>
    <w:rsid w:val="00310513"/>
    <w:rsid w:val="003148AD"/>
    <w:rsid w:val="003262D9"/>
    <w:rsid w:val="0037202D"/>
    <w:rsid w:val="003A21EA"/>
    <w:rsid w:val="003B35BD"/>
    <w:rsid w:val="003B60C7"/>
    <w:rsid w:val="003D0AF9"/>
    <w:rsid w:val="003D5914"/>
    <w:rsid w:val="003F7367"/>
    <w:rsid w:val="00405773"/>
    <w:rsid w:val="00411F8F"/>
    <w:rsid w:val="0041515D"/>
    <w:rsid w:val="00433051"/>
    <w:rsid w:val="00434449"/>
    <w:rsid w:val="00446362"/>
    <w:rsid w:val="00461016"/>
    <w:rsid w:val="00462252"/>
    <w:rsid w:val="0047180B"/>
    <w:rsid w:val="00491B76"/>
    <w:rsid w:val="004A3927"/>
    <w:rsid w:val="004A3BCF"/>
    <w:rsid w:val="004A4735"/>
    <w:rsid w:val="004A5766"/>
    <w:rsid w:val="004C3071"/>
    <w:rsid w:val="004D332E"/>
    <w:rsid w:val="004F3A4E"/>
    <w:rsid w:val="00521710"/>
    <w:rsid w:val="00535E7A"/>
    <w:rsid w:val="00542E2C"/>
    <w:rsid w:val="00585607"/>
    <w:rsid w:val="005A2F52"/>
    <w:rsid w:val="005D791A"/>
    <w:rsid w:val="00600AD1"/>
    <w:rsid w:val="00600DED"/>
    <w:rsid w:val="00605250"/>
    <w:rsid w:val="00605A64"/>
    <w:rsid w:val="00616FD2"/>
    <w:rsid w:val="0062439A"/>
    <w:rsid w:val="00636DF3"/>
    <w:rsid w:val="006464B8"/>
    <w:rsid w:val="00660992"/>
    <w:rsid w:val="006648DF"/>
    <w:rsid w:val="0067696C"/>
    <w:rsid w:val="006B5263"/>
    <w:rsid w:val="006D01C3"/>
    <w:rsid w:val="00767886"/>
    <w:rsid w:val="007F6D32"/>
    <w:rsid w:val="008133FE"/>
    <w:rsid w:val="008211FC"/>
    <w:rsid w:val="00826110"/>
    <w:rsid w:val="00861D86"/>
    <w:rsid w:val="00880246"/>
    <w:rsid w:val="00893A61"/>
    <w:rsid w:val="008A0633"/>
    <w:rsid w:val="008A70CC"/>
    <w:rsid w:val="008B49D2"/>
    <w:rsid w:val="008C5C8D"/>
    <w:rsid w:val="008E18A9"/>
    <w:rsid w:val="00926DF2"/>
    <w:rsid w:val="00972586"/>
    <w:rsid w:val="00981AD7"/>
    <w:rsid w:val="009B09E3"/>
    <w:rsid w:val="009D0141"/>
    <w:rsid w:val="00A069D6"/>
    <w:rsid w:val="00A16DCC"/>
    <w:rsid w:val="00A6759F"/>
    <w:rsid w:val="00A8177F"/>
    <w:rsid w:val="00A87859"/>
    <w:rsid w:val="00A87BFA"/>
    <w:rsid w:val="00AB7A93"/>
    <w:rsid w:val="00AE0274"/>
    <w:rsid w:val="00AE5A20"/>
    <w:rsid w:val="00AE6CAE"/>
    <w:rsid w:val="00AE7EB4"/>
    <w:rsid w:val="00AF1FAB"/>
    <w:rsid w:val="00AF3F85"/>
    <w:rsid w:val="00B04752"/>
    <w:rsid w:val="00B075B1"/>
    <w:rsid w:val="00B44FF0"/>
    <w:rsid w:val="00B66F0B"/>
    <w:rsid w:val="00B73B5D"/>
    <w:rsid w:val="00BB3D7D"/>
    <w:rsid w:val="00BC0FBF"/>
    <w:rsid w:val="00BC31E3"/>
    <w:rsid w:val="00BD2BDC"/>
    <w:rsid w:val="00BE441B"/>
    <w:rsid w:val="00C0024E"/>
    <w:rsid w:val="00C302E1"/>
    <w:rsid w:val="00C53B44"/>
    <w:rsid w:val="00C7432C"/>
    <w:rsid w:val="00C86C3E"/>
    <w:rsid w:val="00CA4B00"/>
    <w:rsid w:val="00CB0FDA"/>
    <w:rsid w:val="00CD3434"/>
    <w:rsid w:val="00D00DE1"/>
    <w:rsid w:val="00D015C8"/>
    <w:rsid w:val="00D10866"/>
    <w:rsid w:val="00D159EE"/>
    <w:rsid w:val="00D21D06"/>
    <w:rsid w:val="00D43D50"/>
    <w:rsid w:val="00D71F2D"/>
    <w:rsid w:val="00DA2582"/>
    <w:rsid w:val="00DB20F7"/>
    <w:rsid w:val="00DF1F5C"/>
    <w:rsid w:val="00DF7D52"/>
    <w:rsid w:val="00E3535D"/>
    <w:rsid w:val="00E61483"/>
    <w:rsid w:val="00E87F59"/>
    <w:rsid w:val="00EA6098"/>
    <w:rsid w:val="00EB4BD0"/>
    <w:rsid w:val="00F153F8"/>
    <w:rsid w:val="00F20EAC"/>
    <w:rsid w:val="00F2597A"/>
    <w:rsid w:val="00F46A60"/>
    <w:rsid w:val="00F61E12"/>
    <w:rsid w:val="00F942EC"/>
    <w:rsid w:val="00FC3059"/>
    <w:rsid w:val="00FD1C95"/>
    <w:rsid w:val="00FE3335"/>
    <w:rsid w:val="00FF64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6158E7"/>
  <w15:docId w15:val="{2ED0B544-A545-4F56-ADD1-5FBA69EBA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F2D"/>
    <w:pPr>
      <w:widowControl w:val="0"/>
      <w:jc w:val="both"/>
    </w:pPr>
  </w:style>
  <w:style w:type="paragraph" w:styleId="1">
    <w:name w:val="heading 1"/>
    <w:link w:val="10"/>
    <w:qFormat/>
    <w:rsid w:val="0037202D"/>
    <w:pPr>
      <w:spacing w:before="380" w:after="140" w:line="288" w:lineRule="auto"/>
      <w:outlineLvl w:val="0"/>
    </w:pPr>
    <w:rPr>
      <w:rFonts w:ascii="Arial" w:eastAsia="等线" w:hAnsi="Arial" w:cs="Arial"/>
      <w:b/>
      <w:bCs/>
      <w:sz w:val="36"/>
      <w:szCs w:val="36"/>
    </w:rPr>
  </w:style>
  <w:style w:type="paragraph" w:styleId="2">
    <w:name w:val="heading 2"/>
    <w:qFormat/>
    <w:rsid w:val="0037202D"/>
    <w:pPr>
      <w:spacing w:before="320" w:after="120" w:line="288" w:lineRule="auto"/>
      <w:outlineLvl w:val="1"/>
    </w:pPr>
    <w:rPr>
      <w:rFonts w:ascii="Arial" w:eastAsia="等线" w:hAnsi="Arial" w:cs="Arial"/>
      <w:b/>
      <w:bCs/>
      <w:sz w:val="32"/>
      <w:szCs w:val="32"/>
    </w:rPr>
  </w:style>
  <w:style w:type="paragraph" w:styleId="3">
    <w:name w:val="heading 3"/>
    <w:qFormat/>
    <w:rsid w:val="0037202D"/>
    <w:pPr>
      <w:spacing w:before="300" w:after="120" w:line="288" w:lineRule="auto"/>
      <w:outlineLvl w:val="2"/>
    </w:pPr>
    <w:rPr>
      <w:rFonts w:ascii="Arial" w:eastAsia="等线" w:hAnsi="Arial" w:cs="Arial"/>
      <w:b/>
      <w:bCs/>
      <w:sz w:val="30"/>
      <w:szCs w:val="30"/>
    </w:rPr>
  </w:style>
  <w:style w:type="paragraph" w:styleId="4">
    <w:name w:val="heading 4"/>
    <w:qFormat/>
    <w:rsid w:val="0037202D"/>
    <w:pPr>
      <w:spacing w:before="260" w:after="120" w:line="288" w:lineRule="auto"/>
      <w:outlineLvl w:val="3"/>
    </w:pPr>
    <w:rPr>
      <w:rFonts w:ascii="Arial" w:eastAsia="等线" w:hAnsi="Arial" w:cs="Arial"/>
      <w:b/>
      <w:bCs/>
      <w:sz w:val="28"/>
      <w:szCs w:val="28"/>
    </w:rPr>
  </w:style>
  <w:style w:type="paragraph" w:styleId="5">
    <w:name w:val="heading 5"/>
    <w:qFormat/>
    <w:rsid w:val="0037202D"/>
    <w:pPr>
      <w:spacing w:before="240" w:after="120" w:line="288" w:lineRule="auto"/>
      <w:outlineLvl w:val="4"/>
    </w:pPr>
    <w:rPr>
      <w:rFonts w:ascii="Arial" w:eastAsia="等线" w:hAnsi="Arial" w:cs="Arial"/>
      <w:b/>
      <w:bCs/>
      <w:sz w:val="24"/>
      <w:szCs w:val="24"/>
    </w:rPr>
  </w:style>
  <w:style w:type="paragraph" w:styleId="6">
    <w:name w:val="heading 6"/>
    <w:qFormat/>
    <w:rsid w:val="0037202D"/>
    <w:pPr>
      <w:spacing w:before="240" w:after="120" w:line="288" w:lineRule="auto"/>
      <w:outlineLvl w:val="5"/>
    </w:pPr>
    <w:rPr>
      <w:rFonts w:ascii="Arial" w:eastAsia="等线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qFormat/>
    <w:rsid w:val="0037202D"/>
    <w:pPr>
      <w:spacing w:before="480" w:after="480" w:line="288" w:lineRule="auto"/>
    </w:pPr>
    <w:rPr>
      <w:rFonts w:ascii="Arial" w:eastAsia="等线" w:hAnsi="Arial" w:cs="Arial"/>
      <w:b/>
      <w:bCs/>
      <w:sz w:val="52"/>
      <w:szCs w:val="52"/>
    </w:rPr>
  </w:style>
  <w:style w:type="paragraph" w:customStyle="1" w:styleId="11">
    <w:name w:val="要点1"/>
    <w:qFormat/>
    <w:rsid w:val="0037202D"/>
    <w:rPr>
      <w:b/>
      <w:bCs/>
    </w:rPr>
  </w:style>
  <w:style w:type="paragraph" w:styleId="a4">
    <w:name w:val="List Paragraph"/>
    <w:qFormat/>
    <w:rsid w:val="0037202D"/>
  </w:style>
  <w:style w:type="character" w:styleId="a5">
    <w:name w:val="Hyperlink"/>
    <w:uiPriority w:val="99"/>
    <w:unhideWhenUsed/>
    <w:rsid w:val="0037202D"/>
    <w:rPr>
      <w:color w:val="0563C1"/>
      <w:u w:val="single"/>
    </w:rPr>
  </w:style>
  <w:style w:type="character" w:styleId="a6">
    <w:name w:val="footnote reference"/>
    <w:uiPriority w:val="99"/>
    <w:semiHidden/>
    <w:unhideWhenUsed/>
    <w:rsid w:val="0037202D"/>
    <w:rPr>
      <w:vertAlign w:val="superscript"/>
    </w:rPr>
  </w:style>
  <w:style w:type="paragraph" w:styleId="a7">
    <w:name w:val="footnote text"/>
    <w:link w:val="a8"/>
    <w:uiPriority w:val="99"/>
    <w:semiHidden/>
    <w:unhideWhenUsed/>
    <w:rsid w:val="0037202D"/>
  </w:style>
  <w:style w:type="character" w:customStyle="1" w:styleId="a8">
    <w:name w:val="脚注文本 字符"/>
    <w:link w:val="a7"/>
    <w:uiPriority w:val="99"/>
    <w:semiHidden/>
    <w:unhideWhenUsed/>
    <w:rsid w:val="0037202D"/>
    <w:rPr>
      <w:sz w:val="20"/>
      <w:szCs w:val="20"/>
    </w:rPr>
  </w:style>
  <w:style w:type="paragraph" w:customStyle="1" w:styleId="20">
    <w:name w:val="2"/>
    <w:rsid w:val="0037202D"/>
    <w:pPr>
      <w:spacing w:before="120" w:after="120" w:line="288" w:lineRule="auto"/>
    </w:pPr>
    <w:rPr>
      <w:rFonts w:ascii="Arial" w:eastAsia="等线" w:hAnsi="Arial" w:cs="Arial"/>
      <w:sz w:val="22"/>
      <w:szCs w:val="22"/>
    </w:rPr>
  </w:style>
  <w:style w:type="paragraph" w:customStyle="1" w:styleId="12">
    <w:name w:val="1"/>
    <w:rsid w:val="0037202D"/>
    <w:pPr>
      <w:spacing w:before="120" w:after="120" w:line="288" w:lineRule="auto"/>
    </w:pPr>
    <w:rPr>
      <w:rFonts w:ascii="Arial" w:eastAsia="等线" w:hAnsi="Arial" w:cs="Arial"/>
      <w:color w:val="8F959E"/>
      <w:sz w:val="22"/>
      <w:szCs w:val="22"/>
    </w:rPr>
  </w:style>
  <w:style w:type="table" w:styleId="a9">
    <w:name w:val="Table Grid"/>
    <w:basedOn w:val="a1"/>
    <w:uiPriority w:val="39"/>
    <w:rsid w:val="008B49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87B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A87BFA"/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A87B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A87BFA"/>
    <w:rPr>
      <w:sz w:val="18"/>
      <w:szCs w:val="18"/>
    </w:rPr>
  </w:style>
  <w:style w:type="character" w:customStyle="1" w:styleId="10">
    <w:name w:val="标题 1 字符"/>
    <w:basedOn w:val="a0"/>
    <w:link w:val="1"/>
    <w:rsid w:val="000D4B0D"/>
    <w:rPr>
      <w:rFonts w:ascii="Arial" w:eastAsia="等线" w:hAnsi="Arial" w:cs="Arial"/>
      <w:b/>
      <w:bCs/>
      <w:sz w:val="36"/>
      <w:szCs w:val="36"/>
    </w:rPr>
  </w:style>
  <w:style w:type="paragraph" w:styleId="ae">
    <w:name w:val="Balloon Text"/>
    <w:basedOn w:val="a"/>
    <w:link w:val="af"/>
    <w:uiPriority w:val="99"/>
    <w:semiHidden/>
    <w:unhideWhenUsed/>
    <w:rsid w:val="00C53B44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C53B44"/>
    <w:rPr>
      <w:sz w:val="18"/>
      <w:szCs w:val="18"/>
    </w:rPr>
  </w:style>
  <w:style w:type="paragraph" w:styleId="af0">
    <w:name w:val="Revision"/>
    <w:hidden/>
    <w:uiPriority w:val="99"/>
    <w:semiHidden/>
    <w:rsid w:val="00624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4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Un-named</dc:creator>
  <cp:lastModifiedBy>Administrator</cp:lastModifiedBy>
  <cp:revision>336</cp:revision>
  <dcterms:created xsi:type="dcterms:W3CDTF">2025-03-04T01:11:00Z</dcterms:created>
  <dcterms:modified xsi:type="dcterms:W3CDTF">2025-03-31T07:31:00Z</dcterms:modified>
</cp:coreProperties>
</file>