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b/>
          <w:sz w:val="28"/>
          <w:szCs w:val="28"/>
        </w:rPr>
      </w:pPr>
      <w:r>
        <w:rPr>
          <w:rFonts w:hint="eastAsia" w:eastAsia="黑体"/>
          <w:b/>
          <w:sz w:val="32"/>
          <w:szCs w:val="32"/>
        </w:rPr>
        <w:t>软件工程</w:t>
      </w:r>
    </w:p>
    <w:p>
      <w:pPr>
        <w:spacing w:line="30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oftware </w:t>
      </w:r>
      <w:r>
        <w:rPr>
          <w:rFonts w:hint="eastAsia"/>
          <w:b/>
          <w:sz w:val="28"/>
          <w:szCs w:val="28"/>
        </w:rPr>
        <w:t>E</w:t>
      </w:r>
      <w:r>
        <w:rPr>
          <w:b/>
          <w:sz w:val="28"/>
          <w:szCs w:val="28"/>
        </w:rPr>
        <w:t>ngineering</w:t>
      </w:r>
    </w:p>
    <w:p>
      <w:pPr>
        <w:spacing w:line="360" w:lineRule="auto"/>
        <w:jc w:val="left"/>
        <w:rPr>
          <w:rFonts w:asciiTheme="majorEastAsia" w:hAnsiTheme="majorEastAsia" w:eastAsiaTheme="majorEastAsia"/>
          <w:sz w:val="24"/>
        </w:rPr>
      </w:pPr>
    </w:p>
    <w:p>
      <w:pPr>
        <w:spacing w:line="360" w:lineRule="auto"/>
        <w:jc w:val="left"/>
        <w:rPr>
          <w:rFonts w:asciiTheme="majorEastAsia" w:hAnsiTheme="majorEastAsia" w:eastAsiaTheme="majorEastAsia"/>
          <w:sz w:val="24"/>
        </w:rPr>
      </w:pPr>
      <w:r>
        <w:rPr>
          <w:rFonts w:hint="eastAsia" w:ascii="黑体" w:hAnsi="黑体" w:eastAsia="黑体"/>
          <w:b/>
          <w:sz w:val="24"/>
          <w:lang w:val="en-US" w:eastAsia="zh-CN"/>
        </w:rPr>
        <w:t>Major Code</w:t>
      </w:r>
      <w:r>
        <w:rPr>
          <w:rFonts w:ascii="黑体" w:hAnsi="黑体" w:eastAsia="黑体"/>
          <w:b/>
          <w:sz w:val="24"/>
        </w:rPr>
        <w:t>：</w:t>
      </w:r>
      <w:r>
        <w:rPr>
          <w:rFonts w:hint="eastAsia" w:asciiTheme="majorEastAsia" w:hAnsiTheme="majorEastAsia" w:eastAsiaTheme="majorEastAsia"/>
          <w:sz w:val="24"/>
        </w:rPr>
        <w:t>080</w:t>
      </w:r>
      <w:r>
        <w:rPr>
          <w:rFonts w:asciiTheme="majorEastAsia" w:hAnsiTheme="majorEastAsia" w:eastAsiaTheme="majorEastAsia"/>
          <w:sz w:val="24"/>
        </w:rPr>
        <w:t>902</w:t>
      </w:r>
    </w:p>
    <w:p>
      <w:pPr>
        <w:spacing w:line="360" w:lineRule="auto"/>
        <w:jc w:val="left"/>
        <w:rPr>
          <w:rFonts w:hint="eastAsia" w:asciiTheme="majorEastAsia" w:hAnsiTheme="majorEastAsia" w:eastAsiaTheme="majorEastAsia"/>
          <w:sz w:val="24"/>
          <w:lang w:val="en-US" w:eastAsia="zh-CN"/>
        </w:rPr>
      </w:pPr>
      <w:r>
        <w:rPr>
          <w:rFonts w:hint="eastAsia" w:ascii="黑体" w:hAnsi="黑体" w:eastAsia="黑体"/>
          <w:b/>
          <w:sz w:val="24"/>
          <w:lang w:val="en-US" w:eastAsia="zh-CN"/>
        </w:rPr>
        <w:t>Period of Schooling</w:t>
      </w:r>
      <w:r>
        <w:rPr>
          <w:rFonts w:ascii="黑体" w:hAnsi="黑体" w:eastAsia="黑体"/>
          <w:b/>
          <w:sz w:val="24"/>
        </w:rPr>
        <w:t>：</w:t>
      </w:r>
      <w:r>
        <w:rPr>
          <w:rFonts w:hint="eastAsia" w:asciiTheme="minorAscii" w:hAnsiTheme="majorEastAsia" w:eastAsiaTheme="majorEastAsia"/>
          <w:sz w:val="24"/>
        </w:rPr>
        <w:t>4</w:t>
      </w:r>
      <w:r>
        <w:rPr>
          <w:rFonts w:hint="eastAsia" w:asciiTheme="minorAscii" w:hAnsiTheme="majorEastAsia" w:eastAsiaTheme="majorEastAsia"/>
          <w:sz w:val="24"/>
          <w:lang w:val="en-US" w:eastAsia="zh-CN"/>
        </w:rPr>
        <w:t xml:space="preserve"> years</w:t>
      </w:r>
    </w:p>
    <w:p>
      <w:pPr>
        <w:spacing w:line="360" w:lineRule="auto"/>
        <w:rPr>
          <w:rFonts w:hint="eastAsia" w:eastAsia="黑体" w:asciiTheme="majorEastAsia" w:hAnsiTheme="majorEastAsia"/>
          <w:kern w:val="0"/>
          <w:sz w:val="24"/>
          <w:lang w:val="en-US" w:eastAsia="zh-CN"/>
        </w:rPr>
      </w:pPr>
      <w:r>
        <w:rPr>
          <w:rFonts w:hint="eastAsia" w:ascii="黑体" w:hAnsi="黑体" w:eastAsia="黑体"/>
          <w:b/>
          <w:sz w:val="24"/>
          <w:lang w:val="en-US" w:eastAsia="zh-CN"/>
        </w:rPr>
        <w:t>Granted Degree</w:t>
      </w:r>
      <w:r>
        <w:rPr>
          <w:rFonts w:hint="eastAsia" w:ascii="黑体" w:hAnsi="黑体" w:eastAsia="黑体"/>
          <w:b/>
          <w:sz w:val="24"/>
        </w:rPr>
        <w:t>：</w:t>
      </w:r>
      <w:r>
        <w:rPr>
          <w:rFonts w:hint="eastAsia" w:asciiTheme="minorAscii" w:hAnsiTheme="majorEastAsia" w:eastAsiaTheme="majorEastAsia"/>
          <w:sz w:val="24"/>
          <w:lang w:val="en-US" w:eastAsia="zh-CN"/>
        </w:rPr>
        <w:t>Bachelor of Engineering</w:t>
      </w:r>
    </w:p>
    <w:p>
      <w:pPr>
        <w:spacing w:line="360" w:lineRule="auto"/>
        <w:jc w:val="left"/>
        <w:rPr>
          <w:rFonts w:hAnsi="黑体" w:eastAsia="黑体" w:asciiTheme="minorAscii"/>
          <w:b/>
          <w:sz w:val="24"/>
        </w:rPr>
      </w:pPr>
      <w:r>
        <w:rPr>
          <w:rFonts w:hint="eastAsia" w:ascii="黑体" w:hAnsi="黑体" w:eastAsia="黑体"/>
          <w:b/>
          <w:sz w:val="24"/>
          <w:lang w:val="en-US" w:eastAsia="zh-CN"/>
        </w:rPr>
        <w:t>Major Introduction</w:t>
      </w:r>
      <w:r>
        <w:rPr>
          <w:rFonts w:ascii="黑体" w:hAnsi="黑体" w:eastAsia="黑体"/>
          <w:b/>
          <w:sz w:val="24"/>
        </w:rPr>
        <w:t>：</w:t>
      </w:r>
      <w:r>
        <w:rPr>
          <w:rFonts w:hint="eastAsia" w:asciiTheme="minorAscii" w:hAnsiTheme="majorEastAsia" w:eastAsiaTheme="majorEastAsia"/>
          <w:kern w:val="0"/>
          <w:sz w:val="24"/>
        </w:rPr>
        <w:t xml:space="preserve">The School of Software Engineering is the first batch of national demonstration software colleges approved by the Ministry of Education in 2001. The </w:t>
      </w:r>
      <w:r>
        <w:rPr>
          <w:rFonts w:hint="eastAsia" w:asciiTheme="minorAscii" w:hAnsiTheme="majorEastAsia" w:eastAsiaTheme="majorEastAsia"/>
          <w:kern w:val="0"/>
          <w:sz w:val="24"/>
          <w:lang w:val="en-US" w:eastAsia="zh-CN"/>
        </w:rPr>
        <w:t>school</w:t>
      </w:r>
      <w:r>
        <w:rPr>
          <w:rFonts w:hint="eastAsia" w:asciiTheme="minorAscii" w:hAnsiTheme="majorEastAsia" w:eastAsiaTheme="majorEastAsia"/>
          <w:kern w:val="0"/>
          <w:sz w:val="24"/>
        </w:rPr>
        <w:t xml:space="preserve"> adheres to the</w:t>
      </w:r>
      <w:r>
        <w:rPr>
          <w:rFonts w:hint="eastAsia" w:asciiTheme="minorAscii" w:hAnsiTheme="majorEastAsia" w:eastAsiaTheme="majorEastAsia"/>
          <w:kern w:val="0"/>
          <w:sz w:val="24"/>
          <w:lang w:val="en-US" w:eastAsia="zh-CN"/>
        </w:rPr>
        <w:t xml:space="preserve"> teaching idea of</w:t>
      </w:r>
      <w:r>
        <w:rPr>
          <w:rFonts w:hint="eastAsia" w:asciiTheme="minorAscii" w:hAnsiTheme="majorEastAsia" w:eastAsiaTheme="majorEastAsia"/>
          <w:kern w:val="0"/>
          <w:sz w:val="24"/>
        </w:rPr>
        <w:t xml:space="preserve"> "New Mechanism for Opera</w:t>
      </w:r>
      <w:r>
        <w:rPr>
          <w:rFonts w:hint="eastAsia" w:asciiTheme="minorAscii" w:hAnsiTheme="majorEastAsia" w:eastAsiaTheme="majorEastAsia"/>
          <w:kern w:val="0"/>
          <w:sz w:val="24"/>
          <w:lang w:val="en-US" w:eastAsia="zh-CN"/>
        </w:rPr>
        <w:t>t</w:t>
      </w:r>
      <w:r>
        <w:rPr>
          <w:rFonts w:hint="eastAsia" w:asciiTheme="minorAscii" w:hAnsiTheme="majorEastAsia" w:eastAsiaTheme="majorEastAsia"/>
          <w:kern w:val="0"/>
          <w:sz w:val="24"/>
        </w:rPr>
        <w:t xml:space="preserve">ion, New Pattern for Training; Intensive </w:t>
      </w:r>
      <w:r>
        <w:rPr>
          <w:rFonts w:hint="eastAsia" w:asciiTheme="minorAscii" w:hAnsiTheme="majorEastAsia" w:eastAsiaTheme="majorEastAsia"/>
          <w:kern w:val="0"/>
          <w:sz w:val="24"/>
          <w:lang w:val="en-US" w:eastAsia="zh-CN"/>
        </w:rPr>
        <w:t>E</w:t>
      </w:r>
      <w:r>
        <w:rPr>
          <w:rFonts w:hint="eastAsia" w:asciiTheme="minorAscii" w:hAnsiTheme="majorEastAsia" w:eastAsiaTheme="majorEastAsia"/>
          <w:kern w:val="0"/>
          <w:sz w:val="24"/>
        </w:rPr>
        <w:t xml:space="preserve">ngineering </w:t>
      </w:r>
      <w:r>
        <w:rPr>
          <w:rFonts w:hint="eastAsia" w:asciiTheme="minorAscii" w:hAnsiTheme="majorEastAsia" w:eastAsiaTheme="majorEastAsia"/>
          <w:kern w:val="0"/>
          <w:sz w:val="24"/>
          <w:lang w:val="en-US" w:eastAsia="zh-CN"/>
        </w:rPr>
        <w:t>T</w:t>
      </w:r>
      <w:r>
        <w:rPr>
          <w:rFonts w:hint="eastAsia" w:asciiTheme="minorAscii" w:hAnsiTheme="majorEastAsia" w:eastAsiaTheme="majorEastAsia"/>
          <w:kern w:val="0"/>
          <w:sz w:val="24"/>
        </w:rPr>
        <w:t xml:space="preserve">raining, </w:t>
      </w:r>
      <w:r>
        <w:rPr>
          <w:rFonts w:hint="eastAsia" w:asciiTheme="minorAscii" w:hAnsiTheme="majorEastAsia" w:eastAsiaTheme="majorEastAsia"/>
          <w:kern w:val="0"/>
          <w:sz w:val="24"/>
          <w:lang w:val="en-US" w:eastAsia="zh-CN"/>
        </w:rPr>
        <w:t>Close C</w:t>
      </w:r>
      <w:r>
        <w:rPr>
          <w:rFonts w:hint="eastAsia" w:asciiTheme="minorAscii" w:hAnsiTheme="majorEastAsia" w:eastAsiaTheme="majorEastAsia"/>
          <w:kern w:val="0"/>
          <w:sz w:val="24"/>
        </w:rPr>
        <w:t>ooperation</w:t>
      </w:r>
      <w:r>
        <w:rPr>
          <w:rFonts w:hint="eastAsia" w:asciiTheme="minorAscii" w:hAnsiTheme="majorEastAsia" w:eastAsiaTheme="majorEastAsia"/>
          <w:kern w:val="0"/>
          <w:sz w:val="24"/>
          <w:lang w:val="en-US" w:eastAsia="zh-CN"/>
        </w:rPr>
        <w:t xml:space="preserve"> with E</w:t>
      </w:r>
      <w:r>
        <w:rPr>
          <w:rFonts w:hint="eastAsia" w:asciiTheme="minorAscii" w:hAnsiTheme="majorEastAsia" w:eastAsiaTheme="majorEastAsia"/>
          <w:kern w:val="0"/>
          <w:sz w:val="24"/>
        </w:rPr>
        <w:t xml:space="preserve">nterprise , </w:t>
      </w:r>
      <w:r>
        <w:rPr>
          <w:rFonts w:hint="eastAsia" w:asciiTheme="minorAscii" w:hAnsiTheme="majorEastAsia" w:eastAsiaTheme="majorEastAsia"/>
          <w:kern w:val="0"/>
          <w:sz w:val="24"/>
          <w:lang w:val="en-US" w:eastAsia="zh-CN"/>
        </w:rPr>
        <w:t>Achieve I</w:t>
      </w:r>
      <w:r>
        <w:rPr>
          <w:rFonts w:hint="eastAsia" w:asciiTheme="minorAscii" w:hAnsiTheme="majorEastAsia" w:eastAsiaTheme="majorEastAsia"/>
          <w:kern w:val="0"/>
          <w:sz w:val="24"/>
        </w:rPr>
        <w:t xml:space="preserve">nternational </w:t>
      </w:r>
      <w:r>
        <w:rPr>
          <w:rFonts w:hint="eastAsia" w:asciiTheme="minorAscii" w:hAnsiTheme="majorEastAsia" w:eastAsiaTheme="majorEastAsia"/>
          <w:kern w:val="0"/>
          <w:sz w:val="24"/>
          <w:lang w:val="en-US" w:eastAsia="zh-CN"/>
        </w:rPr>
        <w:t>I</w:t>
      </w:r>
      <w:r>
        <w:rPr>
          <w:rFonts w:hint="eastAsia" w:asciiTheme="minorAscii" w:hAnsiTheme="majorEastAsia" w:eastAsiaTheme="majorEastAsia"/>
          <w:kern w:val="0"/>
          <w:sz w:val="24"/>
        </w:rPr>
        <w:t xml:space="preserve">ntegration; </w:t>
      </w:r>
      <w:r>
        <w:rPr>
          <w:rFonts w:hint="eastAsia" w:asciiTheme="minorAscii" w:hAnsiTheme="majorEastAsia" w:eastAsiaTheme="majorEastAsia"/>
          <w:kern w:val="0"/>
          <w:sz w:val="24"/>
          <w:lang w:val="en-US" w:eastAsia="zh-CN"/>
        </w:rPr>
        <w:t xml:space="preserve">Cultivate comprehensive elites with </w:t>
      </w:r>
      <w:r>
        <w:rPr>
          <w:rFonts w:hint="eastAsia" w:asciiTheme="minorAscii" w:hAnsiTheme="majorEastAsia" w:eastAsiaTheme="majorEastAsia"/>
          <w:kern w:val="0"/>
          <w:sz w:val="24"/>
        </w:rPr>
        <w:t>good foundation, strong ability, excellent English</w:t>
      </w:r>
      <w:r>
        <w:rPr>
          <w:rFonts w:hint="eastAsia" w:asciiTheme="minorAscii" w:hAnsiTheme="majorEastAsia" w:eastAsiaTheme="majorEastAsia"/>
          <w:kern w:val="0"/>
          <w:sz w:val="24"/>
          <w:lang w:val="en-US" w:eastAsia="zh-CN"/>
        </w:rPr>
        <w:t xml:space="preserve"> and</w:t>
      </w:r>
      <w:r>
        <w:rPr>
          <w:rFonts w:hint="eastAsia" w:asciiTheme="minorAscii" w:hAnsiTheme="majorEastAsia" w:eastAsiaTheme="majorEastAsia"/>
          <w:kern w:val="0"/>
          <w:sz w:val="24"/>
        </w:rPr>
        <w:t xml:space="preserve"> collaborative</w:t>
      </w:r>
      <w:r>
        <w:rPr>
          <w:rFonts w:hint="eastAsia" w:asciiTheme="minorAscii" w:hAnsiTheme="majorEastAsia" w:eastAsiaTheme="majorEastAsia"/>
          <w:kern w:val="0"/>
          <w:sz w:val="24"/>
          <w:lang w:val="en-US" w:eastAsia="zh-CN"/>
        </w:rPr>
        <w:t xml:space="preserve"> ability for software research and development</w:t>
      </w:r>
      <w:r>
        <w:rPr>
          <w:rFonts w:hint="eastAsia" w:asciiTheme="minorAscii" w:hAnsiTheme="majorEastAsia" w:eastAsiaTheme="majorEastAsia"/>
          <w:kern w:val="0"/>
          <w:sz w:val="24"/>
        </w:rPr>
        <w:t>"</w:t>
      </w:r>
      <w:r>
        <w:rPr>
          <w:rFonts w:hint="eastAsia" w:asciiTheme="minorAscii" w:hAnsiTheme="majorEastAsia" w:eastAsiaTheme="majorEastAsia"/>
          <w:kern w:val="0"/>
          <w:sz w:val="24"/>
          <w:lang w:val="en-US" w:eastAsia="zh-CN"/>
        </w:rPr>
        <w:t>, and is committed to</w:t>
      </w:r>
      <w:r>
        <w:rPr>
          <w:rFonts w:hint="eastAsia" w:asciiTheme="minorAscii" w:hAnsiTheme="majorEastAsia" w:eastAsiaTheme="majorEastAsia"/>
          <w:kern w:val="0"/>
          <w:sz w:val="24"/>
        </w:rPr>
        <w:t xml:space="preserve"> cultiva</w:t>
      </w:r>
      <w:r>
        <w:rPr>
          <w:rFonts w:hint="eastAsia" w:asciiTheme="minorAscii" w:hAnsiTheme="majorEastAsia" w:eastAsiaTheme="majorEastAsia"/>
          <w:kern w:val="0"/>
          <w:sz w:val="24"/>
          <w:lang w:val="en-US" w:eastAsia="zh-CN"/>
        </w:rPr>
        <w:t>te</w:t>
      </w:r>
      <w:r>
        <w:rPr>
          <w:rFonts w:hint="eastAsia" w:asciiTheme="minorAscii" w:hAnsiTheme="majorEastAsia" w:eastAsiaTheme="majorEastAsia"/>
          <w:kern w:val="0"/>
          <w:sz w:val="24"/>
        </w:rPr>
        <w:t xml:space="preserve"> high-level international software elites. The college has the "National</w:t>
      </w:r>
      <w:r>
        <w:rPr>
          <w:rFonts w:hint="eastAsia" w:asciiTheme="minorAscii" w:hAnsiTheme="majorEastAsia" w:eastAsiaTheme="majorEastAsia"/>
          <w:kern w:val="0"/>
          <w:sz w:val="24"/>
          <w:lang w:val="en-US" w:eastAsia="zh-CN"/>
        </w:rPr>
        <w:t xml:space="preserve"> </w:t>
      </w:r>
      <w:r>
        <w:rPr>
          <w:rFonts w:hint="eastAsia" w:asciiTheme="minorAscii" w:hAnsiTheme="majorEastAsia" w:eastAsiaTheme="majorEastAsia"/>
          <w:kern w:val="0"/>
          <w:sz w:val="24"/>
        </w:rPr>
        <w:t xml:space="preserve">Experimental Zone </w:t>
      </w:r>
      <w:r>
        <w:rPr>
          <w:rFonts w:hint="eastAsia" w:asciiTheme="minorAscii" w:hAnsiTheme="majorEastAsia" w:eastAsiaTheme="majorEastAsia"/>
          <w:kern w:val="0"/>
          <w:sz w:val="24"/>
          <w:lang w:val="en-US" w:eastAsia="zh-CN"/>
        </w:rPr>
        <w:t>of</w:t>
      </w:r>
      <w:r>
        <w:rPr>
          <w:rFonts w:hint="eastAsia" w:asciiTheme="minorAscii" w:hAnsiTheme="majorEastAsia" w:eastAsiaTheme="majorEastAsia"/>
          <w:kern w:val="0"/>
          <w:sz w:val="24"/>
        </w:rPr>
        <w:t xml:space="preserve"> Innovation</w:t>
      </w:r>
      <w:r>
        <w:rPr>
          <w:rFonts w:hint="eastAsia" w:asciiTheme="minorAscii" w:hAnsiTheme="majorEastAsia" w:eastAsiaTheme="majorEastAsia"/>
          <w:kern w:val="0"/>
          <w:sz w:val="24"/>
          <w:lang w:val="en-US" w:eastAsia="zh-CN"/>
        </w:rPr>
        <w:t xml:space="preserve"> Model to Cultivate </w:t>
      </w:r>
      <w:r>
        <w:rPr>
          <w:rFonts w:hint="eastAsia" w:asciiTheme="minorAscii" w:hAnsiTheme="majorEastAsia" w:eastAsiaTheme="majorEastAsia"/>
          <w:kern w:val="0"/>
          <w:sz w:val="24"/>
        </w:rPr>
        <w:t xml:space="preserve">Software Talent", the first batch of "Excellent Engineer Education Program" pilot </w:t>
      </w:r>
      <w:r>
        <w:rPr>
          <w:rFonts w:hint="eastAsia" w:asciiTheme="minorAscii" w:hAnsiTheme="majorEastAsia" w:eastAsiaTheme="majorEastAsia"/>
          <w:kern w:val="0"/>
          <w:sz w:val="24"/>
          <w:lang w:val="en-US" w:eastAsia="zh-CN"/>
        </w:rPr>
        <w:t xml:space="preserve">majors </w:t>
      </w:r>
      <w:r>
        <w:rPr>
          <w:rFonts w:hint="eastAsia" w:asciiTheme="minorAscii" w:hAnsiTheme="majorEastAsia" w:eastAsiaTheme="majorEastAsia"/>
          <w:kern w:val="0"/>
          <w:sz w:val="24"/>
        </w:rPr>
        <w:t>of the Ministry of Education, the "National Engineering Practice Education Center" and the "Comprehensive Reform</w:t>
      </w:r>
      <w:r>
        <w:rPr>
          <w:rFonts w:hint="eastAsia" w:asciiTheme="minorAscii" w:hAnsiTheme="majorEastAsia" w:eastAsiaTheme="majorEastAsia"/>
          <w:kern w:val="0"/>
          <w:sz w:val="24"/>
          <w:lang w:val="en-US" w:eastAsia="zh-CN"/>
        </w:rPr>
        <w:t xml:space="preserve"> for Undergraduate</w:t>
      </w:r>
      <w:r>
        <w:rPr>
          <w:rFonts w:hint="eastAsia" w:asciiTheme="minorAscii" w:hAnsiTheme="majorEastAsia" w:eastAsiaTheme="majorEastAsia"/>
          <w:kern w:val="0"/>
          <w:sz w:val="24"/>
        </w:rPr>
        <w:t xml:space="preserve">" pilot </w:t>
      </w:r>
      <w:r>
        <w:rPr>
          <w:rFonts w:hint="eastAsia" w:asciiTheme="minorAscii" w:hAnsiTheme="majorEastAsia" w:eastAsiaTheme="majorEastAsia"/>
          <w:kern w:val="0"/>
          <w:sz w:val="24"/>
          <w:lang w:val="en-US" w:eastAsia="zh-CN"/>
        </w:rPr>
        <w:t xml:space="preserve">majors </w:t>
      </w:r>
      <w:r>
        <w:rPr>
          <w:rFonts w:hint="eastAsia" w:asciiTheme="minorAscii" w:hAnsiTheme="majorEastAsia" w:eastAsiaTheme="majorEastAsia"/>
          <w:kern w:val="0"/>
          <w:sz w:val="24"/>
        </w:rPr>
        <w:t xml:space="preserve">of the Ministry of Education, the "Experimental Zone </w:t>
      </w:r>
      <w:r>
        <w:rPr>
          <w:rFonts w:hint="eastAsia" w:asciiTheme="minorAscii" w:hAnsiTheme="majorEastAsia" w:eastAsiaTheme="majorEastAsia"/>
          <w:kern w:val="0"/>
          <w:sz w:val="24"/>
          <w:lang w:val="en-US" w:eastAsia="zh-CN"/>
        </w:rPr>
        <w:t>of</w:t>
      </w:r>
      <w:r>
        <w:rPr>
          <w:rFonts w:hint="eastAsia" w:asciiTheme="minorAscii" w:hAnsiTheme="majorEastAsia" w:eastAsiaTheme="majorEastAsia"/>
          <w:kern w:val="0"/>
          <w:sz w:val="24"/>
        </w:rPr>
        <w:t xml:space="preserve"> Innovation</w:t>
      </w:r>
      <w:r>
        <w:rPr>
          <w:rFonts w:hint="eastAsia" w:asciiTheme="minorAscii" w:hAnsiTheme="majorEastAsia" w:eastAsiaTheme="majorEastAsia"/>
          <w:kern w:val="0"/>
          <w:sz w:val="24"/>
          <w:lang w:val="en-US" w:eastAsia="zh-CN"/>
        </w:rPr>
        <w:t xml:space="preserve"> Model to Cultivate </w:t>
      </w:r>
      <w:r>
        <w:rPr>
          <w:rFonts w:hint="eastAsia" w:asciiTheme="minorAscii" w:hAnsiTheme="majorEastAsia" w:eastAsiaTheme="majorEastAsia"/>
          <w:kern w:val="0"/>
          <w:sz w:val="24"/>
        </w:rPr>
        <w:t>Software Talent" of Guangdong Province</w:t>
      </w:r>
      <w:r>
        <w:rPr>
          <w:rFonts w:hint="eastAsia" w:asciiTheme="minorAscii" w:hAnsiTheme="majorEastAsia" w:eastAsiaTheme="majorEastAsia"/>
          <w:kern w:val="0"/>
          <w:sz w:val="24"/>
          <w:lang w:val="en-US" w:eastAsia="zh-CN"/>
        </w:rPr>
        <w:t xml:space="preserve">, and the </w:t>
      </w:r>
      <w:r>
        <w:rPr>
          <w:rFonts w:hint="eastAsia" w:asciiTheme="minorAscii" w:hAnsiTheme="majorEastAsia" w:eastAsiaTheme="majorEastAsia"/>
          <w:kern w:val="0"/>
          <w:sz w:val="24"/>
        </w:rPr>
        <w:t>"Comprehensive Reform</w:t>
      </w:r>
      <w:r>
        <w:rPr>
          <w:rFonts w:hint="eastAsia" w:asciiTheme="minorAscii" w:hAnsiTheme="majorEastAsia" w:eastAsiaTheme="majorEastAsia"/>
          <w:kern w:val="0"/>
          <w:sz w:val="24"/>
          <w:lang w:val="en-US" w:eastAsia="zh-CN"/>
        </w:rPr>
        <w:t xml:space="preserve"> for Undergraduate</w:t>
      </w:r>
      <w:r>
        <w:rPr>
          <w:rFonts w:hint="eastAsia" w:asciiTheme="minorAscii" w:hAnsiTheme="majorEastAsia" w:eastAsiaTheme="majorEastAsia"/>
          <w:kern w:val="0"/>
          <w:sz w:val="24"/>
        </w:rPr>
        <w:t xml:space="preserve">" pilot </w:t>
      </w:r>
      <w:r>
        <w:rPr>
          <w:rFonts w:hint="eastAsia" w:asciiTheme="minorAscii" w:hAnsiTheme="majorEastAsia" w:eastAsiaTheme="majorEastAsia"/>
          <w:kern w:val="0"/>
          <w:sz w:val="24"/>
          <w:lang w:val="en-US" w:eastAsia="zh-CN"/>
        </w:rPr>
        <w:t xml:space="preserve">majors </w:t>
      </w:r>
      <w:r>
        <w:rPr>
          <w:rFonts w:hint="eastAsia" w:asciiTheme="minorAscii" w:hAnsiTheme="majorEastAsia" w:eastAsiaTheme="majorEastAsia"/>
          <w:kern w:val="0"/>
          <w:sz w:val="24"/>
        </w:rPr>
        <w:t>of</w:t>
      </w:r>
      <w:r>
        <w:rPr>
          <w:rFonts w:hint="eastAsia" w:asciiTheme="minorAscii" w:hAnsiTheme="majorEastAsia" w:eastAsiaTheme="majorEastAsia"/>
          <w:kern w:val="0"/>
          <w:sz w:val="24"/>
          <w:lang w:val="en-US" w:eastAsia="zh-CN"/>
        </w:rPr>
        <w:t xml:space="preserve"> Guangdong Province</w:t>
      </w:r>
      <w:r>
        <w:rPr>
          <w:rFonts w:hint="eastAsia" w:asciiTheme="minorAscii" w:hAnsiTheme="majorEastAsia" w:eastAsiaTheme="majorEastAsia"/>
          <w:kern w:val="0"/>
          <w:sz w:val="24"/>
        </w:rPr>
        <w:t xml:space="preserve">. This training program focuses on the cultivation of engineering talents, and strengthens the spirit </w:t>
      </w:r>
      <w:r>
        <w:rPr>
          <w:rFonts w:hint="eastAsia" w:asciiTheme="minorAscii" w:hAnsiTheme="majorEastAsia" w:eastAsiaTheme="majorEastAsia"/>
          <w:kern w:val="0"/>
          <w:sz w:val="24"/>
          <w:lang w:val="en-US" w:eastAsia="zh-CN"/>
        </w:rPr>
        <w:t xml:space="preserve">and ability </w:t>
      </w:r>
      <w:r>
        <w:rPr>
          <w:rFonts w:hint="eastAsia" w:asciiTheme="minorAscii" w:hAnsiTheme="majorEastAsia" w:eastAsiaTheme="majorEastAsia"/>
          <w:kern w:val="0"/>
          <w:sz w:val="24"/>
        </w:rPr>
        <w:t>of innovation through innovative teaching methods, outstanding practice links and introduction of corporate project training.</w:t>
      </w:r>
    </w:p>
    <w:p>
      <w:pPr>
        <w:spacing w:line="300" w:lineRule="auto"/>
        <w:rPr>
          <w:rFonts w:eastAsia="黑体"/>
          <w:b/>
          <w:sz w:val="24"/>
        </w:rPr>
      </w:pPr>
    </w:p>
    <w:p>
      <w:pPr>
        <w:spacing w:line="300" w:lineRule="auto"/>
        <w:rPr>
          <w:rFonts w:eastAsia="黑体"/>
          <w:b/>
          <w:szCs w:val="21"/>
        </w:rPr>
      </w:pPr>
      <w:r>
        <w:rPr>
          <w:rFonts w:hint="eastAsia" w:eastAsia="黑体"/>
          <w:b/>
          <w:szCs w:val="21"/>
        </w:rPr>
        <w:t>一、</w:t>
      </w:r>
      <w:r>
        <w:rPr>
          <w:rFonts w:eastAsia="黑体"/>
          <w:b/>
          <w:szCs w:val="21"/>
        </w:rPr>
        <w:t>学分统计表（</w:t>
      </w:r>
      <w:r>
        <w:rPr>
          <w:rStyle w:val="22"/>
          <w:rFonts w:eastAsia="黑体"/>
          <w:b/>
          <w:szCs w:val="21"/>
        </w:rPr>
        <w:t>Credits Registration Form）</w:t>
      </w:r>
    </w:p>
    <w:tbl>
      <w:tblPr>
        <w:tblStyle w:val="19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701"/>
        <w:gridCol w:w="1560"/>
        <w:gridCol w:w="1699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课程类别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Course Category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课程要求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Requirement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学分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Credits</w:t>
            </w:r>
          </w:p>
        </w:tc>
        <w:tc>
          <w:tcPr>
            <w:tcW w:w="169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学时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Academic Hours</w:t>
            </w:r>
          </w:p>
        </w:tc>
        <w:tc>
          <w:tcPr>
            <w:tcW w:w="166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公共基础课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General Basic Course</w:t>
            </w:r>
            <w:r>
              <w:rPr>
                <w:rFonts w:hint="eastAsia"/>
                <w:szCs w:val="21"/>
              </w:rPr>
              <w:t>s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必修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Compulsory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63</w:t>
            </w:r>
            <w:r>
              <w:rPr>
                <w:rFonts w:hint="eastAsia"/>
                <w:szCs w:val="21"/>
              </w:rPr>
              <w:t>.5</w:t>
            </w:r>
          </w:p>
        </w:tc>
        <w:tc>
          <w:tcPr>
            <w:tcW w:w="169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988</w:t>
            </w:r>
          </w:p>
        </w:tc>
        <w:tc>
          <w:tcPr>
            <w:tcW w:w="166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通识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General Education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169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</w:t>
            </w:r>
          </w:p>
        </w:tc>
        <w:tc>
          <w:tcPr>
            <w:tcW w:w="166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学科基础课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Disciplinary Basic Courses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必修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Compulsory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37.0</w:t>
            </w:r>
          </w:p>
        </w:tc>
        <w:tc>
          <w:tcPr>
            <w:tcW w:w="169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672</w:t>
            </w:r>
          </w:p>
        </w:tc>
        <w:tc>
          <w:tcPr>
            <w:tcW w:w="166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选修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Elective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69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66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专业领域课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Specialty- related Courses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必修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Compulsory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7.0</w:t>
            </w:r>
          </w:p>
        </w:tc>
        <w:tc>
          <w:tcPr>
            <w:tcW w:w="169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</w:t>
            </w:r>
          </w:p>
        </w:tc>
        <w:tc>
          <w:tcPr>
            <w:tcW w:w="166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选修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Elective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27.5</w:t>
            </w:r>
          </w:p>
        </w:tc>
        <w:tc>
          <w:tcPr>
            <w:tcW w:w="169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1666" w:type="dxa"/>
            <w:vAlign w:val="center"/>
          </w:tcPr>
          <w:p>
            <w:pPr>
              <w:adjustRightInd w:val="0"/>
              <w:snapToGrid w:val="0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Part of the courses is are Practice Training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合计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Total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 xml:space="preserve">=SUM(ABOVE)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145</w: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.0</w:t>
            </w:r>
          </w:p>
        </w:tc>
        <w:tc>
          <w:tcPr>
            <w:tcW w:w="169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=SUM(ABOVE)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2300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6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集中实践教学环节（周）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Practice Training (Weeks)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必修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Compulsory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32.0</w:t>
            </w:r>
          </w:p>
        </w:tc>
        <w:tc>
          <w:tcPr>
            <w:tcW w:w="1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48</w:t>
            </w:r>
            <w:r>
              <w:rPr>
                <w:rFonts w:hint="eastAsia"/>
                <w:szCs w:val="21"/>
                <w:lang w:val="en-US" w:eastAsia="zh-CN"/>
              </w:rPr>
              <w:t xml:space="preserve"> weeks</w:t>
            </w:r>
          </w:p>
        </w:tc>
        <w:tc>
          <w:tcPr>
            <w:tcW w:w="166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毕业学分要求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Credits Required for Graduation</w:t>
            </w:r>
          </w:p>
        </w:tc>
        <w:tc>
          <w:tcPr>
            <w:tcW w:w="662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145</w:t>
            </w:r>
            <w:r>
              <w:rPr>
                <w:rFonts w:hint="eastAsia"/>
                <w:szCs w:val="21"/>
              </w:rPr>
              <w:t>.0+32.0=177.0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 xml:space="preserve">Remark: </w:t>
      </w:r>
      <w:bookmarkStart w:id="3" w:name="_GoBack"/>
      <w:bookmarkEnd w:id="3"/>
      <w:r>
        <w:rPr>
          <w:rFonts w:hint="eastAsia"/>
          <w:sz w:val="18"/>
          <w:szCs w:val="18"/>
        </w:rPr>
        <w:t xml:space="preserve">Students must also obtain 2 </w:t>
      </w:r>
      <w:r>
        <w:rPr>
          <w:rFonts w:hint="eastAsia"/>
          <w:sz w:val="18"/>
          <w:szCs w:val="18"/>
          <w:lang w:val="en-US" w:eastAsia="zh-CN"/>
        </w:rPr>
        <w:t xml:space="preserve">humanistic </w:t>
      </w:r>
      <w:r>
        <w:rPr>
          <w:rFonts w:hint="eastAsia"/>
          <w:sz w:val="18"/>
          <w:szCs w:val="18"/>
        </w:rPr>
        <w:t>quality education credits and 4 innovation ability training credits</w:t>
      </w:r>
      <w:r>
        <w:rPr>
          <w:rFonts w:hint="eastAsia"/>
          <w:sz w:val="18"/>
          <w:szCs w:val="18"/>
          <w:lang w:val="en-US" w:eastAsia="zh-CN"/>
        </w:rPr>
        <w:t xml:space="preserve"> in Second Courses</w:t>
      </w:r>
      <w:r>
        <w:rPr>
          <w:rFonts w:hint="eastAsia"/>
          <w:sz w:val="18"/>
          <w:szCs w:val="18"/>
        </w:rPr>
        <w:t xml:space="preserve"> while obtaining the credits specified in </w:t>
      </w:r>
      <w:r>
        <w:rPr>
          <w:rFonts w:hint="eastAsia"/>
          <w:sz w:val="18"/>
          <w:szCs w:val="18"/>
          <w:lang w:val="en-US" w:eastAsia="zh-CN"/>
        </w:rPr>
        <w:t>specialized</w:t>
      </w:r>
      <w:r>
        <w:rPr>
          <w:rFonts w:hint="eastAsia"/>
          <w:sz w:val="18"/>
          <w:szCs w:val="18"/>
        </w:rPr>
        <w:t xml:space="preserve"> teaching plan.</w:t>
      </w:r>
    </w:p>
    <w:p>
      <w:pPr>
        <w:adjustRightInd w:val="0"/>
        <w:snapToGrid w:val="0"/>
        <w:rPr>
          <w:rFonts w:eastAsia="黑体"/>
          <w:b/>
          <w:sz w:val="24"/>
        </w:rPr>
      </w:pPr>
      <w:r>
        <w:rPr>
          <w:rFonts w:hint="eastAsia" w:eastAsia="黑体"/>
          <w:b/>
          <w:sz w:val="24"/>
        </w:rPr>
        <w:t>二</w:t>
      </w:r>
      <w:r>
        <w:rPr>
          <w:rFonts w:eastAsia="黑体"/>
          <w:b/>
          <w:sz w:val="24"/>
        </w:rPr>
        <w:t>、专业教学计划表（</w:t>
      </w:r>
      <w:r>
        <w:rPr>
          <w:rStyle w:val="22"/>
          <w:b/>
          <w:sz w:val="24"/>
        </w:rPr>
        <w:t>Teaching</w:t>
      </w:r>
      <w:r>
        <w:rPr>
          <w:rStyle w:val="22"/>
          <w:rFonts w:hint="eastAsia"/>
          <w:b/>
          <w:sz w:val="24"/>
        </w:rPr>
        <w:t xml:space="preserve"> </w:t>
      </w:r>
      <w:r>
        <w:rPr>
          <w:rStyle w:val="22"/>
          <w:b/>
          <w:sz w:val="24"/>
        </w:rPr>
        <w:t>Schedule</w:t>
      </w:r>
      <w:r>
        <w:rPr>
          <w:rFonts w:eastAsia="黑体"/>
          <w:b/>
          <w:sz w:val="24"/>
        </w:rPr>
        <w:t>）</w:t>
      </w:r>
    </w:p>
    <w:tbl>
      <w:tblPr>
        <w:tblStyle w:val="19"/>
        <w:tblW w:w="9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09"/>
        <w:gridCol w:w="3260"/>
        <w:gridCol w:w="399"/>
        <w:gridCol w:w="515"/>
        <w:gridCol w:w="645"/>
        <w:gridCol w:w="580"/>
        <w:gridCol w:w="534"/>
        <w:gridCol w:w="547"/>
        <w:gridCol w:w="619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</w:rPr>
            </w:pPr>
            <w:r>
              <w:rPr>
                <w:b/>
                <w:bCs/>
                <w:spacing w:val="45"/>
                <w:w w:val="96"/>
                <w:kern w:val="0"/>
                <w:sz w:val="18"/>
                <w:fitText w:val="378" w:id="0"/>
              </w:rPr>
              <w:t>类</w:t>
            </w:r>
            <w:r>
              <w:rPr>
                <w:b/>
                <w:bCs/>
                <w:spacing w:val="-22"/>
                <w:w w:val="96"/>
                <w:kern w:val="0"/>
                <w:sz w:val="18"/>
                <w:fitText w:val="378" w:id="0"/>
              </w:rPr>
              <w:t>别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Cs/>
                <w:kern w:val="0"/>
                <w:sz w:val="13"/>
                <w:szCs w:val="13"/>
              </w:rPr>
              <w:t>Course Category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代码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Cs/>
                <w:kern w:val="0"/>
                <w:sz w:val="13"/>
                <w:szCs w:val="13"/>
              </w:rPr>
              <w:t>Course No.</w:t>
            </w:r>
          </w:p>
        </w:tc>
        <w:tc>
          <w:tcPr>
            <w:tcW w:w="326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</w:rPr>
            </w:pPr>
            <w:r>
              <w:rPr>
                <w:b/>
                <w:bCs/>
                <w:spacing w:val="45"/>
                <w:kern w:val="0"/>
                <w:sz w:val="18"/>
                <w:fitText w:val="1050" w:id="1"/>
              </w:rPr>
              <w:t>课程名</w:t>
            </w:r>
            <w:r>
              <w:rPr>
                <w:b/>
                <w:bCs/>
                <w:kern w:val="0"/>
                <w:sz w:val="18"/>
                <w:fitText w:val="1050" w:id="1"/>
              </w:rPr>
              <w:t>称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Cs/>
                <w:kern w:val="0"/>
                <w:sz w:val="13"/>
                <w:szCs w:val="13"/>
              </w:rPr>
              <w:t>Course Title</w:t>
            </w:r>
          </w:p>
        </w:tc>
        <w:tc>
          <w:tcPr>
            <w:tcW w:w="39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是否必修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Cs/>
                <w:kern w:val="0"/>
                <w:sz w:val="13"/>
                <w:szCs w:val="13"/>
              </w:rPr>
              <w:t>C/E</w:t>
            </w:r>
          </w:p>
        </w:tc>
        <w:tc>
          <w:tcPr>
            <w:tcW w:w="2274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</w:rPr>
            </w:pPr>
            <w:r>
              <w:rPr>
                <w:b/>
                <w:bCs/>
                <w:spacing w:val="60"/>
                <w:kern w:val="0"/>
                <w:sz w:val="18"/>
                <w:fitText w:val="840" w:id="2"/>
              </w:rPr>
              <w:t>学时</w:t>
            </w:r>
            <w:r>
              <w:rPr>
                <w:b/>
                <w:bCs/>
                <w:spacing w:val="7"/>
                <w:kern w:val="0"/>
                <w:sz w:val="18"/>
                <w:fitText w:val="840" w:id="2"/>
              </w:rPr>
              <w:t>数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Cs/>
                <w:kern w:val="0"/>
                <w:sz w:val="13"/>
                <w:szCs w:val="13"/>
              </w:rPr>
              <w:t>Total Curriculum Hours</w:t>
            </w:r>
          </w:p>
        </w:tc>
        <w:tc>
          <w:tcPr>
            <w:tcW w:w="54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学分数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Cs/>
                <w:kern w:val="0"/>
                <w:sz w:val="13"/>
                <w:szCs w:val="13"/>
              </w:rPr>
              <w:t>Credits</w:t>
            </w:r>
          </w:p>
        </w:tc>
        <w:tc>
          <w:tcPr>
            <w:tcW w:w="61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开课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学期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Cs/>
                <w:kern w:val="0"/>
                <w:sz w:val="13"/>
                <w:szCs w:val="13"/>
              </w:rPr>
              <w:t>Semester</w:t>
            </w:r>
          </w:p>
        </w:tc>
        <w:tc>
          <w:tcPr>
            <w:tcW w:w="80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要求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Cs/>
                <w:kern w:val="0"/>
                <w:sz w:val="13"/>
                <w:szCs w:val="13"/>
              </w:rPr>
              <w:t>Student Outcomes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6"/>
              </w:rPr>
            </w:pPr>
          </w:p>
        </w:tc>
        <w:tc>
          <w:tcPr>
            <w:tcW w:w="326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总学时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Cs/>
                <w:kern w:val="0"/>
                <w:sz w:val="13"/>
                <w:szCs w:val="13"/>
              </w:rPr>
              <w:t>Class Hours</w:t>
            </w:r>
          </w:p>
        </w:tc>
        <w:tc>
          <w:tcPr>
            <w:tcW w:w="6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上机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Cs/>
                <w:kern w:val="0"/>
                <w:sz w:val="10"/>
                <w:szCs w:val="10"/>
              </w:rPr>
              <w:t>Computer-aided Class Hours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实验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Cs/>
                <w:kern w:val="0"/>
                <w:sz w:val="13"/>
                <w:szCs w:val="13"/>
              </w:rPr>
              <w:t>Lab Hours</w:t>
            </w:r>
          </w:p>
        </w:tc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实践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Cs/>
                <w:kern w:val="0"/>
                <w:sz w:val="13"/>
                <w:szCs w:val="13"/>
              </w:rPr>
              <w:t>PracticeHours</w:t>
            </w:r>
          </w:p>
        </w:tc>
        <w:tc>
          <w:tcPr>
            <w:tcW w:w="54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1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Cs w:val="21"/>
              </w:rPr>
              <w:t>公共基础课General Basic Course</w:t>
            </w:r>
            <w:r>
              <w:rPr>
                <w:rFonts w:hint="eastAsia"/>
                <w:b/>
                <w:szCs w:val="21"/>
              </w:rPr>
              <w:t>s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143091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中国近现代史纲要</w:t>
            </w:r>
          </w:p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sz w:val="18"/>
              </w:rPr>
              <w:t>Skeleton of Chinese Modern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History</w:t>
            </w:r>
          </w:p>
        </w:tc>
        <w:tc>
          <w:tcPr>
            <w:tcW w:w="39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必修课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C</w:t>
            </w: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（32）24</w:t>
            </w:r>
          </w:p>
        </w:tc>
        <w:tc>
          <w:tcPr>
            <w:tcW w:w="6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№8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144001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大学英语（一）</w:t>
            </w:r>
          </w:p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sz w:val="18"/>
              </w:rPr>
              <w:t>College English(1)</w:t>
            </w:r>
          </w:p>
        </w:tc>
        <w:tc>
          <w:tcPr>
            <w:tcW w:w="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64</w:t>
            </w:r>
          </w:p>
        </w:tc>
        <w:tc>
          <w:tcPr>
            <w:tcW w:w="6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№10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152001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体育（一）</w:t>
            </w:r>
          </w:p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sz w:val="18"/>
              </w:rPr>
              <w:t>Physical Education (1)</w:t>
            </w:r>
          </w:p>
        </w:tc>
        <w:tc>
          <w:tcPr>
            <w:tcW w:w="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32</w:t>
            </w:r>
          </w:p>
        </w:tc>
        <w:tc>
          <w:tcPr>
            <w:tcW w:w="6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32</w:t>
            </w:r>
          </w:p>
        </w:tc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№12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140195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数学分析（一）</w:t>
            </w:r>
          </w:p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Mathematics Analysis(1)</w:t>
            </w:r>
          </w:p>
        </w:tc>
        <w:tc>
          <w:tcPr>
            <w:tcW w:w="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80</w:t>
            </w:r>
          </w:p>
        </w:tc>
        <w:tc>
          <w:tcPr>
            <w:tcW w:w="6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5.0</w:t>
            </w: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rFonts w:hint="eastAsia"/>
                <w:sz w:val="18"/>
              </w:rPr>
              <w:t>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140197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线性代数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Linear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Algebra</w:t>
            </w:r>
          </w:p>
        </w:tc>
        <w:tc>
          <w:tcPr>
            <w:tcW w:w="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48</w:t>
            </w:r>
          </w:p>
        </w:tc>
        <w:tc>
          <w:tcPr>
            <w:tcW w:w="6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rFonts w:hint="eastAsia"/>
                <w:sz w:val="18"/>
              </w:rPr>
              <w:t>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155011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高级语言程序设计（C++</w:t>
            </w: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</w:rPr>
              <w:t>（Ⅰ）</w:t>
            </w:r>
          </w:p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Advanced Language Program Design in C++ Ⅰ</w:t>
            </w:r>
          </w:p>
        </w:tc>
        <w:tc>
          <w:tcPr>
            <w:tcW w:w="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64</w:t>
            </w:r>
          </w:p>
        </w:tc>
        <w:tc>
          <w:tcPr>
            <w:tcW w:w="6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3.5</w:t>
            </w: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rFonts w:hint="eastAsia"/>
                <w:sz w:val="18"/>
              </w:rPr>
              <w:t>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130009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工程制图</w:t>
            </w:r>
          </w:p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Engineering</w:t>
            </w:r>
            <w:r>
              <w:rPr>
                <w:sz w:val="18"/>
              </w:rPr>
              <w:t xml:space="preserve"> Drawing</w:t>
            </w:r>
          </w:p>
        </w:tc>
        <w:tc>
          <w:tcPr>
            <w:tcW w:w="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48</w:t>
            </w:r>
          </w:p>
        </w:tc>
        <w:tc>
          <w:tcPr>
            <w:tcW w:w="6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3.</w:t>
            </w:r>
            <w:r>
              <w:rPr>
                <w:sz w:val="18"/>
              </w:rPr>
              <w:t>0</w:t>
            </w: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rFonts w:hint="eastAsia"/>
                <w:sz w:val="18"/>
              </w:rPr>
              <w:t>1,2,5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143093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思想道德修养与法律基础</w:t>
            </w:r>
          </w:p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sz w:val="18"/>
              </w:rPr>
              <w:t>Cultivation of Thought and Morals &amp; Fundamental of Law</w:t>
            </w:r>
          </w:p>
        </w:tc>
        <w:tc>
          <w:tcPr>
            <w:tcW w:w="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（40）</w:t>
            </w:r>
          </w:p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（36）</w:t>
            </w:r>
          </w:p>
        </w:tc>
        <w:tc>
          <w:tcPr>
            <w:tcW w:w="6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2.5</w:t>
            </w: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№8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144002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大学英语（二）</w:t>
            </w:r>
          </w:p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sz w:val="18"/>
              </w:rPr>
              <w:t>College English(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64</w:t>
            </w:r>
          </w:p>
        </w:tc>
        <w:tc>
          <w:tcPr>
            <w:tcW w:w="6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№10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152002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体育（二）</w:t>
            </w:r>
          </w:p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sz w:val="18"/>
              </w:rPr>
              <w:t>Physical Education (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32</w:t>
            </w:r>
          </w:p>
        </w:tc>
        <w:tc>
          <w:tcPr>
            <w:tcW w:w="6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32</w:t>
            </w:r>
          </w:p>
        </w:tc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№12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106001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军事理论</w:t>
            </w:r>
          </w:p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sz w:val="18"/>
              </w:rPr>
              <w:t>Military Principle</w:t>
            </w:r>
          </w:p>
        </w:tc>
        <w:tc>
          <w:tcPr>
            <w:tcW w:w="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（16）</w:t>
            </w:r>
          </w:p>
        </w:tc>
        <w:tc>
          <w:tcPr>
            <w:tcW w:w="6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№9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140196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数学分析（二）</w:t>
            </w:r>
          </w:p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Mathematics Analysis(2)</w:t>
            </w:r>
          </w:p>
        </w:tc>
        <w:tc>
          <w:tcPr>
            <w:tcW w:w="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112</w:t>
            </w:r>
          </w:p>
        </w:tc>
        <w:tc>
          <w:tcPr>
            <w:tcW w:w="6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7.0</w:t>
            </w: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rFonts w:hint="eastAsia"/>
                <w:sz w:val="18"/>
              </w:rPr>
              <w:t>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141005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大学物理Ⅲ（一）</w:t>
            </w:r>
          </w:p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General Physics (1)</w:t>
            </w:r>
          </w:p>
        </w:tc>
        <w:tc>
          <w:tcPr>
            <w:tcW w:w="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64</w:t>
            </w:r>
          </w:p>
        </w:tc>
        <w:tc>
          <w:tcPr>
            <w:tcW w:w="6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rFonts w:hint="eastAsia"/>
                <w:sz w:val="18"/>
              </w:rPr>
              <w:t>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141007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大学物理实验（一）</w:t>
            </w:r>
          </w:p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sz w:val="18"/>
              </w:rPr>
              <w:t>Physics Experiment(1)</w:t>
            </w:r>
          </w:p>
        </w:tc>
        <w:tc>
          <w:tcPr>
            <w:tcW w:w="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32</w:t>
            </w:r>
          </w:p>
        </w:tc>
        <w:tc>
          <w:tcPr>
            <w:tcW w:w="6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32</w:t>
            </w:r>
          </w:p>
        </w:tc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rFonts w:hint="eastAsia"/>
                <w:sz w:val="18"/>
              </w:rPr>
              <w:t>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140019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概率论与数理统计</w:t>
            </w:r>
          </w:p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sz w:val="18"/>
              </w:rPr>
              <w:t>Probability &amp; Mathematical Statistics</w:t>
            </w:r>
          </w:p>
        </w:tc>
        <w:tc>
          <w:tcPr>
            <w:tcW w:w="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48</w:t>
            </w:r>
          </w:p>
        </w:tc>
        <w:tc>
          <w:tcPr>
            <w:tcW w:w="6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rFonts w:hint="eastAsia"/>
                <w:sz w:val="18"/>
              </w:rPr>
              <w:t>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155012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高级语言程序设计（C++</w:t>
            </w: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</w:rPr>
              <w:t>（Ⅱ）</w:t>
            </w:r>
          </w:p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Advanced Language Program Design in C++ Ⅱ</w:t>
            </w:r>
          </w:p>
        </w:tc>
        <w:tc>
          <w:tcPr>
            <w:tcW w:w="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32</w:t>
            </w:r>
          </w:p>
        </w:tc>
        <w:tc>
          <w:tcPr>
            <w:tcW w:w="6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rFonts w:hint="eastAsia"/>
                <w:sz w:val="18"/>
              </w:rPr>
              <w:t>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152003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体育（三）</w:t>
            </w:r>
          </w:p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sz w:val="18"/>
              </w:rPr>
              <w:t>Physical Education (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32</w:t>
            </w:r>
          </w:p>
        </w:tc>
        <w:tc>
          <w:tcPr>
            <w:tcW w:w="6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32</w:t>
            </w:r>
          </w:p>
        </w:tc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№12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143090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马克思主义基本原理</w:t>
            </w:r>
          </w:p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sz w:val="18"/>
              </w:rPr>
              <w:t>Fundamentals of Marxism Principle</w:t>
            </w:r>
          </w:p>
        </w:tc>
        <w:tc>
          <w:tcPr>
            <w:tcW w:w="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（40）</w:t>
            </w:r>
          </w:p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36</w:t>
            </w:r>
          </w:p>
        </w:tc>
        <w:tc>
          <w:tcPr>
            <w:tcW w:w="6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2.5</w:t>
            </w: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№8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141006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大学物理Ⅲ（二）</w:t>
            </w:r>
          </w:p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General Physics (2)</w:t>
            </w:r>
          </w:p>
        </w:tc>
        <w:tc>
          <w:tcPr>
            <w:tcW w:w="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64</w:t>
            </w:r>
          </w:p>
        </w:tc>
        <w:tc>
          <w:tcPr>
            <w:tcW w:w="6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rFonts w:hint="eastAsia"/>
                <w:sz w:val="18"/>
              </w:rPr>
              <w:t>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141008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大学物理实验（二）</w:t>
            </w:r>
          </w:p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sz w:val="18"/>
              </w:rPr>
              <w:t>Physics Experiment(2)</w:t>
            </w:r>
          </w:p>
        </w:tc>
        <w:tc>
          <w:tcPr>
            <w:tcW w:w="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32</w:t>
            </w:r>
          </w:p>
        </w:tc>
        <w:tc>
          <w:tcPr>
            <w:tcW w:w="6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32</w:t>
            </w:r>
          </w:p>
        </w:tc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rFonts w:hint="eastAsia"/>
                <w:sz w:val="18"/>
              </w:rPr>
              <w:t>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143106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毛泽东思想和中国特色社会主义理论体系概论</w:t>
            </w:r>
          </w:p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sz w:val="18"/>
              </w:rPr>
              <w:t>Thought of Mao ZeDong and Theory of Socialism with Chinese Characteristics</w:t>
            </w:r>
          </w:p>
        </w:tc>
        <w:tc>
          <w:tcPr>
            <w:tcW w:w="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(80)</w:t>
            </w:r>
          </w:p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48</w:t>
            </w:r>
          </w:p>
        </w:tc>
        <w:tc>
          <w:tcPr>
            <w:tcW w:w="6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5.0</w:t>
            </w: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№8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152004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体育（四）</w:t>
            </w:r>
          </w:p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sz w:val="18"/>
              </w:rPr>
              <w:t>Physical Education (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)</w:t>
            </w:r>
          </w:p>
        </w:tc>
        <w:tc>
          <w:tcPr>
            <w:tcW w:w="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32</w:t>
            </w:r>
          </w:p>
        </w:tc>
        <w:tc>
          <w:tcPr>
            <w:tcW w:w="6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№12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143094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形势与政策</w:t>
            </w:r>
          </w:p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sz w:val="18"/>
              </w:rPr>
              <w:t>Analysis of the Situation &amp; Policy</w:t>
            </w:r>
          </w:p>
        </w:tc>
        <w:tc>
          <w:tcPr>
            <w:tcW w:w="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(128)</w:t>
            </w:r>
          </w:p>
        </w:tc>
        <w:tc>
          <w:tcPr>
            <w:tcW w:w="6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1-8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№8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sz w:val="18"/>
              </w:rPr>
              <w:t>人文科学领域</w:t>
            </w:r>
          </w:p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sz w:val="18"/>
              </w:rPr>
              <w:t>Humanities</w:t>
            </w:r>
          </w:p>
        </w:tc>
        <w:tc>
          <w:tcPr>
            <w:tcW w:w="39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通</w:t>
            </w:r>
          </w:p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识</w:t>
            </w:r>
          </w:p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课</w:t>
            </w:r>
          </w:p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№8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sz w:val="18"/>
              </w:rPr>
              <w:t>社会科学领域</w:t>
            </w:r>
          </w:p>
          <w:p>
            <w:pPr>
              <w:adjustRightInd w:val="0"/>
              <w:snapToGrid w:val="0"/>
              <w:rPr>
                <w:sz w:val="18"/>
              </w:rPr>
            </w:pPr>
            <w:r>
              <w:rPr>
                <w:sz w:val="18"/>
              </w:rPr>
              <w:t>Social Science</w:t>
            </w:r>
          </w:p>
        </w:tc>
        <w:tc>
          <w:tcPr>
            <w:tcW w:w="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№8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36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1148</w:t>
            </w:r>
          </w:p>
        </w:tc>
        <w:tc>
          <w:tcPr>
            <w:tcW w:w="6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24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64</w:t>
            </w:r>
          </w:p>
        </w:tc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128</w:t>
            </w:r>
          </w:p>
        </w:tc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=SUM(ABOVE) 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73.5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</w:tbl>
    <w:p>
      <w:pPr>
        <w:adjustRightInd w:val="0"/>
        <w:snapToGrid w:val="0"/>
        <w:spacing w:line="300" w:lineRule="auto"/>
        <w:rPr>
          <w:rFonts w:eastAsia="黑体"/>
          <w:b/>
          <w:sz w:val="24"/>
        </w:rPr>
      </w:pPr>
    </w:p>
    <w:p>
      <w:pPr>
        <w:adjustRightInd w:val="0"/>
        <w:snapToGrid w:val="0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t>三、专业教学计划表（续）（</w:t>
      </w:r>
      <w:r>
        <w:rPr>
          <w:rStyle w:val="22"/>
          <w:b/>
          <w:sz w:val="24"/>
        </w:rPr>
        <w:t>Teaching</w:t>
      </w:r>
      <w:r>
        <w:rPr>
          <w:rStyle w:val="22"/>
          <w:rFonts w:hint="eastAsia"/>
          <w:b/>
          <w:sz w:val="24"/>
        </w:rPr>
        <w:t xml:space="preserve"> </w:t>
      </w:r>
      <w:r>
        <w:rPr>
          <w:rStyle w:val="22"/>
          <w:b/>
          <w:sz w:val="24"/>
        </w:rPr>
        <w:t>Schedule</w:t>
      </w:r>
      <w:r>
        <w:rPr>
          <w:rFonts w:eastAsia="黑体"/>
          <w:b/>
          <w:sz w:val="24"/>
        </w:rPr>
        <w:t>）</w:t>
      </w:r>
    </w:p>
    <w:tbl>
      <w:tblPr>
        <w:tblStyle w:val="19"/>
        <w:tblW w:w="9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742"/>
        <w:gridCol w:w="2793"/>
        <w:gridCol w:w="384"/>
        <w:gridCol w:w="497"/>
        <w:gridCol w:w="777"/>
        <w:gridCol w:w="488"/>
        <w:gridCol w:w="593"/>
        <w:gridCol w:w="422"/>
        <w:gridCol w:w="567"/>
        <w:gridCol w:w="1381"/>
      </w:tblGrid>
      <w:tr>
        <w:tblPrEx>
          <w:tblLayout w:type="fixed"/>
        </w:tblPrEx>
        <w:trPr>
          <w:cantSplit/>
        </w:trPr>
        <w:tc>
          <w:tcPr>
            <w:tcW w:w="59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</w:rPr>
            </w:pPr>
            <w:r>
              <w:rPr>
                <w:b/>
                <w:bCs/>
                <w:spacing w:val="45"/>
                <w:w w:val="96"/>
                <w:kern w:val="0"/>
                <w:sz w:val="18"/>
                <w:fitText w:val="378" w:id="3"/>
              </w:rPr>
              <w:t>类</w:t>
            </w:r>
            <w:r>
              <w:rPr>
                <w:b/>
                <w:bCs/>
                <w:spacing w:val="-22"/>
                <w:w w:val="96"/>
                <w:kern w:val="0"/>
                <w:sz w:val="18"/>
                <w:fitText w:val="378" w:id="3"/>
              </w:rPr>
              <w:t>别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Cs/>
                <w:kern w:val="0"/>
                <w:sz w:val="13"/>
                <w:szCs w:val="13"/>
              </w:rPr>
              <w:t>Course Category</w:t>
            </w:r>
          </w:p>
        </w:tc>
        <w:tc>
          <w:tcPr>
            <w:tcW w:w="7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课 程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代 码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Cs/>
                <w:kern w:val="0"/>
                <w:sz w:val="13"/>
                <w:szCs w:val="13"/>
              </w:rPr>
              <w:t>Course No.</w:t>
            </w:r>
          </w:p>
        </w:tc>
        <w:tc>
          <w:tcPr>
            <w:tcW w:w="279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</w:rPr>
            </w:pPr>
            <w:r>
              <w:rPr>
                <w:b/>
                <w:bCs/>
                <w:spacing w:val="45"/>
                <w:kern w:val="0"/>
                <w:sz w:val="18"/>
                <w:fitText w:val="1050" w:id="4"/>
              </w:rPr>
              <w:t>课程名</w:t>
            </w:r>
            <w:r>
              <w:rPr>
                <w:b/>
                <w:bCs/>
                <w:kern w:val="0"/>
                <w:sz w:val="18"/>
                <w:fitText w:val="1050" w:id="4"/>
              </w:rPr>
              <w:t>称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Cs/>
                <w:kern w:val="0"/>
                <w:sz w:val="13"/>
                <w:szCs w:val="13"/>
              </w:rPr>
              <w:t>Course Title</w:t>
            </w:r>
          </w:p>
        </w:tc>
        <w:tc>
          <w:tcPr>
            <w:tcW w:w="384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是否必修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Cs/>
                <w:kern w:val="0"/>
                <w:sz w:val="13"/>
                <w:szCs w:val="13"/>
              </w:rPr>
              <w:t>C/E</w:t>
            </w:r>
          </w:p>
        </w:tc>
        <w:tc>
          <w:tcPr>
            <w:tcW w:w="2355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</w:rPr>
            </w:pPr>
            <w:r>
              <w:rPr>
                <w:b/>
                <w:bCs/>
                <w:spacing w:val="60"/>
                <w:kern w:val="0"/>
                <w:sz w:val="18"/>
                <w:fitText w:val="840" w:id="5"/>
              </w:rPr>
              <w:t>学时</w:t>
            </w:r>
            <w:r>
              <w:rPr>
                <w:b/>
                <w:bCs/>
                <w:spacing w:val="7"/>
                <w:kern w:val="0"/>
                <w:sz w:val="18"/>
                <w:fitText w:val="840" w:id="5"/>
              </w:rPr>
              <w:t>数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Cs/>
                <w:kern w:val="0"/>
                <w:sz w:val="13"/>
                <w:szCs w:val="13"/>
              </w:rPr>
              <w:t>Total Curriculum Hours</w:t>
            </w:r>
          </w:p>
        </w:tc>
        <w:tc>
          <w:tcPr>
            <w:tcW w:w="42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学分数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Cs/>
                <w:kern w:val="0"/>
                <w:sz w:val="13"/>
                <w:szCs w:val="13"/>
              </w:rPr>
              <w:t>Credits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开课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学期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Cs/>
                <w:kern w:val="0"/>
                <w:sz w:val="13"/>
                <w:szCs w:val="13"/>
              </w:rPr>
              <w:t>Semester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要求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Cs/>
                <w:kern w:val="0"/>
                <w:sz w:val="13"/>
                <w:szCs w:val="13"/>
              </w:rPr>
              <w:t>Student Outcomes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7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6"/>
              </w:rPr>
            </w:pPr>
          </w:p>
        </w:tc>
        <w:tc>
          <w:tcPr>
            <w:tcW w:w="279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38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总学时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bookmarkStart w:id="0" w:name="OLE_LINK3"/>
            <w:bookmarkStart w:id="1" w:name="OLE_LINK1"/>
            <w:r>
              <w:rPr>
                <w:bCs/>
                <w:kern w:val="0"/>
                <w:sz w:val="13"/>
                <w:szCs w:val="13"/>
              </w:rPr>
              <w:t>Class Hours</w:t>
            </w:r>
            <w:bookmarkEnd w:id="0"/>
            <w:bookmarkEnd w:id="1"/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上机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Cs/>
                <w:kern w:val="0"/>
                <w:sz w:val="11"/>
                <w:szCs w:val="11"/>
              </w:rPr>
              <w:t>Computer-aided Class Hours</w:t>
            </w: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实验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Cs/>
                <w:kern w:val="0"/>
                <w:sz w:val="13"/>
                <w:szCs w:val="13"/>
              </w:rPr>
              <w:t>Lab Hours</w:t>
            </w: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实践</w:t>
            </w:r>
          </w:p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bCs/>
                <w:kern w:val="0"/>
                <w:sz w:val="13"/>
                <w:szCs w:val="13"/>
              </w:rPr>
              <w:t>Practice</w:t>
            </w:r>
          </w:p>
        </w:tc>
        <w:tc>
          <w:tcPr>
            <w:tcW w:w="42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8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91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w w:val="200"/>
                <w:szCs w:val="21"/>
              </w:rPr>
            </w:pPr>
            <w:r>
              <w:rPr>
                <w:b/>
                <w:szCs w:val="21"/>
              </w:rPr>
              <w:t>学科基础课Disciplinary Basic Courses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155290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计算机与软件工程概论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Com</w:t>
            </w:r>
            <w:r>
              <w:rPr>
                <w:rFonts w:hint="eastAsia"/>
                <w:sz w:val="18"/>
                <w:szCs w:val="18"/>
              </w:rPr>
              <w:t xml:space="preserve">puter &amp; </w:t>
            </w:r>
            <w:r>
              <w:rPr>
                <w:sz w:val="18"/>
                <w:szCs w:val="18"/>
              </w:rPr>
              <w:t>Software Engineering</w:t>
            </w:r>
          </w:p>
        </w:tc>
        <w:tc>
          <w:tcPr>
            <w:tcW w:w="3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32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135003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电路与电子技术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Electric Circuit and Electronics</w:t>
            </w:r>
          </w:p>
        </w:tc>
        <w:tc>
          <w:tcPr>
            <w:tcW w:w="3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64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155172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数字逻辑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Circuits and Logic Design</w:t>
            </w:r>
          </w:p>
        </w:tc>
        <w:tc>
          <w:tcPr>
            <w:tcW w:w="3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48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155320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++</w:t>
            </w:r>
            <w:r>
              <w:rPr>
                <w:rFonts w:hint="eastAsia"/>
                <w:sz w:val="18"/>
                <w:szCs w:val="18"/>
              </w:rPr>
              <w:t>程序</w:t>
            </w:r>
            <w:r>
              <w:rPr>
                <w:sz w:val="18"/>
                <w:szCs w:val="18"/>
              </w:rPr>
              <w:t>开发实训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</w:rPr>
              <w:t>C++ program development Training</w:t>
            </w:r>
          </w:p>
        </w:tc>
        <w:tc>
          <w:tcPr>
            <w:tcW w:w="3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  <w:lang w:val="en-US" w:eastAsia="zh-CN"/>
              </w:rPr>
              <w:t xml:space="preserve"> weeks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.0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2*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2,3,5,9, 10,11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135037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电路与电子技术实验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Experiment</w:t>
            </w:r>
            <w:r>
              <w:rPr>
                <w:sz w:val="18"/>
                <w:szCs w:val="18"/>
              </w:rPr>
              <w:t xml:space="preserve"> of </w:t>
            </w:r>
            <w:r>
              <w:rPr>
                <w:rFonts w:hint="eastAsia"/>
                <w:sz w:val="18"/>
                <w:szCs w:val="18"/>
              </w:rPr>
              <w:t>Electric Circuit and Electronics</w:t>
            </w:r>
          </w:p>
        </w:tc>
        <w:tc>
          <w:tcPr>
            <w:tcW w:w="3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32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32</w:t>
            </w: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155231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离散数学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Discrete Mathematics</w:t>
            </w:r>
          </w:p>
        </w:tc>
        <w:tc>
          <w:tcPr>
            <w:tcW w:w="3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64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155141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计算机组成与体系结构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Organization &amp; Architecture</w:t>
            </w:r>
          </w:p>
        </w:tc>
        <w:tc>
          <w:tcPr>
            <w:tcW w:w="3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64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3.5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2,3,4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155016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数据结构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Structure</w:t>
            </w:r>
          </w:p>
        </w:tc>
        <w:tc>
          <w:tcPr>
            <w:tcW w:w="3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64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3.5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155189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操作系统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Operating System</w:t>
            </w:r>
          </w:p>
        </w:tc>
        <w:tc>
          <w:tcPr>
            <w:tcW w:w="3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64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3.5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3,4,5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155174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编译技术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Principle of Compiler</w:t>
            </w:r>
          </w:p>
        </w:tc>
        <w:tc>
          <w:tcPr>
            <w:tcW w:w="3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48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3,4,5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155021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计算机网络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Network</w:t>
            </w:r>
          </w:p>
        </w:tc>
        <w:tc>
          <w:tcPr>
            <w:tcW w:w="3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64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3.5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3,4,5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155147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数据库系统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Database System</w:t>
            </w:r>
          </w:p>
        </w:tc>
        <w:tc>
          <w:tcPr>
            <w:tcW w:w="3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64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3.5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3,4,5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>155321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软件分析设计与建模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Design and Modeling of Software Requirement</w:t>
            </w:r>
          </w:p>
        </w:tc>
        <w:tc>
          <w:tcPr>
            <w:tcW w:w="3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64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3.5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2,3,5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155319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数据库开发实训**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Database Experiment and Training</w:t>
            </w:r>
          </w:p>
        </w:tc>
        <w:tc>
          <w:tcPr>
            <w:tcW w:w="3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  <w:lang w:val="en-US" w:eastAsia="zh-CN"/>
              </w:rPr>
              <w:t xml:space="preserve"> weeks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5.0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4*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2,3,5,9, 10,11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155349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软件开发综合实训**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Software </w:t>
            </w: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evelopment and 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omprehensive 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raining</w:t>
            </w:r>
          </w:p>
        </w:tc>
        <w:tc>
          <w:tcPr>
            <w:tcW w:w="3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  <w:lang w:val="en-US" w:eastAsia="zh-CN"/>
              </w:rPr>
              <w:t xml:space="preserve"> weeks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5.0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4*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2,3,5,9, 10,11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13"/>
              <w:jc w:val="center"/>
              <w:rPr>
                <w:sz w:val="13"/>
              </w:rPr>
            </w:pPr>
          </w:p>
        </w:tc>
        <w:tc>
          <w:tcPr>
            <w:tcW w:w="353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kern w:val="0"/>
                <w:sz w:val="18"/>
              </w:rPr>
            </w:pPr>
            <w:r>
              <w:rPr>
                <w:rFonts w:eastAsia="黑体"/>
                <w:b/>
                <w:bCs/>
                <w:kern w:val="0"/>
                <w:sz w:val="18"/>
              </w:rPr>
              <w:t>合　计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b/>
                <w:bCs/>
                <w:kern w:val="0"/>
                <w:sz w:val="18"/>
              </w:rPr>
              <w:t>Total</w:t>
            </w:r>
          </w:p>
        </w:tc>
        <w:tc>
          <w:tcPr>
            <w:tcW w:w="3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  <w:sz w:val="18"/>
              </w:rPr>
            </w:pPr>
            <w:r>
              <w:rPr>
                <w:bCs/>
                <w:kern w:val="0"/>
                <w:sz w:val="18"/>
              </w:rPr>
              <w:t>必</w:t>
            </w:r>
          </w:p>
          <w:p>
            <w:pPr>
              <w:adjustRightInd w:val="0"/>
              <w:snapToGrid w:val="0"/>
              <w:jc w:val="center"/>
              <w:rPr>
                <w:bCs/>
                <w:kern w:val="0"/>
                <w:sz w:val="18"/>
              </w:rPr>
            </w:pPr>
            <w:r>
              <w:rPr>
                <w:bCs/>
                <w:kern w:val="0"/>
                <w:sz w:val="18"/>
              </w:rPr>
              <w:t>C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672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112</w:t>
            </w: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37.0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专业领域课 Specialty Courses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>155058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>
              <w:rPr>
                <w:rFonts w:hint="eastAsia"/>
                <w:sz w:val="18"/>
                <w:szCs w:val="18"/>
              </w:rPr>
              <w:t>ava语言程序设计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Programming in Java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40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1,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>155315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软件项目管理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Software Project Management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2,3,5,67,11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>155324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软件测试与维护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Software Testing and maintenance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64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3.5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5,6,7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155306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软件体系结构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Software Architecture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64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3.5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2,3,4,5,6,7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>155344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算法设计与分析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Algorithm design and analysis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48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1,2,3,4,5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155382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软件工程经济学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ware</w:t>
            </w:r>
            <w:r>
              <w:rPr>
                <w:rFonts w:hint="eastAsia"/>
                <w:sz w:val="18"/>
                <w:szCs w:val="18"/>
              </w:rPr>
              <w:t xml:space="preserve"> Engineering Economics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48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>155391</w:t>
            </w:r>
          </w:p>
        </w:tc>
        <w:tc>
          <w:tcPr>
            <w:tcW w:w="279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图像处理基础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Fundamentals of Image Processing</w:t>
            </w:r>
          </w:p>
        </w:tc>
        <w:tc>
          <w:tcPr>
            <w:tcW w:w="38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48</w:t>
            </w:r>
          </w:p>
        </w:tc>
        <w:tc>
          <w:tcPr>
            <w:tcW w:w="77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8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1,2,3,4,5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>155326</w:t>
            </w:r>
          </w:p>
        </w:tc>
        <w:tc>
          <w:tcPr>
            <w:tcW w:w="279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人工智能</w:t>
            </w:r>
            <w:r>
              <w:rPr>
                <w:rFonts w:hint="eastAsia"/>
                <w:sz w:val="18"/>
                <w:szCs w:val="18"/>
                <w:vertAlign w:val="superscript"/>
              </w:rPr>
              <w:t>1(1)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Artificial Intelligence</w:t>
            </w:r>
          </w:p>
        </w:tc>
        <w:tc>
          <w:tcPr>
            <w:tcW w:w="38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48</w:t>
            </w:r>
          </w:p>
        </w:tc>
        <w:tc>
          <w:tcPr>
            <w:tcW w:w="77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38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1,2,3,4,5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>155387</w:t>
            </w:r>
          </w:p>
        </w:tc>
        <w:tc>
          <w:tcPr>
            <w:tcW w:w="2793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机器学习</w:t>
            </w:r>
            <w:r>
              <w:rPr>
                <w:rFonts w:hint="eastAsia"/>
                <w:sz w:val="18"/>
                <w:szCs w:val="18"/>
                <w:vertAlign w:val="superscript"/>
              </w:rPr>
              <w:t>1(2)</w:t>
            </w:r>
          </w:p>
          <w:p>
            <w:r>
              <w:rPr>
                <w:rFonts w:hint="eastAsia"/>
                <w:sz w:val="18"/>
                <w:szCs w:val="18"/>
              </w:rPr>
              <w:t>Machine</w:t>
            </w:r>
            <w:r>
              <w:rPr>
                <w:sz w:val="18"/>
                <w:szCs w:val="18"/>
              </w:rPr>
              <w:t xml:space="preserve"> Leaning</w:t>
            </w: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777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88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1,2,3,4,5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>155165</w:t>
            </w:r>
          </w:p>
        </w:tc>
        <w:tc>
          <w:tcPr>
            <w:tcW w:w="279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>数据挖掘</w:t>
            </w:r>
            <w:r>
              <w:rPr>
                <w:rFonts w:hint="eastAsia"/>
                <w:sz w:val="18"/>
                <w:szCs w:val="18"/>
                <w:vertAlign w:val="superscript"/>
              </w:rPr>
              <w:t>1(3)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mi</w:t>
            </w:r>
            <w:r>
              <w:rPr>
                <w:rFonts w:hint="eastAsia"/>
                <w:sz w:val="18"/>
                <w:szCs w:val="18"/>
              </w:rPr>
              <w:t>ning</w:t>
            </w:r>
          </w:p>
        </w:tc>
        <w:tc>
          <w:tcPr>
            <w:tcW w:w="38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40</w:t>
            </w:r>
          </w:p>
        </w:tc>
        <w:tc>
          <w:tcPr>
            <w:tcW w:w="77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38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1,2,3,4,5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>155392</w:t>
            </w:r>
          </w:p>
        </w:tc>
        <w:tc>
          <w:tcPr>
            <w:tcW w:w="279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机器视觉</w:t>
            </w:r>
            <w:r>
              <w:rPr>
                <w:rFonts w:hint="eastAsia"/>
                <w:sz w:val="18"/>
                <w:szCs w:val="18"/>
                <w:vertAlign w:val="superscript"/>
              </w:rPr>
              <w:t>1(4)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Machine Vision </w:t>
            </w:r>
          </w:p>
        </w:tc>
        <w:tc>
          <w:tcPr>
            <w:tcW w:w="38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77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38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1,2,3,4,5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>155393</w:t>
            </w:r>
          </w:p>
        </w:tc>
        <w:tc>
          <w:tcPr>
            <w:tcW w:w="2793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>大数据开发实训</w:t>
            </w:r>
            <w:r>
              <w:rPr>
                <w:rFonts w:hint="eastAsia"/>
                <w:sz w:val="18"/>
                <w:szCs w:val="18"/>
                <w:vertAlign w:val="superscript"/>
              </w:rPr>
              <w:t>1(5)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 data development training</w:t>
            </w: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  <w:lang w:val="en-US" w:eastAsia="zh-CN"/>
              </w:rPr>
              <w:t xml:space="preserve"> weeks</w:t>
            </w:r>
          </w:p>
        </w:tc>
        <w:tc>
          <w:tcPr>
            <w:tcW w:w="777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88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6.0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6*</w:t>
            </w:r>
          </w:p>
        </w:tc>
        <w:tc>
          <w:tcPr>
            <w:tcW w:w="1381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1,2,3,4,5,9,11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>155394</w:t>
            </w:r>
          </w:p>
        </w:tc>
        <w:tc>
          <w:tcPr>
            <w:tcW w:w="279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>机器人编程基础</w:t>
            </w:r>
            <w:r>
              <w:rPr>
                <w:rFonts w:hint="eastAsia"/>
                <w:sz w:val="18"/>
                <w:szCs w:val="18"/>
                <w:vertAlign w:val="superscript"/>
              </w:rPr>
              <w:t>2(1)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Basics Programming of Robot</w:t>
            </w:r>
          </w:p>
        </w:tc>
        <w:tc>
          <w:tcPr>
            <w:tcW w:w="38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48</w:t>
            </w:r>
          </w:p>
        </w:tc>
        <w:tc>
          <w:tcPr>
            <w:tcW w:w="77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38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1,2,3,4,5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155395</w:t>
            </w:r>
          </w:p>
        </w:tc>
        <w:tc>
          <w:tcPr>
            <w:tcW w:w="279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>物联网基础与应用</w:t>
            </w:r>
            <w:r>
              <w:rPr>
                <w:rFonts w:hint="eastAsia"/>
                <w:sz w:val="18"/>
                <w:szCs w:val="18"/>
                <w:vertAlign w:val="superscript"/>
              </w:rPr>
              <w:t>2(2)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Foundation and Application of Internet of Things</w:t>
            </w:r>
          </w:p>
        </w:tc>
        <w:tc>
          <w:tcPr>
            <w:tcW w:w="38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48</w:t>
            </w:r>
          </w:p>
        </w:tc>
        <w:tc>
          <w:tcPr>
            <w:tcW w:w="77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38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1,2,3,4,6,7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155396</w:t>
            </w:r>
          </w:p>
        </w:tc>
        <w:tc>
          <w:tcPr>
            <w:tcW w:w="279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嵌入式软件优化技术</w:t>
            </w:r>
            <w:r>
              <w:rPr>
                <w:rFonts w:hint="eastAsia"/>
                <w:sz w:val="18"/>
                <w:szCs w:val="18"/>
                <w:vertAlign w:val="superscript"/>
              </w:rPr>
              <w:t>2(3)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Embedded Software Optimization Technology</w:t>
            </w:r>
          </w:p>
        </w:tc>
        <w:tc>
          <w:tcPr>
            <w:tcW w:w="38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48</w:t>
            </w:r>
          </w:p>
        </w:tc>
        <w:tc>
          <w:tcPr>
            <w:tcW w:w="77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38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1,2,3,4,5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155352</w:t>
            </w:r>
          </w:p>
        </w:tc>
        <w:tc>
          <w:tcPr>
            <w:tcW w:w="2793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嵌入式软件项目实训</w:t>
            </w:r>
            <w:r>
              <w:rPr>
                <w:rFonts w:hint="eastAsia"/>
                <w:sz w:val="18"/>
                <w:szCs w:val="18"/>
                <w:vertAlign w:val="superscript"/>
              </w:rPr>
              <w:t>2(4)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Embedded software project training</w:t>
            </w: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  <w:lang w:val="en-US" w:eastAsia="zh-CN"/>
              </w:rPr>
              <w:t xml:space="preserve"> weeks</w:t>
            </w:r>
          </w:p>
        </w:tc>
        <w:tc>
          <w:tcPr>
            <w:tcW w:w="777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88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  <w:lang w:val="en-US" w:eastAsia="zh-CN"/>
              </w:rPr>
              <w:t xml:space="preserve"> weeks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6.0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6*</w:t>
            </w:r>
          </w:p>
        </w:tc>
        <w:tc>
          <w:tcPr>
            <w:tcW w:w="1381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1,2,3,4,5,9,11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>155152</w:t>
            </w:r>
          </w:p>
        </w:tc>
        <w:tc>
          <w:tcPr>
            <w:tcW w:w="279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计算机图形学</w:t>
            </w:r>
            <w:r>
              <w:rPr>
                <w:rFonts w:hint="eastAsia"/>
                <w:sz w:val="18"/>
                <w:szCs w:val="18"/>
                <w:vertAlign w:val="superscript"/>
              </w:rPr>
              <w:t>3(1)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Graphics</w:t>
            </w:r>
          </w:p>
        </w:tc>
        <w:tc>
          <w:tcPr>
            <w:tcW w:w="38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48</w:t>
            </w:r>
          </w:p>
        </w:tc>
        <w:tc>
          <w:tcPr>
            <w:tcW w:w="77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38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1,2,3,4,5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>155336</w:t>
            </w:r>
          </w:p>
        </w:tc>
        <w:tc>
          <w:tcPr>
            <w:tcW w:w="279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计算机视觉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  <w:vertAlign w:val="superscript"/>
              </w:rPr>
              <w:t>(2)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vision</w:t>
            </w:r>
          </w:p>
        </w:tc>
        <w:tc>
          <w:tcPr>
            <w:tcW w:w="38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48</w:t>
            </w:r>
          </w:p>
        </w:tc>
        <w:tc>
          <w:tcPr>
            <w:tcW w:w="77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38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1,2,3,4,5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>155341</w:t>
            </w:r>
          </w:p>
        </w:tc>
        <w:tc>
          <w:tcPr>
            <w:tcW w:w="279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3D游戏引擎架构设计基础</w:t>
            </w:r>
            <w:r>
              <w:rPr>
                <w:rFonts w:hint="eastAsia"/>
                <w:sz w:val="18"/>
                <w:szCs w:val="18"/>
                <w:vertAlign w:val="superscript"/>
              </w:rPr>
              <w:t>3(3)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Foundation of 3D Game Engine Architecture Design</w:t>
            </w:r>
          </w:p>
        </w:tc>
        <w:tc>
          <w:tcPr>
            <w:tcW w:w="38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38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1,2,3,4,5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155397</w:t>
            </w:r>
          </w:p>
        </w:tc>
        <w:tc>
          <w:tcPr>
            <w:tcW w:w="2793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自然语言处理</w:t>
            </w:r>
            <w:r>
              <w:rPr>
                <w:rFonts w:hint="eastAsia"/>
                <w:sz w:val="18"/>
                <w:szCs w:val="18"/>
                <w:vertAlign w:val="superscript"/>
              </w:rPr>
              <w:t>3(4)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Natural Language Processing</w:t>
            </w: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7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88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2.5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381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1,2,3,4,5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155345</w:t>
            </w:r>
          </w:p>
        </w:tc>
        <w:tc>
          <w:tcPr>
            <w:tcW w:w="2793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数字媒体开发实训</w:t>
            </w:r>
            <w:r>
              <w:rPr>
                <w:rFonts w:hint="eastAsia"/>
                <w:sz w:val="18"/>
                <w:szCs w:val="18"/>
                <w:vertAlign w:val="superscript"/>
              </w:rPr>
              <w:t>3(5)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Media development Training</w:t>
            </w: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  <w:lang w:val="en-US" w:eastAsia="zh-CN"/>
              </w:rPr>
              <w:t xml:space="preserve"> weeks</w:t>
            </w:r>
          </w:p>
        </w:tc>
        <w:tc>
          <w:tcPr>
            <w:tcW w:w="777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88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  <w:lang w:val="en-US" w:eastAsia="zh-CN"/>
              </w:rPr>
              <w:t xml:space="preserve"> weeks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6.0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6*</w:t>
            </w:r>
          </w:p>
        </w:tc>
        <w:tc>
          <w:tcPr>
            <w:tcW w:w="1381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1,2,3,4,5,9,11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155398</w:t>
            </w:r>
          </w:p>
        </w:tc>
        <w:tc>
          <w:tcPr>
            <w:tcW w:w="279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IOS平台应用开发</w:t>
            </w:r>
            <w:r>
              <w:rPr>
                <w:rFonts w:hint="eastAsia"/>
                <w:sz w:val="18"/>
                <w:szCs w:val="18"/>
                <w:vertAlign w:val="superscript"/>
              </w:rPr>
              <w:t>4(1)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Developing apps for iOS</w:t>
            </w:r>
          </w:p>
        </w:tc>
        <w:tc>
          <w:tcPr>
            <w:tcW w:w="38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48</w:t>
            </w:r>
          </w:p>
        </w:tc>
        <w:tc>
          <w:tcPr>
            <w:tcW w:w="77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38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2,3,4,5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155389</w:t>
            </w:r>
          </w:p>
        </w:tc>
        <w:tc>
          <w:tcPr>
            <w:tcW w:w="279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>Android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shd w:val="clear" w:color="auto" w:fill="FFFFFF"/>
              </w:rPr>
              <w:t>程序设计与开发</w:t>
            </w:r>
            <w:r>
              <w:rPr>
                <w:rFonts w:hint="eastAsia"/>
                <w:sz w:val="18"/>
                <w:szCs w:val="18"/>
                <w:vertAlign w:val="superscript"/>
              </w:rPr>
              <w:t>4(2)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Android Programming and De</w:t>
            </w:r>
            <w:r>
              <w:rPr>
                <w:rFonts w:hint="eastAsia"/>
                <w:sz w:val="18"/>
                <w:szCs w:val="18"/>
              </w:rPr>
              <w:t>velopment</w:t>
            </w:r>
          </w:p>
        </w:tc>
        <w:tc>
          <w:tcPr>
            <w:tcW w:w="38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48</w:t>
            </w:r>
          </w:p>
        </w:tc>
        <w:tc>
          <w:tcPr>
            <w:tcW w:w="77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38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2,3,4,5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155342</w:t>
            </w:r>
          </w:p>
        </w:tc>
        <w:tc>
          <w:tcPr>
            <w:tcW w:w="2793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智能人机交互</w:t>
            </w:r>
            <w:r>
              <w:rPr>
                <w:rFonts w:hint="eastAsia"/>
                <w:sz w:val="18"/>
                <w:szCs w:val="18"/>
                <w:vertAlign w:val="superscript"/>
              </w:rPr>
              <w:t>4(3)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Intelligent human-machine interact</w:t>
            </w: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48</w:t>
            </w:r>
          </w:p>
        </w:tc>
        <w:tc>
          <w:tcPr>
            <w:tcW w:w="777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88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2.5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381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1,2,3,4,5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155346</w:t>
            </w:r>
          </w:p>
        </w:tc>
        <w:tc>
          <w:tcPr>
            <w:tcW w:w="2793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移动计算及软件开发实训</w:t>
            </w:r>
            <w:r>
              <w:rPr>
                <w:rFonts w:hint="eastAsia"/>
                <w:sz w:val="18"/>
                <w:szCs w:val="18"/>
                <w:vertAlign w:val="superscript"/>
              </w:rPr>
              <w:t>4(4)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Development Technical Training of Mobile </w:t>
            </w:r>
            <w:r>
              <w:rPr>
                <w:rFonts w:hint="eastAsia"/>
                <w:sz w:val="18"/>
                <w:szCs w:val="18"/>
              </w:rPr>
              <w:t>Computing and</w:t>
            </w:r>
            <w:r>
              <w:rPr>
                <w:sz w:val="18"/>
                <w:szCs w:val="18"/>
              </w:rPr>
              <w:t xml:space="preserve"> software</w:t>
            </w: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  <w:lang w:val="en-US" w:eastAsia="zh-CN"/>
              </w:rPr>
              <w:t xml:space="preserve"> weeks</w:t>
            </w:r>
          </w:p>
        </w:tc>
        <w:tc>
          <w:tcPr>
            <w:tcW w:w="777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88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  <w:lang w:val="en-US" w:eastAsia="zh-CN"/>
              </w:rPr>
              <w:t xml:space="preserve"> weeks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6.0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6*</w:t>
            </w:r>
          </w:p>
        </w:tc>
        <w:tc>
          <w:tcPr>
            <w:tcW w:w="1381" w:type="dxa"/>
            <w:tcBorders>
              <w:bottom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1,2,3,4,5,9,11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>155327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WEB服务与面向服务的体系结构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 Services and SOA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48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2,3,4,5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155374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并行程序设计</w:t>
            </w:r>
          </w:p>
          <w:p>
            <w:pPr>
              <w:pStyle w:val="5"/>
              <w:spacing w:before="0" w:after="55" w:line="222" w:lineRule="atLeast"/>
              <w:rPr>
                <w:rFonts w:ascii="Times New Roman" w:hAnsi="Times New Roman" w:eastAsia="宋体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z w:val="18"/>
                <w:szCs w:val="18"/>
              </w:rPr>
              <w:t xml:space="preserve">Parallel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p</w:t>
            </w:r>
            <w:r>
              <w:rPr>
                <w:rFonts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rogram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 xml:space="preserve"> Design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2,3,4,5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>155334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Java EE分布式架构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rFonts w:hint="eastAsia"/>
                <w:sz w:val="18"/>
                <w:szCs w:val="18"/>
              </w:rPr>
              <w:t>va EE</w:t>
            </w:r>
            <w:r>
              <w:rPr>
                <w:sz w:val="18"/>
                <w:szCs w:val="18"/>
              </w:rPr>
              <w:t xml:space="preserve"> Distributed Architecture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2,3,4,5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>155160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电子商务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Electronic Commerce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>145042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信息系统安全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system security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2,3,4,5,6,8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>155377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计算思维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Computational thinking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2,3,4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>155399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区块链技术与应用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Block chain technology and application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2,3,4,5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>155400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云计算应用与开发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Cloud computing application and development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2,3,4,5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155338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Java EE 软件开发项目实训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Java EE software development training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  <w:lang w:val="en-US" w:eastAsia="zh-CN"/>
              </w:rPr>
              <w:t xml:space="preserve"> weeks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  <w:lang w:val="en-US" w:eastAsia="zh-CN"/>
              </w:rPr>
              <w:t xml:space="preserve"> weeks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6.0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6*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1,2,3,4,5,9,11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155362</w:t>
            </w:r>
          </w:p>
        </w:tc>
        <w:tc>
          <w:tcPr>
            <w:tcW w:w="2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企业软件项目实训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nterprise </w:t>
            </w:r>
            <w:r>
              <w:rPr>
                <w:rFonts w:hint="eastAsia"/>
                <w:sz w:val="18"/>
                <w:szCs w:val="18"/>
              </w:rPr>
              <w:t xml:space="preserve">software project </w:t>
            </w:r>
            <w:r>
              <w:rPr>
                <w:sz w:val="18"/>
                <w:szCs w:val="18"/>
              </w:rPr>
              <w:t>Training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  <w:lang w:val="en-US" w:eastAsia="zh-CN"/>
              </w:rPr>
              <w:t xml:space="preserve"> weeks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  <w:lang w:val="en-US" w:eastAsia="zh-CN"/>
              </w:rPr>
              <w:t xml:space="preserve"> weeks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6.0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6*</w:t>
            </w:r>
          </w:p>
        </w:tc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1,2,3,4,5,9,10,</w:t>
            </w:r>
          </w:p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353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kern w:val="0"/>
                <w:sz w:val="18"/>
              </w:rPr>
            </w:pPr>
            <w:r>
              <w:rPr>
                <w:rFonts w:eastAsia="黑体"/>
                <w:b/>
                <w:bCs/>
                <w:kern w:val="0"/>
                <w:sz w:val="18"/>
              </w:rPr>
              <w:t>合　计</w:t>
            </w:r>
          </w:p>
          <w:p>
            <w:pPr>
              <w:adjustRightInd w:val="0"/>
              <w:snapToGrid w:val="0"/>
              <w:jc w:val="center"/>
              <w:rPr>
                <w:bCs/>
                <w:kern w:val="0"/>
                <w:sz w:val="18"/>
              </w:rPr>
            </w:pPr>
            <w:r>
              <w:rPr>
                <w:rFonts w:eastAsia="黑体"/>
                <w:b/>
                <w:bCs/>
                <w:kern w:val="0"/>
                <w:sz w:val="18"/>
              </w:rPr>
              <w:t>Total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  <w:sz w:val="18"/>
              </w:rPr>
            </w:pPr>
            <w:r>
              <w:rPr>
                <w:bCs/>
                <w:kern w:val="0"/>
                <w:sz w:val="18"/>
              </w:rPr>
              <w:t>必</w:t>
            </w:r>
          </w:p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bCs/>
                <w:kern w:val="0"/>
                <w:sz w:val="18"/>
              </w:rPr>
              <w:t>C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128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32</w:t>
            </w:r>
          </w:p>
        </w:tc>
        <w:tc>
          <w:tcPr>
            <w:tcW w:w="48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7.0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381" w:type="dxa"/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53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kern w:val="0"/>
                <w:sz w:val="18"/>
              </w:rPr>
            </w:pP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  <w:sz w:val="18"/>
              </w:rPr>
            </w:pPr>
            <w:r>
              <w:rPr>
                <w:bCs/>
                <w:kern w:val="0"/>
                <w:sz w:val="18"/>
              </w:rPr>
              <w:t>选</w:t>
            </w:r>
          </w:p>
          <w:p>
            <w:pPr>
              <w:adjustRightInd w:val="0"/>
              <w:snapToGrid w:val="0"/>
              <w:jc w:val="center"/>
              <w:rPr>
                <w:bCs/>
                <w:kern w:val="0"/>
                <w:sz w:val="18"/>
              </w:rPr>
            </w:pPr>
            <w:r>
              <w:rPr>
                <w:bCs/>
                <w:kern w:val="0"/>
                <w:sz w:val="18"/>
              </w:rPr>
              <w:t>E</w:t>
            </w:r>
          </w:p>
        </w:tc>
        <w:tc>
          <w:tcPr>
            <w:tcW w:w="472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与集中实践教学环节中选修课一起修读最低要求27.5学分（按方向修读）</w:t>
            </w:r>
          </w:p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minimum elective course credits required:</w:t>
            </w:r>
            <w:r>
              <w:rPr>
                <w:rFonts w:hint="eastAsia"/>
                <w:sz w:val="18"/>
                <w:szCs w:val="18"/>
              </w:rPr>
              <w:t>27.5</w:t>
            </w:r>
          </w:p>
        </w:tc>
      </w:tr>
    </w:tbl>
    <w:p>
      <w:pPr>
        <w:adjustRightInd w:val="0"/>
        <w:snapToGrid w:val="0"/>
        <w:spacing w:line="300" w:lineRule="auto"/>
        <w:ind w:left="360" w:hanging="360" w:hangingChars="200"/>
        <w:rPr>
          <w:rFonts w:hint="eastAsia" w:asciiTheme="minorEastAsia" w:hAnsiTheme="minorEastAsia" w:eastAsia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/>
          <w:sz w:val="18"/>
          <w:szCs w:val="18"/>
          <w:lang w:val="en-US" w:eastAsia="zh-CN"/>
        </w:rPr>
        <w:t xml:space="preserve">Remark: </w:t>
      </w:r>
      <w:r>
        <w:rPr>
          <w:rFonts w:hint="eastAsia" w:asciiTheme="minorEastAsia" w:hAnsiTheme="minorEastAsia" w:eastAsiaTheme="minorEastAsia"/>
          <w:sz w:val="18"/>
          <w:szCs w:val="18"/>
        </w:rPr>
        <w:t xml:space="preserve">1. </w:t>
      </w:r>
      <w:r>
        <w:rPr>
          <w:rFonts w:hint="eastAsia" w:asciiTheme="minorEastAsia" w:hAnsiTheme="minorEastAsia" w:eastAsiaTheme="minorEastAsia"/>
          <w:sz w:val="18"/>
          <w:szCs w:val="18"/>
          <w:lang w:val="en-US" w:eastAsia="zh-CN"/>
        </w:rPr>
        <w:t xml:space="preserve">Courses with superscripts such as </w:t>
      </w:r>
      <w:r>
        <w:rPr>
          <w:sz w:val="18"/>
          <w:szCs w:val="18"/>
          <w:vertAlign w:val="superscript"/>
        </w:rPr>
        <w:t xml:space="preserve"> 1(</w:t>
      </w:r>
      <w:r>
        <w:rPr>
          <w:rFonts w:hint="eastAsia"/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>)</w:t>
      </w:r>
      <w:r>
        <w:rPr>
          <w:rFonts w:hint="eastAsia" w:asciiTheme="minorEastAsia" w:hAnsiTheme="minorEastAsia" w:eastAsiaTheme="minorEastAsia"/>
          <w:sz w:val="18"/>
          <w:szCs w:val="18"/>
          <w:lang w:val="en-US" w:eastAsia="zh-CN"/>
        </w:rPr>
        <w:t xml:space="preserve"> are in the specialized direction field, where number outside the brackets indicate the number of the courses group in direction filed (</w:t>
      </w:r>
      <w:r>
        <w:rPr>
          <w:rFonts w:hint="eastAsia" w:asciiTheme="minorEastAsia" w:hAnsiTheme="minorEastAsia" w:eastAsiaTheme="minorEastAsia"/>
          <w:sz w:val="18"/>
          <w:szCs w:val="18"/>
        </w:rPr>
        <w:t>1</w:t>
      </w:r>
      <w:r>
        <w:rPr>
          <w:rFonts w:hint="eastAsia" w:asciiTheme="minorEastAsia" w:hAnsiTheme="minorEastAsia" w:eastAsiaTheme="minorEastAsia"/>
          <w:sz w:val="18"/>
          <w:szCs w:val="18"/>
          <w:lang w:val="en-US" w:eastAsia="zh-CN"/>
        </w:rPr>
        <w:t xml:space="preserve"> is for filed of Big Data; </w:t>
      </w:r>
      <w:r>
        <w:rPr>
          <w:rFonts w:hint="eastAsia" w:asciiTheme="minorEastAsia" w:hAnsiTheme="minorEastAsia" w:eastAsiaTheme="minorEastAsia"/>
          <w:sz w:val="18"/>
          <w:szCs w:val="18"/>
        </w:rPr>
        <w:t>2</w:t>
      </w:r>
      <w:r>
        <w:rPr>
          <w:rFonts w:hint="eastAsia" w:asciiTheme="minorEastAsia" w:hAnsiTheme="minorEastAsia" w:eastAsiaTheme="minorEastAsia"/>
          <w:sz w:val="18"/>
          <w:szCs w:val="18"/>
          <w:lang w:val="en-US" w:eastAsia="zh-CN"/>
        </w:rPr>
        <w:t xml:space="preserve"> is for field of Embedded System and Software;</w:t>
      </w:r>
      <w:r>
        <w:rPr>
          <w:rFonts w:hint="eastAsia" w:asciiTheme="minorEastAsia" w:hAnsiTheme="minorEastAsia" w:eastAsiaTheme="minorEastAsia"/>
          <w:sz w:val="18"/>
          <w:szCs w:val="18"/>
        </w:rPr>
        <w:t xml:space="preserve"> 3</w:t>
      </w:r>
      <w:r>
        <w:rPr>
          <w:rFonts w:hint="eastAsia" w:asciiTheme="minorEastAsia" w:hAnsiTheme="minorEastAsia" w:eastAsiaTheme="minorEastAsia"/>
          <w:sz w:val="18"/>
          <w:szCs w:val="18"/>
          <w:lang w:val="en-US" w:eastAsia="zh-CN"/>
        </w:rPr>
        <w:t xml:space="preserve"> is for filed of Digital Media; </w:t>
      </w:r>
      <w:r>
        <w:rPr>
          <w:rFonts w:hint="eastAsia" w:asciiTheme="minorEastAsia" w:hAnsiTheme="minorEastAsia" w:eastAsiaTheme="minorEastAsia"/>
          <w:sz w:val="18"/>
          <w:szCs w:val="18"/>
        </w:rPr>
        <w:t>4</w:t>
      </w:r>
      <w:r>
        <w:rPr>
          <w:rFonts w:hint="eastAsia" w:asciiTheme="minorEastAsia" w:hAnsiTheme="minorEastAsia" w:eastAsiaTheme="minorEastAsia"/>
          <w:sz w:val="18"/>
          <w:szCs w:val="18"/>
          <w:lang w:val="en-US" w:eastAsia="zh-CN"/>
        </w:rPr>
        <w:t xml:space="preserve"> is for Mobile Computing and Software). </w:t>
      </w:r>
      <w:r>
        <w:rPr>
          <w:rFonts w:hint="eastAsia" w:asciiTheme="minorEastAsia" w:hAnsiTheme="minorEastAsia" w:eastAsiaTheme="minorEastAsia"/>
          <w:sz w:val="18"/>
          <w:szCs w:val="18"/>
        </w:rPr>
        <w:t>The number in parentheses is the serial number of the course in the courses group corresponding to the direction field</w:t>
      </w:r>
      <w:r>
        <w:rPr>
          <w:rFonts w:hint="eastAsia" w:asciiTheme="minorEastAsia" w:hAnsiTheme="minorEastAsia" w:eastAsiaTheme="minorEastAsia"/>
          <w:sz w:val="18"/>
          <w:szCs w:val="18"/>
          <w:lang w:val="en-US" w:eastAsia="zh-CN"/>
        </w:rPr>
        <w:t xml:space="preserve">. </w:t>
      </w:r>
      <w:r>
        <w:rPr>
          <w:rFonts w:hint="eastAsia" w:asciiTheme="minorEastAsia" w:hAnsiTheme="minorEastAsia" w:eastAsiaTheme="minorEastAsia"/>
          <w:sz w:val="18"/>
          <w:szCs w:val="18"/>
        </w:rPr>
        <w:t>Students must complete all courses included at least in one direction filed</w:t>
      </w:r>
      <w:r>
        <w:rPr>
          <w:rFonts w:hint="eastAsia" w:asciiTheme="minorEastAsia" w:hAnsiTheme="minorEastAsia" w:eastAsiaTheme="minorEastAsia"/>
          <w:sz w:val="18"/>
          <w:szCs w:val="18"/>
          <w:lang w:val="en-US" w:eastAsia="zh-CN"/>
        </w:rPr>
        <w:t xml:space="preserve">. </w:t>
      </w:r>
      <w:r>
        <w:rPr>
          <w:rFonts w:hint="eastAsia" w:asciiTheme="minorEastAsia" w:hAnsiTheme="minorEastAsia" w:eastAsiaTheme="minorEastAsia"/>
          <w:sz w:val="18"/>
          <w:szCs w:val="18"/>
        </w:rPr>
        <w:t>2.</w:t>
      </w:r>
      <w:r>
        <w:rPr>
          <w:rFonts w:hint="eastAsia" w:asciiTheme="minorEastAsia" w:hAnsiTheme="minorEastAsia" w:eastAsiaTheme="minorEastAsia"/>
          <w:sz w:val="18"/>
          <w:szCs w:val="18"/>
          <w:lang w:val="en-US" w:eastAsia="zh-CN"/>
        </w:rPr>
        <w:t xml:space="preserve"> Courses with "*" are not set up until 14 weeks after the start of the semester. 3. Courses With "**" stand for one of the two must be selected. 4. Training courses are not included in this column, but included in the Practice-concentrated Training.</w:t>
      </w:r>
    </w:p>
    <w:p>
      <w:pPr>
        <w:adjustRightInd w:val="0"/>
        <w:snapToGrid w:val="0"/>
        <w:spacing w:line="300" w:lineRule="auto"/>
        <w:rPr>
          <w:rFonts w:eastAsia="黑体"/>
          <w:b/>
          <w:sz w:val="24"/>
        </w:rPr>
      </w:pPr>
    </w:p>
    <w:p>
      <w:pPr>
        <w:adjustRightInd w:val="0"/>
        <w:snapToGrid w:val="0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t>四、集中实践教学环节(Practice-concentrated Training)</w:t>
      </w:r>
    </w:p>
    <w:tbl>
      <w:tblPr>
        <w:tblStyle w:val="19"/>
        <w:tblW w:w="92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639"/>
        <w:gridCol w:w="569"/>
        <w:gridCol w:w="569"/>
        <w:gridCol w:w="565"/>
        <w:gridCol w:w="707"/>
        <w:gridCol w:w="850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课程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代码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kern w:val="0"/>
                <w:sz w:val="13"/>
                <w:szCs w:val="13"/>
              </w:rPr>
              <w:t>Course No</w:t>
            </w:r>
          </w:p>
        </w:tc>
        <w:tc>
          <w:tcPr>
            <w:tcW w:w="363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  <w:kern w:val="0"/>
                <w:sz w:val="18"/>
              </w:rPr>
            </w:pPr>
            <w:r>
              <w:rPr>
                <w:b/>
                <w:bCs/>
                <w:spacing w:val="45"/>
                <w:kern w:val="0"/>
                <w:sz w:val="18"/>
                <w:fitText w:val="1050" w:id="6"/>
              </w:rPr>
              <w:t>课程名</w:t>
            </w:r>
            <w:r>
              <w:rPr>
                <w:b/>
                <w:bCs/>
                <w:kern w:val="0"/>
                <w:sz w:val="18"/>
                <w:fitText w:val="1050" w:id="6"/>
              </w:rPr>
              <w:t>称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kern w:val="0"/>
                <w:sz w:val="13"/>
                <w:szCs w:val="13"/>
              </w:rPr>
              <w:t>Course Title</w:t>
            </w:r>
          </w:p>
        </w:tc>
        <w:tc>
          <w:tcPr>
            <w:tcW w:w="56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是否必修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kern w:val="0"/>
                <w:sz w:val="13"/>
                <w:szCs w:val="13"/>
              </w:rPr>
              <w:t>C/E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  <w:kern w:val="0"/>
                <w:sz w:val="18"/>
              </w:rPr>
            </w:pPr>
            <w:r>
              <w:rPr>
                <w:b/>
                <w:bCs/>
                <w:spacing w:val="60"/>
                <w:kern w:val="0"/>
                <w:sz w:val="18"/>
                <w:fitText w:val="840" w:id="7"/>
              </w:rPr>
              <w:t>学时</w:t>
            </w:r>
            <w:r>
              <w:rPr>
                <w:b/>
                <w:bCs/>
                <w:spacing w:val="7"/>
                <w:kern w:val="0"/>
                <w:sz w:val="18"/>
                <w:fitText w:val="840" w:id="7"/>
              </w:rPr>
              <w:t>数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kern w:val="0"/>
                <w:sz w:val="13"/>
                <w:szCs w:val="13"/>
              </w:rPr>
              <w:t>Total Curriculum Hours</w:t>
            </w:r>
          </w:p>
        </w:tc>
        <w:tc>
          <w:tcPr>
            <w:tcW w:w="70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学分数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kern w:val="0"/>
                <w:sz w:val="13"/>
                <w:szCs w:val="13"/>
              </w:rPr>
              <w:t>Credits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开课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学期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kern w:val="0"/>
                <w:sz w:val="13"/>
                <w:szCs w:val="13"/>
              </w:rPr>
              <w:t>Semester</w:t>
            </w:r>
          </w:p>
        </w:tc>
        <w:tc>
          <w:tcPr>
            <w:tcW w:w="1496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毕业要求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kern w:val="0"/>
                <w:sz w:val="13"/>
                <w:szCs w:val="13"/>
              </w:rPr>
              <w:t>Student Outcomes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84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16"/>
              </w:rPr>
            </w:pPr>
          </w:p>
        </w:tc>
        <w:tc>
          <w:tcPr>
            <w:tcW w:w="363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56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实践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sz w:val="13"/>
                <w:szCs w:val="13"/>
              </w:rPr>
            </w:pPr>
            <w:r>
              <w:rPr>
                <w:rFonts w:eastAsia="黑体"/>
                <w:sz w:val="13"/>
                <w:szCs w:val="13"/>
              </w:rPr>
              <w:t>Practice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eastAsia="黑体"/>
                <w:sz w:val="13"/>
                <w:szCs w:val="13"/>
              </w:rPr>
              <w:t>weeks</w:t>
            </w:r>
          </w:p>
        </w:tc>
        <w:tc>
          <w:tcPr>
            <w:tcW w:w="56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授课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bCs/>
                <w:kern w:val="0"/>
                <w:sz w:val="13"/>
                <w:szCs w:val="13"/>
              </w:rPr>
            </w:pPr>
            <w:r>
              <w:rPr>
                <w:bCs/>
                <w:kern w:val="0"/>
                <w:sz w:val="13"/>
                <w:szCs w:val="13"/>
              </w:rPr>
              <w:t>Lecture Hours</w:t>
            </w:r>
          </w:p>
        </w:tc>
        <w:tc>
          <w:tcPr>
            <w:tcW w:w="70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9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106002</w:t>
            </w:r>
          </w:p>
        </w:tc>
        <w:tc>
          <w:tcPr>
            <w:tcW w:w="363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军训</w:t>
            </w:r>
          </w:p>
          <w:p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Military Training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C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  <w:lang w:val="en-US" w:eastAsia="zh-CN"/>
              </w:rPr>
              <w:t xml:space="preserve"> weeks</w:t>
            </w:r>
          </w:p>
        </w:tc>
        <w:tc>
          <w:tcPr>
            <w:tcW w:w="56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143197</w:t>
            </w:r>
          </w:p>
        </w:tc>
        <w:tc>
          <w:tcPr>
            <w:tcW w:w="363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马克思主义理论与实践</w:t>
            </w:r>
          </w:p>
          <w:p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Marxism Theory and Practice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C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  <w:lang w:val="en-US" w:eastAsia="zh-CN"/>
              </w:rPr>
              <w:t xml:space="preserve"> weeks</w:t>
            </w:r>
          </w:p>
        </w:tc>
        <w:tc>
          <w:tcPr>
            <w:tcW w:w="56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Holiday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155357</w:t>
            </w:r>
          </w:p>
        </w:tc>
        <w:tc>
          <w:tcPr>
            <w:tcW w:w="363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数字系统创意设计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Digital system creative design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E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  <w:lang w:val="en-US" w:eastAsia="zh-CN"/>
              </w:rPr>
              <w:t xml:space="preserve"> weeks</w:t>
            </w:r>
          </w:p>
        </w:tc>
        <w:tc>
          <w:tcPr>
            <w:tcW w:w="56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155320</w:t>
            </w:r>
          </w:p>
        </w:tc>
        <w:tc>
          <w:tcPr>
            <w:tcW w:w="363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C++程序开发实训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sz w:val="18"/>
              </w:rPr>
            </w:pPr>
            <w:r>
              <w:rPr>
                <w:sz w:val="18"/>
              </w:rPr>
              <w:t>C++ program development Training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C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  <w:lang w:val="en-US" w:eastAsia="zh-CN"/>
              </w:rPr>
              <w:t xml:space="preserve"> weeks</w:t>
            </w:r>
          </w:p>
        </w:tc>
        <w:tc>
          <w:tcPr>
            <w:tcW w:w="56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5.0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2*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2,3,5,9,11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bookmarkStart w:id="2" w:name="OLE_LINK2"/>
            <w:r>
              <w:rPr>
                <w:rFonts w:hint="eastAsia"/>
                <w:sz w:val="18"/>
              </w:rPr>
              <w:t>141073</w:t>
            </w:r>
            <w:bookmarkEnd w:id="2"/>
          </w:p>
        </w:tc>
        <w:tc>
          <w:tcPr>
            <w:tcW w:w="363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电子工艺实习Ⅱ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sz w:val="18"/>
              </w:rPr>
            </w:pPr>
            <w:r>
              <w:rPr>
                <w:sz w:val="18"/>
              </w:rPr>
              <w:t>Practice of Electronic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C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  <w:lang w:val="en-US" w:eastAsia="zh-CN"/>
              </w:rPr>
              <w:t xml:space="preserve"> weeks</w:t>
            </w:r>
          </w:p>
        </w:tc>
        <w:tc>
          <w:tcPr>
            <w:tcW w:w="56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155319</w:t>
            </w:r>
          </w:p>
        </w:tc>
        <w:tc>
          <w:tcPr>
            <w:tcW w:w="363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数据库开发实训**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sz w:val="18"/>
              </w:rPr>
            </w:pPr>
            <w:r>
              <w:rPr>
                <w:sz w:val="18"/>
              </w:rPr>
              <w:t>Database development Training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E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  <w:lang w:val="en-US" w:eastAsia="zh-CN"/>
              </w:rPr>
              <w:t xml:space="preserve"> weeks</w:t>
            </w:r>
          </w:p>
        </w:tc>
        <w:tc>
          <w:tcPr>
            <w:tcW w:w="56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5.0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4*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2,3,5,9,11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155349</w:t>
            </w:r>
          </w:p>
        </w:tc>
        <w:tc>
          <w:tcPr>
            <w:tcW w:w="363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软件开发综合实训**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sz w:val="18"/>
              </w:rPr>
            </w:pPr>
            <w:r>
              <w:rPr>
                <w:sz w:val="18"/>
              </w:rPr>
              <w:t>Software development and comprehensive training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E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  <w:lang w:val="en-US" w:eastAsia="zh-CN"/>
              </w:rPr>
              <w:t xml:space="preserve"> weeks</w:t>
            </w:r>
          </w:p>
        </w:tc>
        <w:tc>
          <w:tcPr>
            <w:tcW w:w="56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5.0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4*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2,3,5,9,11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155393</w:t>
            </w:r>
          </w:p>
        </w:tc>
        <w:tc>
          <w:tcPr>
            <w:tcW w:w="363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大数据开发实训</w:t>
            </w:r>
            <w:r>
              <w:rPr>
                <w:rFonts w:hint="eastAsia"/>
                <w:sz w:val="18"/>
                <w:szCs w:val="18"/>
                <w:vertAlign w:val="superscript"/>
              </w:rPr>
              <w:t>1(5)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Large data development training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E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  <w:lang w:val="en-US" w:eastAsia="zh-CN"/>
              </w:rPr>
              <w:t xml:space="preserve"> weeks</w:t>
            </w:r>
          </w:p>
        </w:tc>
        <w:tc>
          <w:tcPr>
            <w:tcW w:w="56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6.0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6*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1,2,3,4,5,9,11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155352</w:t>
            </w:r>
          </w:p>
        </w:tc>
        <w:tc>
          <w:tcPr>
            <w:tcW w:w="363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嵌入式软件项目实训</w:t>
            </w:r>
            <w:r>
              <w:rPr>
                <w:rFonts w:hint="eastAsia"/>
                <w:sz w:val="18"/>
                <w:szCs w:val="18"/>
                <w:vertAlign w:val="superscript"/>
              </w:rPr>
              <w:t>2(4)</w:t>
            </w:r>
          </w:p>
          <w:p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Embedded software project training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E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  <w:lang w:val="en-US" w:eastAsia="zh-CN"/>
              </w:rPr>
              <w:t xml:space="preserve"> weeks</w:t>
            </w:r>
          </w:p>
        </w:tc>
        <w:tc>
          <w:tcPr>
            <w:tcW w:w="56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6.0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6*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1,2,3,4,5,9,11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155345</w:t>
            </w:r>
          </w:p>
        </w:tc>
        <w:tc>
          <w:tcPr>
            <w:tcW w:w="363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数字媒体开发实训</w:t>
            </w:r>
            <w:r>
              <w:rPr>
                <w:rFonts w:hint="eastAsia"/>
                <w:sz w:val="18"/>
                <w:szCs w:val="18"/>
                <w:vertAlign w:val="superscript"/>
              </w:rPr>
              <w:t>3(5)</w:t>
            </w:r>
          </w:p>
          <w:p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Media development Training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E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  <w:lang w:val="en-US" w:eastAsia="zh-CN"/>
              </w:rPr>
              <w:t xml:space="preserve"> weeks</w:t>
            </w:r>
          </w:p>
        </w:tc>
        <w:tc>
          <w:tcPr>
            <w:tcW w:w="56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6.0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6*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1,2,3,4,5,9,11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155346</w:t>
            </w:r>
          </w:p>
        </w:tc>
        <w:tc>
          <w:tcPr>
            <w:tcW w:w="363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移动计算及软件开发实训</w:t>
            </w:r>
            <w:r>
              <w:rPr>
                <w:rFonts w:hint="eastAsia"/>
                <w:sz w:val="18"/>
                <w:szCs w:val="18"/>
                <w:vertAlign w:val="superscript"/>
              </w:rPr>
              <w:t>4(4)</w:t>
            </w:r>
          </w:p>
          <w:p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Development Technical Training of Mobile </w:t>
            </w:r>
            <w:r>
              <w:rPr>
                <w:rFonts w:hint="eastAsia"/>
                <w:sz w:val="18"/>
                <w:szCs w:val="18"/>
              </w:rPr>
              <w:t>Computing and</w:t>
            </w:r>
            <w:r>
              <w:rPr>
                <w:sz w:val="18"/>
                <w:szCs w:val="18"/>
              </w:rPr>
              <w:t xml:space="preserve"> software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E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  <w:lang w:val="en-US" w:eastAsia="zh-CN"/>
              </w:rPr>
              <w:t xml:space="preserve"> weeks</w:t>
            </w:r>
          </w:p>
        </w:tc>
        <w:tc>
          <w:tcPr>
            <w:tcW w:w="56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6.0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6*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1,2,3,4,5,9,11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155338</w:t>
            </w:r>
          </w:p>
        </w:tc>
        <w:tc>
          <w:tcPr>
            <w:tcW w:w="363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Java EE 软件开发项目实训</w:t>
            </w:r>
          </w:p>
          <w:p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Java EE Software Development Project Training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E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  <w:lang w:val="en-US" w:eastAsia="zh-CN"/>
              </w:rPr>
              <w:t xml:space="preserve"> weeks</w:t>
            </w:r>
          </w:p>
        </w:tc>
        <w:tc>
          <w:tcPr>
            <w:tcW w:w="56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6.0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6*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1,2,3,4,5,9,11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155362</w:t>
            </w:r>
          </w:p>
        </w:tc>
        <w:tc>
          <w:tcPr>
            <w:tcW w:w="363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企业软件项目实训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E</w:t>
            </w:r>
            <w:r>
              <w:rPr>
                <w:sz w:val="18"/>
              </w:rPr>
              <w:t xml:space="preserve">nterprise </w:t>
            </w:r>
            <w:r>
              <w:rPr>
                <w:rFonts w:hint="eastAsia"/>
                <w:sz w:val="18"/>
              </w:rPr>
              <w:t xml:space="preserve">software project </w:t>
            </w:r>
            <w:r>
              <w:rPr>
                <w:sz w:val="18"/>
              </w:rPr>
              <w:t>Training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E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  <w:lang w:val="en-US" w:eastAsia="zh-CN"/>
              </w:rPr>
              <w:t xml:space="preserve"> weeks</w:t>
            </w:r>
          </w:p>
        </w:tc>
        <w:tc>
          <w:tcPr>
            <w:tcW w:w="56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6.0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6*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1,2,3,4,5,9,10,11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155075</w:t>
            </w:r>
          </w:p>
        </w:tc>
        <w:tc>
          <w:tcPr>
            <w:tcW w:w="363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毕业实习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sz w:val="18"/>
              </w:rPr>
            </w:pPr>
            <w:r>
              <w:rPr>
                <w:sz w:val="18"/>
              </w:rPr>
              <w:t>Practice on Diploma Project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C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  <w:lang w:val="en-US" w:eastAsia="zh-CN"/>
              </w:rPr>
              <w:t xml:space="preserve"> weeks</w:t>
            </w:r>
          </w:p>
        </w:tc>
        <w:tc>
          <w:tcPr>
            <w:tcW w:w="56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5.0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1,2,3,4,5,9,10,11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155076</w:t>
            </w:r>
          </w:p>
        </w:tc>
        <w:tc>
          <w:tcPr>
            <w:tcW w:w="363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毕业设计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sz w:val="18"/>
              </w:rPr>
            </w:pPr>
            <w:r>
              <w:rPr>
                <w:sz w:val="18"/>
              </w:rPr>
              <w:t>Diploma Project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C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15</w:t>
            </w:r>
            <w:r>
              <w:rPr>
                <w:rFonts w:hint="eastAsia"/>
                <w:sz w:val="18"/>
                <w:lang w:val="en-US" w:eastAsia="zh-CN"/>
              </w:rPr>
              <w:t xml:space="preserve"> weeks</w:t>
            </w:r>
          </w:p>
        </w:tc>
        <w:tc>
          <w:tcPr>
            <w:tcW w:w="56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15.0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1,2,3,4,5,9,10,11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b/>
                <w:bCs/>
                <w:kern w:val="0"/>
                <w:sz w:val="18"/>
              </w:rPr>
            </w:pPr>
            <w:r>
              <w:rPr>
                <w:rFonts w:eastAsia="黑体"/>
                <w:b/>
                <w:bCs/>
                <w:kern w:val="0"/>
                <w:sz w:val="18"/>
              </w:rPr>
              <w:t>合　计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b/>
                <w:bCs/>
                <w:kern w:val="0"/>
                <w:sz w:val="18"/>
              </w:rPr>
            </w:pPr>
            <w:r>
              <w:rPr>
                <w:rFonts w:eastAsia="黑体"/>
                <w:b/>
                <w:bCs/>
                <w:kern w:val="0"/>
                <w:sz w:val="18"/>
              </w:rPr>
              <w:t>Total</w:t>
            </w:r>
          </w:p>
        </w:tc>
        <w:tc>
          <w:tcPr>
            <w:tcW w:w="56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Cs/>
                <w:kern w:val="0"/>
                <w:sz w:val="18"/>
              </w:rPr>
            </w:pPr>
            <w:r>
              <w:rPr>
                <w:bCs/>
                <w:kern w:val="0"/>
                <w:sz w:val="18"/>
              </w:rPr>
              <w:t>必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bCs/>
                <w:kern w:val="0"/>
                <w:sz w:val="18"/>
              </w:rPr>
            </w:pPr>
            <w:r>
              <w:rPr>
                <w:bCs/>
                <w:kern w:val="0"/>
                <w:sz w:val="18"/>
              </w:rPr>
              <w:t>C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48</w:t>
            </w:r>
          </w:p>
        </w:tc>
        <w:tc>
          <w:tcPr>
            <w:tcW w:w="56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70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32.0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49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b/>
                <w:bCs/>
                <w:kern w:val="0"/>
                <w:sz w:val="18"/>
              </w:rPr>
            </w:pPr>
          </w:p>
        </w:tc>
        <w:tc>
          <w:tcPr>
            <w:tcW w:w="56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Cs/>
                <w:kern w:val="0"/>
                <w:sz w:val="18"/>
              </w:rPr>
            </w:pPr>
            <w:r>
              <w:rPr>
                <w:bCs/>
                <w:kern w:val="0"/>
                <w:sz w:val="18"/>
              </w:rPr>
              <w:t>选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bCs/>
                <w:kern w:val="0"/>
                <w:sz w:val="18"/>
              </w:rPr>
            </w:pPr>
            <w:r>
              <w:rPr>
                <w:bCs/>
                <w:kern w:val="0"/>
                <w:sz w:val="18"/>
              </w:rPr>
              <w:t>E</w:t>
            </w:r>
          </w:p>
        </w:tc>
        <w:tc>
          <w:tcPr>
            <w:tcW w:w="418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与专业领域课中选修课一起修读最低要求27.5学分（按方向修读）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sz w:val="18"/>
                <w:szCs w:val="18"/>
              </w:rPr>
              <w:t>minimum elective course credits required: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27.5</w:t>
            </w:r>
          </w:p>
        </w:tc>
      </w:tr>
    </w:tbl>
    <w:p>
      <w:pPr>
        <w:adjustRightInd w:val="0"/>
        <w:snapToGrid w:val="0"/>
        <w:spacing w:line="300" w:lineRule="auto"/>
        <w:rPr>
          <w:rFonts w:eastAsia="黑体"/>
          <w:b/>
          <w:sz w:val="24"/>
        </w:rPr>
      </w:pPr>
    </w:p>
    <w:p>
      <w:pPr>
        <w:spacing w:line="300" w:lineRule="auto"/>
        <w:rPr>
          <w:rFonts w:hint="eastAsia" w:eastAsia="黑体"/>
          <w:b/>
          <w:sz w:val="24"/>
          <w:lang w:val="en-US" w:eastAsia="zh-CN"/>
        </w:rPr>
      </w:pPr>
      <w:r>
        <w:rPr>
          <w:rFonts w:eastAsia="黑体"/>
          <w:b/>
          <w:sz w:val="24"/>
        </w:rPr>
        <w:t>五、第二课堂</w:t>
      </w:r>
      <w:r>
        <w:rPr>
          <w:rFonts w:hint="eastAsia" w:eastAsia="黑体"/>
          <w:b/>
          <w:sz w:val="24"/>
          <w:lang w:val="en-US" w:eastAsia="zh-CN"/>
        </w:rPr>
        <w:t>(Second Courses)</w:t>
      </w:r>
    </w:p>
    <w:p>
      <w:pPr>
        <w:widowControl/>
        <w:spacing w:line="300" w:lineRule="auto"/>
        <w:ind w:firstLine="420" w:firstLineChars="200"/>
        <w:jc w:val="left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Second Courses consists of two parts: humanistic quality education and innovation ability training.</w:t>
      </w:r>
    </w:p>
    <w:p>
      <w:pPr>
        <w:spacing w:line="300" w:lineRule="auto"/>
        <w:ind w:firstLine="422" w:firstLineChars="200"/>
        <w:rPr>
          <w:rFonts w:hint="eastAsia" w:eastAsia="宋体"/>
          <w:b/>
          <w:szCs w:val="21"/>
          <w:lang w:val="en-US" w:eastAsia="zh-CN"/>
        </w:rPr>
      </w:pPr>
      <w:r>
        <w:rPr>
          <w:b/>
          <w:szCs w:val="21"/>
        </w:rPr>
        <w:t>1.</w:t>
      </w:r>
      <w:r>
        <w:rPr>
          <w:rFonts w:hint="eastAsia"/>
          <w:b/>
          <w:szCs w:val="21"/>
          <w:lang w:val="en-US" w:eastAsia="zh-CN"/>
        </w:rPr>
        <w:t xml:space="preserve">Basic Requirements for Humanistic Quality Education 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While obtaining the credits required by the </w:t>
      </w:r>
      <w:r>
        <w:rPr>
          <w:rFonts w:hint="eastAsia"/>
          <w:szCs w:val="21"/>
          <w:lang w:val="en-US" w:eastAsia="zh-CN"/>
        </w:rPr>
        <w:t xml:space="preserve">specialized </w:t>
      </w:r>
      <w:r>
        <w:rPr>
          <w:rFonts w:hint="eastAsia"/>
          <w:szCs w:val="21"/>
        </w:rPr>
        <w:t xml:space="preserve">teaching plan, students should also participate in the extracurricular humanities quality education activities in accordance with their own interests. The accumulated credits for the activities </w:t>
      </w:r>
      <w:r>
        <w:rPr>
          <w:rFonts w:hint="eastAsia"/>
          <w:szCs w:val="21"/>
          <w:lang w:val="en-US" w:eastAsia="zh-CN"/>
        </w:rPr>
        <w:t xml:space="preserve">should be </w:t>
      </w:r>
      <w:r>
        <w:rPr>
          <w:rFonts w:hint="eastAsia"/>
          <w:szCs w:val="21"/>
        </w:rPr>
        <w:t>no</w:t>
      </w:r>
      <w:r>
        <w:rPr>
          <w:rFonts w:hint="eastAsia"/>
          <w:szCs w:val="21"/>
          <w:lang w:val="en-US" w:eastAsia="zh-CN"/>
        </w:rPr>
        <w:t>t</w:t>
      </w:r>
      <w:r>
        <w:rPr>
          <w:rFonts w:hint="eastAsia"/>
          <w:szCs w:val="21"/>
        </w:rPr>
        <w:t xml:space="preserve"> less than 2 credits.</w:t>
      </w:r>
    </w:p>
    <w:p>
      <w:pPr>
        <w:widowControl/>
        <w:spacing w:line="300" w:lineRule="auto"/>
        <w:ind w:firstLine="422" w:firstLineChars="200"/>
        <w:jc w:val="left"/>
        <w:rPr>
          <w:b/>
          <w:szCs w:val="21"/>
          <w:lang w:val="en-US"/>
        </w:rPr>
      </w:pPr>
      <w:r>
        <w:rPr>
          <w:b/>
          <w:szCs w:val="21"/>
        </w:rPr>
        <w:t>2.</w:t>
      </w:r>
      <w:r>
        <w:rPr>
          <w:rFonts w:hint="eastAsia"/>
          <w:b/>
          <w:szCs w:val="21"/>
          <w:lang w:val="en-US" w:eastAsia="zh-CN"/>
        </w:rPr>
        <w:t>Basic Requirements for Innovation Ability Training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Students must also participate in the National Innovation and Entrepreneurship Training Program or the Guangdong Innovation and Entrepreneurship Training Program or the SRP (Student Research Program) or the 100-step ladder climbing program or the various types of extracurricular innovation ability training (such as academic competitions, academic lectures, etc.)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 xml:space="preserve">for a certain period of time. </w:t>
      </w:r>
      <w:r>
        <w:rPr>
          <w:rFonts w:hint="eastAsia"/>
          <w:szCs w:val="21"/>
          <w:lang w:val="en-US" w:eastAsia="zh-CN"/>
        </w:rPr>
        <w:t>T</w:t>
      </w:r>
      <w:r>
        <w:rPr>
          <w:rFonts w:hint="eastAsia"/>
          <w:szCs w:val="21"/>
        </w:rPr>
        <w:t xml:space="preserve">he total number of credits for participating in the activity </w:t>
      </w:r>
      <w:r>
        <w:rPr>
          <w:rFonts w:hint="eastAsia"/>
          <w:szCs w:val="21"/>
          <w:lang w:val="en-US" w:eastAsia="zh-CN"/>
        </w:rPr>
        <w:t xml:space="preserve">should be </w:t>
      </w:r>
      <w:r>
        <w:rPr>
          <w:rFonts w:hint="eastAsia"/>
          <w:szCs w:val="21"/>
        </w:rPr>
        <w:t>no</w:t>
      </w:r>
      <w:r>
        <w:rPr>
          <w:rFonts w:hint="eastAsia"/>
          <w:szCs w:val="21"/>
          <w:lang w:val="en-US" w:eastAsia="zh-CN"/>
        </w:rPr>
        <w:t>t</w:t>
      </w:r>
      <w:r>
        <w:rPr>
          <w:rFonts w:hint="eastAsia"/>
          <w:szCs w:val="21"/>
        </w:rPr>
        <w:t xml:space="preserve"> less than 4 credits.</w:t>
      </w:r>
    </w:p>
    <w:p>
      <w:pPr>
        <w:spacing w:line="300" w:lineRule="auto"/>
        <w:rPr>
          <w:szCs w:val="21"/>
        </w:rPr>
      </w:pPr>
    </w:p>
    <w:sectPr>
      <w:footerReference r:id="rId3" w:type="default"/>
      <w:pgSz w:w="11906" w:h="16838"/>
      <w:pgMar w:top="1418" w:right="1418" w:bottom="1418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935564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5C44"/>
    <w:multiLevelType w:val="multilevel"/>
    <w:tmpl w:val="44C75C44"/>
    <w:lvl w:ilvl="0" w:tentative="0">
      <w:start w:val="1"/>
      <w:numFmt w:val="decimal"/>
      <w:pStyle w:val="26"/>
      <w:lvlText w:val="（%1）"/>
      <w:lvlJc w:val="left"/>
      <w:pPr>
        <w:tabs>
          <w:tab w:val="left" w:pos="2715"/>
        </w:tabs>
        <w:ind w:left="2715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2835"/>
        </w:tabs>
        <w:ind w:left="283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3255"/>
        </w:tabs>
        <w:ind w:left="3255" w:hanging="420"/>
      </w:pPr>
    </w:lvl>
    <w:lvl w:ilvl="3" w:tentative="0">
      <w:start w:val="1"/>
      <w:numFmt w:val="decimal"/>
      <w:lvlText w:val="%4."/>
      <w:lvlJc w:val="left"/>
      <w:pPr>
        <w:tabs>
          <w:tab w:val="left" w:pos="3675"/>
        </w:tabs>
        <w:ind w:left="367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4095"/>
        </w:tabs>
        <w:ind w:left="409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4515"/>
        </w:tabs>
        <w:ind w:left="4515" w:hanging="420"/>
      </w:pPr>
    </w:lvl>
    <w:lvl w:ilvl="6" w:tentative="0">
      <w:start w:val="1"/>
      <w:numFmt w:val="decimal"/>
      <w:lvlText w:val="%7."/>
      <w:lvlJc w:val="left"/>
      <w:pPr>
        <w:tabs>
          <w:tab w:val="left" w:pos="4935"/>
        </w:tabs>
        <w:ind w:left="493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5355"/>
        </w:tabs>
        <w:ind w:left="535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5775"/>
        </w:tabs>
        <w:ind w:left="57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60F1"/>
    <w:rsid w:val="000046EC"/>
    <w:rsid w:val="00006E25"/>
    <w:rsid w:val="00007244"/>
    <w:rsid w:val="000143E1"/>
    <w:rsid w:val="00014464"/>
    <w:rsid w:val="00016EB2"/>
    <w:rsid w:val="000170C8"/>
    <w:rsid w:val="0002380D"/>
    <w:rsid w:val="0002404A"/>
    <w:rsid w:val="00031CD0"/>
    <w:rsid w:val="000320AE"/>
    <w:rsid w:val="00032167"/>
    <w:rsid w:val="00037832"/>
    <w:rsid w:val="00045D43"/>
    <w:rsid w:val="00046000"/>
    <w:rsid w:val="00050224"/>
    <w:rsid w:val="00052B2D"/>
    <w:rsid w:val="0006428C"/>
    <w:rsid w:val="00064783"/>
    <w:rsid w:val="00065887"/>
    <w:rsid w:val="00072D3D"/>
    <w:rsid w:val="00074DAE"/>
    <w:rsid w:val="00074E9A"/>
    <w:rsid w:val="00080FC3"/>
    <w:rsid w:val="00082CD4"/>
    <w:rsid w:val="00083AD9"/>
    <w:rsid w:val="00084D48"/>
    <w:rsid w:val="00086427"/>
    <w:rsid w:val="0009119A"/>
    <w:rsid w:val="000931D1"/>
    <w:rsid w:val="000A33D4"/>
    <w:rsid w:val="000A74BB"/>
    <w:rsid w:val="000B055D"/>
    <w:rsid w:val="000B19D2"/>
    <w:rsid w:val="000C58F5"/>
    <w:rsid w:val="000C6ECF"/>
    <w:rsid w:val="000C7AA4"/>
    <w:rsid w:val="000D064D"/>
    <w:rsid w:val="000E013C"/>
    <w:rsid w:val="000E2113"/>
    <w:rsid w:val="000E266F"/>
    <w:rsid w:val="000E2A83"/>
    <w:rsid w:val="000E7573"/>
    <w:rsid w:val="000E7E01"/>
    <w:rsid w:val="000F1657"/>
    <w:rsid w:val="0010189E"/>
    <w:rsid w:val="001053EB"/>
    <w:rsid w:val="00106982"/>
    <w:rsid w:val="00111715"/>
    <w:rsid w:val="001139B1"/>
    <w:rsid w:val="00115585"/>
    <w:rsid w:val="00115655"/>
    <w:rsid w:val="001161BE"/>
    <w:rsid w:val="001274BF"/>
    <w:rsid w:val="001313A3"/>
    <w:rsid w:val="00132C47"/>
    <w:rsid w:val="0013463F"/>
    <w:rsid w:val="00135FBF"/>
    <w:rsid w:val="0014084F"/>
    <w:rsid w:val="00142DC5"/>
    <w:rsid w:val="0014399E"/>
    <w:rsid w:val="00144E0E"/>
    <w:rsid w:val="00145898"/>
    <w:rsid w:val="00150BDA"/>
    <w:rsid w:val="00154419"/>
    <w:rsid w:val="00156047"/>
    <w:rsid w:val="001612A5"/>
    <w:rsid w:val="00163C3A"/>
    <w:rsid w:val="00163F99"/>
    <w:rsid w:val="00165686"/>
    <w:rsid w:val="00166E2E"/>
    <w:rsid w:val="00166E31"/>
    <w:rsid w:val="00175566"/>
    <w:rsid w:val="00177F94"/>
    <w:rsid w:val="0018154B"/>
    <w:rsid w:val="0018321D"/>
    <w:rsid w:val="00190A2B"/>
    <w:rsid w:val="001942A0"/>
    <w:rsid w:val="001A0B1C"/>
    <w:rsid w:val="001A182C"/>
    <w:rsid w:val="001A2787"/>
    <w:rsid w:val="001A36A4"/>
    <w:rsid w:val="001A4378"/>
    <w:rsid w:val="001A6743"/>
    <w:rsid w:val="001A7BE1"/>
    <w:rsid w:val="001B0CBF"/>
    <w:rsid w:val="001B45AD"/>
    <w:rsid w:val="001C120A"/>
    <w:rsid w:val="001C683E"/>
    <w:rsid w:val="001D23AB"/>
    <w:rsid w:val="001E0BB0"/>
    <w:rsid w:val="001F0ADF"/>
    <w:rsid w:val="001F18C0"/>
    <w:rsid w:val="001F19C0"/>
    <w:rsid w:val="001F5722"/>
    <w:rsid w:val="001F78C5"/>
    <w:rsid w:val="00202647"/>
    <w:rsid w:val="00206642"/>
    <w:rsid w:val="00214B3A"/>
    <w:rsid w:val="00215BA1"/>
    <w:rsid w:val="00221164"/>
    <w:rsid w:val="00221E32"/>
    <w:rsid w:val="00232BE0"/>
    <w:rsid w:val="00232D1C"/>
    <w:rsid w:val="002338E4"/>
    <w:rsid w:val="00234BC9"/>
    <w:rsid w:val="00237AF2"/>
    <w:rsid w:val="00245057"/>
    <w:rsid w:val="00245610"/>
    <w:rsid w:val="00247BCD"/>
    <w:rsid w:val="002541DB"/>
    <w:rsid w:val="00256B11"/>
    <w:rsid w:val="00256BF2"/>
    <w:rsid w:val="00257179"/>
    <w:rsid w:val="00265230"/>
    <w:rsid w:val="002656E3"/>
    <w:rsid w:val="00270DEC"/>
    <w:rsid w:val="002714BC"/>
    <w:rsid w:val="0027209F"/>
    <w:rsid w:val="002739A3"/>
    <w:rsid w:val="00273C1B"/>
    <w:rsid w:val="00281735"/>
    <w:rsid w:val="00281F1A"/>
    <w:rsid w:val="0028487D"/>
    <w:rsid w:val="00291B15"/>
    <w:rsid w:val="0029357E"/>
    <w:rsid w:val="00293F99"/>
    <w:rsid w:val="0029636F"/>
    <w:rsid w:val="00296DFE"/>
    <w:rsid w:val="00297D38"/>
    <w:rsid w:val="002A1C1C"/>
    <w:rsid w:val="002A5AD7"/>
    <w:rsid w:val="002B093A"/>
    <w:rsid w:val="002B392D"/>
    <w:rsid w:val="002B50D0"/>
    <w:rsid w:val="002B5DE4"/>
    <w:rsid w:val="002C00AE"/>
    <w:rsid w:val="002D0422"/>
    <w:rsid w:val="002D0CF1"/>
    <w:rsid w:val="002D739E"/>
    <w:rsid w:val="002E5535"/>
    <w:rsid w:val="002F1428"/>
    <w:rsid w:val="002F527F"/>
    <w:rsid w:val="002F5456"/>
    <w:rsid w:val="002F6238"/>
    <w:rsid w:val="002F75E7"/>
    <w:rsid w:val="003009BD"/>
    <w:rsid w:val="003027C4"/>
    <w:rsid w:val="003075EB"/>
    <w:rsid w:val="00310E85"/>
    <w:rsid w:val="00321A00"/>
    <w:rsid w:val="0032429B"/>
    <w:rsid w:val="003266C8"/>
    <w:rsid w:val="00332F50"/>
    <w:rsid w:val="00333BFD"/>
    <w:rsid w:val="003342E2"/>
    <w:rsid w:val="0033444E"/>
    <w:rsid w:val="003366BE"/>
    <w:rsid w:val="00344B45"/>
    <w:rsid w:val="00345059"/>
    <w:rsid w:val="003450F6"/>
    <w:rsid w:val="00345546"/>
    <w:rsid w:val="00345609"/>
    <w:rsid w:val="003457A8"/>
    <w:rsid w:val="00345AE8"/>
    <w:rsid w:val="00346C93"/>
    <w:rsid w:val="00347D06"/>
    <w:rsid w:val="0035623A"/>
    <w:rsid w:val="00356B2B"/>
    <w:rsid w:val="00356DEC"/>
    <w:rsid w:val="00357C11"/>
    <w:rsid w:val="003628F9"/>
    <w:rsid w:val="00363909"/>
    <w:rsid w:val="00363E73"/>
    <w:rsid w:val="00365D78"/>
    <w:rsid w:val="0036639F"/>
    <w:rsid w:val="00367AAE"/>
    <w:rsid w:val="0037138C"/>
    <w:rsid w:val="00377636"/>
    <w:rsid w:val="00384FFE"/>
    <w:rsid w:val="00385198"/>
    <w:rsid w:val="00386428"/>
    <w:rsid w:val="00387E88"/>
    <w:rsid w:val="003A0305"/>
    <w:rsid w:val="003A23D7"/>
    <w:rsid w:val="003A3655"/>
    <w:rsid w:val="003A6568"/>
    <w:rsid w:val="003B4DA6"/>
    <w:rsid w:val="003B58EB"/>
    <w:rsid w:val="003B61D0"/>
    <w:rsid w:val="003C053C"/>
    <w:rsid w:val="003C0BC5"/>
    <w:rsid w:val="003C0FFD"/>
    <w:rsid w:val="003C4699"/>
    <w:rsid w:val="003C7461"/>
    <w:rsid w:val="003D13A8"/>
    <w:rsid w:val="003D37FB"/>
    <w:rsid w:val="003F0A85"/>
    <w:rsid w:val="003F25DE"/>
    <w:rsid w:val="003F2B5A"/>
    <w:rsid w:val="003F4F81"/>
    <w:rsid w:val="004010D2"/>
    <w:rsid w:val="004024BB"/>
    <w:rsid w:val="00402920"/>
    <w:rsid w:val="00404799"/>
    <w:rsid w:val="00406F45"/>
    <w:rsid w:val="00411107"/>
    <w:rsid w:val="004115DA"/>
    <w:rsid w:val="00414BEE"/>
    <w:rsid w:val="00415FA5"/>
    <w:rsid w:val="00416A7A"/>
    <w:rsid w:val="00420100"/>
    <w:rsid w:val="0042297E"/>
    <w:rsid w:val="00423FC2"/>
    <w:rsid w:val="004249DE"/>
    <w:rsid w:val="0043143D"/>
    <w:rsid w:val="0043252E"/>
    <w:rsid w:val="00440F11"/>
    <w:rsid w:val="00454C3C"/>
    <w:rsid w:val="00455FE0"/>
    <w:rsid w:val="00463208"/>
    <w:rsid w:val="004634DD"/>
    <w:rsid w:val="004651BF"/>
    <w:rsid w:val="00472234"/>
    <w:rsid w:val="00473B84"/>
    <w:rsid w:val="00473C56"/>
    <w:rsid w:val="004741B6"/>
    <w:rsid w:val="004757FB"/>
    <w:rsid w:val="00480B44"/>
    <w:rsid w:val="00481442"/>
    <w:rsid w:val="00482434"/>
    <w:rsid w:val="00483A7C"/>
    <w:rsid w:val="0048497C"/>
    <w:rsid w:val="00490A9E"/>
    <w:rsid w:val="00494A5D"/>
    <w:rsid w:val="0049543F"/>
    <w:rsid w:val="004A3160"/>
    <w:rsid w:val="004A47F5"/>
    <w:rsid w:val="004A4FFB"/>
    <w:rsid w:val="004B5622"/>
    <w:rsid w:val="004B6F96"/>
    <w:rsid w:val="004B7665"/>
    <w:rsid w:val="004C068B"/>
    <w:rsid w:val="004C0DF9"/>
    <w:rsid w:val="004C2630"/>
    <w:rsid w:val="004C329D"/>
    <w:rsid w:val="004C4F36"/>
    <w:rsid w:val="004C6143"/>
    <w:rsid w:val="004C6FC4"/>
    <w:rsid w:val="004D2895"/>
    <w:rsid w:val="004D6995"/>
    <w:rsid w:val="004E16CA"/>
    <w:rsid w:val="004E2377"/>
    <w:rsid w:val="004E3082"/>
    <w:rsid w:val="004E5125"/>
    <w:rsid w:val="004F3554"/>
    <w:rsid w:val="00501353"/>
    <w:rsid w:val="00502C78"/>
    <w:rsid w:val="00503DD1"/>
    <w:rsid w:val="00504BA3"/>
    <w:rsid w:val="00505671"/>
    <w:rsid w:val="0051316E"/>
    <w:rsid w:val="00516A07"/>
    <w:rsid w:val="00516B35"/>
    <w:rsid w:val="00516B49"/>
    <w:rsid w:val="005220ED"/>
    <w:rsid w:val="00522E5C"/>
    <w:rsid w:val="005248CD"/>
    <w:rsid w:val="00527D60"/>
    <w:rsid w:val="005323EF"/>
    <w:rsid w:val="0053453E"/>
    <w:rsid w:val="005354E4"/>
    <w:rsid w:val="00542745"/>
    <w:rsid w:val="00542C66"/>
    <w:rsid w:val="00544B53"/>
    <w:rsid w:val="005457DB"/>
    <w:rsid w:val="00545CB8"/>
    <w:rsid w:val="005516DD"/>
    <w:rsid w:val="00551A84"/>
    <w:rsid w:val="005534D7"/>
    <w:rsid w:val="0055651A"/>
    <w:rsid w:val="0056259D"/>
    <w:rsid w:val="00562C5B"/>
    <w:rsid w:val="00563778"/>
    <w:rsid w:val="00567520"/>
    <w:rsid w:val="00567A0D"/>
    <w:rsid w:val="00574A3D"/>
    <w:rsid w:val="005773B8"/>
    <w:rsid w:val="005778C5"/>
    <w:rsid w:val="0058327B"/>
    <w:rsid w:val="005833BF"/>
    <w:rsid w:val="00583965"/>
    <w:rsid w:val="0058602D"/>
    <w:rsid w:val="00594D56"/>
    <w:rsid w:val="00597B2C"/>
    <w:rsid w:val="005A0D92"/>
    <w:rsid w:val="005A0DDA"/>
    <w:rsid w:val="005A2651"/>
    <w:rsid w:val="005A3A77"/>
    <w:rsid w:val="005A7112"/>
    <w:rsid w:val="005B106F"/>
    <w:rsid w:val="005C011C"/>
    <w:rsid w:val="005C307E"/>
    <w:rsid w:val="005C4525"/>
    <w:rsid w:val="005C577E"/>
    <w:rsid w:val="005C6C44"/>
    <w:rsid w:val="005C77CF"/>
    <w:rsid w:val="005D11D5"/>
    <w:rsid w:val="005D2A69"/>
    <w:rsid w:val="005D2E53"/>
    <w:rsid w:val="005D5DDD"/>
    <w:rsid w:val="005D61C7"/>
    <w:rsid w:val="005D64FF"/>
    <w:rsid w:val="005E05EA"/>
    <w:rsid w:val="005E1214"/>
    <w:rsid w:val="005E28B4"/>
    <w:rsid w:val="005E5D5A"/>
    <w:rsid w:val="005E6444"/>
    <w:rsid w:val="005F0487"/>
    <w:rsid w:val="005F6366"/>
    <w:rsid w:val="005F6A10"/>
    <w:rsid w:val="006005E5"/>
    <w:rsid w:val="006032B1"/>
    <w:rsid w:val="006037A5"/>
    <w:rsid w:val="00603A99"/>
    <w:rsid w:val="00603E6D"/>
    <w:rsid w:val="00605C19"/>
    <w:rsid w:val="00606B94"/>
    <w:rsid w:val="00607108"/>
    <w:rsid w:val="006074E4"/>
    <w:rsid w:val="00611A80"/>
    <w:rsid w:val="00623B81"/>
    <w:rsid w:val="00624FF0"/>
    <w:rsid w:val="0062657F"/>
    <w:rsid w:val="00627742"/>
    <w:rsid w:val="006278E4"/>
    <w:rsid w:val="00627B3A"/>
    <w:rsid w:val="00627EC3"/>
    <w:rsid w:val="006306B7"/>
    <w:rsid w:val="0063689D"/>
    <w:rsid w:val="0063706C"/>
    <w:rsid w:val="00637B04"/>
    <w:rsid w:val="006405D9"/>
    <w:rsid w:val="00650CAD"/>
    <w:rsid w:val="00651127"/>
    <w:rsid w:val="0065187B"/>
    <w:rsid w:val="0065608A"/>
    <w:rsid w:val="00661277"/>
    <w:rsid w:val="006625B8"/>
    <w:rsid w:val="006625F4"/>
    <w:rsid w:val="00663D10"/>
    <w:rsid w:val="00664125"/>
    <w:rsid w:val="00664ECA"/>
    <w:rsid w:val="00665227"/>
    <w:rsid w:val="0067307E"/>
    <w:rsid w:val="00673921"/>
    <w:rsid w:val="006774FF"/>
    <w:rsid w:val="00680085"/>
    <w:rsid w:val="00685635"/>
    <w:rsid w:val="006961DE"/>
    <w:rsid w:val="00696699"/>
    <w:rsid w:val="006A1F6A"/>
    <w:rsid w:val="006A610A"/>
    <w:rsid w:val="006A701A"/>
    <w:rsid w:val="006A726E"/>
    <w:rsid w:val="006B159A"/>
    <w:rsid w:val="006B4E43"/>
    <w:rsid w:val="006B5F59"/>
    <w:rsid w:val="006B6F0C"/>
    <w:rsid w:val="006C08E7"/>
    <w:rsid w:val="006C2DBA"/>
    <w:rsid w:val="006C376A"/>
    <w:rsid w:val="006C6898"/>
    <w:rsid w:val="006D08A9"/>
    <w:rsid w:val="006D4663"/>
    <w:rsid w:val="006D6380"/>
    <w:rsid w:val="006D6B2E"/>
    <w:rsid w:val="006E0886"/>
    <w:rsid w:val="006E1CA8"/>
    <w:rsid w:val="006E38FE"/>
    <w:rsid w:val="006E5C30"/>
    <w:rsid w:val="006E60F1"/>
    <w:rsid w:val="006E610D"/>
    <w:rsid w:val="006E78B9"/>
    <w:rsid w:val="006F01B1"/>
    <w:rsid w:val="006F08F5"/>
    <w:rsid w:val="006F0A95"/>
    <w:rsid w:val="006F0DDF"/>
    <w:rsid w:val="006F2FBA"/>
    <w:rsid w:val="006F463C"/>
    <w:rsid w:val="006F4CE7"/>
    <w:rsid w:val="006F6435"/>
    <w:rsid w:val="00702107"/>
    <w:rsid w:val="00702AF6"/>
    <w:rsid w:val="00704E5A"/>
    <w:rsid w:val="00710E0E"/>
    <w:rsid w:val="0071243C"/>
    <w:rsid w:val="00712B24"/>
    <w:rsid w:val="00712F00"/>
    <w:rsid w:val="00717A21"/>
    <w:rsid w:val="00720026"/>
    <w:rsid w:val="007203C4"/>
    <w:rsid w:val="007207EE"/>
    <w:rsid w:val="00723528"/>
    <w:rsid w:val="00726928"/>
    <w:rsid w:val="00727A22"/>
    <w:rsid w:val="00727EB5"/>
    <w:rsid w:val="00730F1C"/>
    <w:rsid w:val="00741D86"/>
    <w:rsid w:val="007422EE"/>
    <w:rsid w:val="00742B94"/>
    <w:rsid w:val="00752D0B"/>
    <w:rsid w:val="00753869"/>
    <w:rsid w:val="00754897"/>
    <w:rsid w:val="00755A1E"/>
    <w:rsid w:val="0075676B"/>
    <w:rsid w:val="007573D4"/>
    <w:rsid w:val="00760671"/>
    <w:rsid w:val="00760DAB"/>
    <w:rsid w:val="00766452"/>
    <w:rsid w:val="00772D44"/>
    <w:rsid w:val="00774625"/>
    <w:rsid w:val="00774D7F"/>
    <w:rsid w:val="0078093D"/>
    <w:rsid w:val="00781A0D"/>
    <w:rsid w:val="00782421"/>
    <w:rsid w:val="00782750"/>
    <w:rsid w:val="0079073F"/>
    <w:rsid w:val="00792551"/>
    <w:rsid w:val="007928F8"/>
    <w:rsid w:val="007948BF"/>
    <w:rsid w:val="007A06DB"/>
    <w:rsid w:val="007A186B"/>
    <w:rsid w:val="007A34B8"/>
    <w:rsid w:val="007B3069"/>
    <w:rsid w:val="007B397B"/>
    <w:rsid w:val="007B3CAD"/>
    <w:rsid w:val="007C4BB6"/>
    <w:rsid w:val="007D4D42"/>
    <w:rsid w:val="007D5941"/>
    <w:rsid w:val="007D683D"/>
    <w:rsid w:val="007D7673"/>
    <w:rsid w:val="007E2596"/>
    <w:rsid w:val="007E2680"/>
    <w:rsid w:val="007E2BEF"/>
    <w:rsid w:val="007E2DE1"/>
    <w:rsid w:val="007E6A47"/>
    <w:rsid w:val="007E764D"/>
    <w:rsid w:val="007E7995"/>
    <w:rsid w:val="007F0150"/>
    <w:rsid w:val="007F2835"/>
    <w:rsid w:val="007F2D9D"/>
    <w:rsid w:val="007F7B08"/>
    <w:rsid w:val="00803338"/>
    <w:rsid w:val="00807660"/>
    <w:rsid w:val="00815A91"/>
    <w:rsid w:val="0082615F"/>
    <w:rsid w:val="00830715"/>
    <w:rsid w:val="00832CF6"/>
    <w:rsid w:val="00836ADB"/>
    <w:rsid w:val="00837AAF"/>
    <w:rsid w:val="008522FC"/>
    <w:rsid w:val="0085319C"/>
    <w:rsid w:val="0085326D"/>
    <w:rsid w:val="00853D64"/>
    <w:rsid w:val="0085538B"/>
    <w:rsid w:val="00855D6B"/>
    <w:rsid w:val="008562C3"/>
    <w:rsid w:val="00862F45"/>
    <w:rsid w:val="008630D4"/>
    <w:rsid w:val="00863BDF"/>
    <w:rsid w:val="0086539F"/>
    <w:rsid w:val="00871C9F"/>
    <w:rsid w:val="00875D3D"/>
    <w:rsid w:val="00882918"/>
    <w:rsid w:val="00882D1F"/>
    <w:rsid w:val="00883C36"/>
    <w:rsid w:val="008857D3"/>
    <w:rsid w:val="00887FC0"/>
    <w:rsid w:val="008900CB"/>
    <w:rsid w:val="00890530"/>
    <w:rsid w:val="008905CC"/>
    <w:rsid w:val="0089388F"/>
    <w:rsid w:val="008A241F"/>
    <w:rsid w:val="008A421C"/>
    <w:rsid w:val="008A4E72"/>
    <w:rsid w:val="008B237A"/>
    <w:rsid w:val="008B4F18"/>
    <w:rsid w:val="008B5BBF"/>
    <w:rsid w:val="008B66A4"/>
    <w:rsid w:val="008B77D7"/>
    <w:rsid w:val="008C0247"/>
    <w:rsid w:val="008C0CDA"/>
    <w:rsid w:val="008C237E"/>
    <w:rsid w:val="008C4F5D"/>
    <w:rsid w:val="008C5696"/>
    <w:rsid w:val="008C5A2D"/>
    <w:rsid w:val="008D0B6E"/>
    <w:rsid w:val="008D22D1"/>
    <w:rsid w:val="008D2493"/>
    <w:rsid w:val="008D4D03"/>
    <w:rsid w:val="008E5601"/>
    <w:rsid w:val="008E73B7"/>
    <w:rsid w:val="008E78CC"/>
    <w:rsid w:val="008F057E"/>
    <w:rsid w:val="008F179E"/>
    <w:rsid w:val="008F3DBE"/>
    <w:rsid w:val="008F44E5"/>
    <w:rsid w:val="008F5AD0"/>
    <w:rsid w:val="008F726A"/>
    <w:rsid w:val="008F757A"/>
    <w:rsid w:val="00900079"/>
    <w:rsid w:val="00904891"/>
    <w:rsid w:val="0090659F"/>
    <w:rsid w:val="00912801"/>
    <w:rsid w:val="00912D6F"/>
    <w:rsid w:val="009156CB"/>
    <w:rsid w:val="00916787"/>
    <w:rsid w:val="00920D32"/>
    <w:rsid w:val="009277DF"/>
    <w:rsid w:val="0093320D"/>
    <w:rsid w:val="00934446"/>
    <w:rsid w:val="00936ECE"/>
    <w:rsid w:val="00936F72"/>
    <w:rsid w:val="00937357"/>
    <w:rsid w:val="00940D54"/>
    <w:rsid w:val="00943AD9"/>
    <w:rsid w:val="00944B1D"/>
    <w:rsid w:val="009519B3"/>
    <w:rsid w:val="00952464"/>
    <w:rsid w:val="00953E59"/>
    <w:rsid w:val="00955A92"/>
    <w:rsid w:val="00967628"/>
    <w:rsid w:val="00970F47"/>
    <w:rsid w:val="00971192"/>
    <w:rsid w:val="00971198"/>
    <w:rsid w:val="00971C37"/>
    <w:rsid w:val="009725FA"/>
    <w:rsid w:val="00974BD5"/>
    <w:rsid w:val="009758CC"/>
    <w:rsid w:val="00975C2E"/>
    <w:rsid w:val="00977AF1"/>
    <w:rsid w:val="009809C4"/>
    <w:rsid w:val="0098349F"/>
    <w:rsid w:val="00984778"/>
    <w:rsid w:val="00986F1D"/>
    <w:rsid w:val="00987722"/>
    <w:rsid w:val="00987F7B"/>
    <w:rsid w:val="00992637"/>
    <w:rsid w:val="00993A9D"/>
    <w:rsid w:val="00997B49"/>
    <w:rsid w:val="009A057B"/>
    <w:rsid w:val="009A257F"/>
    <w:rsid w:val="009A3B1D"/>
    <w:rsid w:val="009A6167"/>
    <w:rsid w:val="009B6FE7"/>
    <w:rsid w:val="009B721C"/>
    <w:rsid w:val="009C013B"/>
    <w:rsid w:val="009C5943"/>
    <w:rsid w:val="009C59DB"/>
    <w:rsid w:val="009C66FC"/>
    <w:rsid w:val="009D0932"/>
    <w:rsid w:val="009D1468"/>
    <w:rsid w:val="009D3078"/>
    <w:rsid w:val="009D4A62"/>
    <w:rsid w:val="009E1EDF"/>
    <w:rsid w:val="009E46B0"/>
    <w:rsid w:val="009E4DDD"/>
    <w:rsid w:val="009E50E9"/>
    <w:rsid w:val="009F01F6"/>
    <w:rsid w:val="009F3059"/>
    <w:rsid w:val="009F423A"/>
    <w:rsid w:val="009F5195"/>
    <w:rsid w:val="00A003AE"/>
    <w:rsid w:val="00A07769"/>
    <w:rsid w:val="00A10B39"/>
    <w:rsid w:val="00A1617D"/>
    <w:rsid w:val="00A163B9"/>
    <w:rsid w:val="00A165F7"/>
    <w:rsid w:val="00A309A9"/>
    <w:rsid w:val="00A30A83"/>
    <w:rsid w:val="00A36C36"/>
    <w:rsid w:val="00A36D2C"/>
    <w:rsid w:val="00A411FB"/>
    <w:rsid w:val="00A43067"/>
    <w:rsid w:val="00A440E2"/>
    <w:rsid w:val="00A44DE5"/>
    <w:rsid w:val="00A50CA2"/>
    <w:rsid w:val="00A50E03"/>
    <w:rsid w:val="00A52FA1"/>
    <w:rsid w:val="00A53404"/>
    <w:rsid w:val="00A604DE"/>
    <w:rsid w:val="00A63856"/>
    <w:rsid w:val="00A64A81"/>
    <w:rsid w:val="00A742F0"/>
    <w:rsid w:val="00A74F2E"/>
    <w:rsid w:val="00A80D16"/>
    <w:rsid w:val="00A84699"/>
    <w:rsid w:val="00A8510F"/>
    <w:rsid w:val="00A91AEB"/>
    <w:rsid w:val="00A922E7"/>
    <w:rsid w:val="00A95141"/>
    <w:rsid w:val="00A962BB"/>
    <w:rsid w:val="00A96531"/>
    <w:rsid w:val="00AA0D28"/>
    <w:rsid w:val="00AA0F40"/>
    <w:rsid w:val="00AB4E09"/>
    <w:rsid w:val="00AB6530"/>
    <w:rsid w:val="00AC0A50"/>
    <w:rsid w:val="00AC197D"/>
    <w:rsid w:val="00AC1E07"/>
    <w:rsid w:val="00AC435D"/>
    <w:rsid w:val="00AC4D45"/>
    <w:rsid w:val="00AC572A"/>
    <w:rsid w:val="00AC6BC7"/>
    <w:rsid w:val="00AC750C"/>
    <w:rsid w:val="00AD0EB6"/>
    <w:rsid w:val="00AD2309"/>
    <w:rsid w:val="00AD5922"/>
    <w:rsid w:val="00AE2F6F"/>
    <w:rsid w:val="00AE4397"/>
    <w:rsid w:val="00AE4DC3"/>
    <w:rsid w:val="00AE7798"/>
    <w:rsid w:val="00AF2270"/>
    <w:rsid w:val="00AF2420"/>
    <w:rsid w:val="00AF340D"/>
    <w:rsid w:val="00AF3FB9"/>
    <w:rsid w:val="00AF50D0"/>
    <w:rsid w:val="00AF6E20"/>
    <w:rsid w:val="00AF774A"/>
    <w:rsid w:val="00B0188A"/>
    <w:rsid w:val="00B050C7"/>
    <w:rsid w:val="00B11B51"/>
    <w:rsid w:val="00B13DB4"/>
    <w:rsid w:val="00B16B52"/>
    <w:rsid w:val="00B2057C"/>
    <w:rsid w:val="00B238B5"/>
    <w:rsid w:val="00B279C4"/>
    <w:rsid w:val="00B309C1"/>
    <w:rsid w:val="00B33F43"/>
    <w:rsid w:val="00B362EF"/>
    <w:rsid w:val="00B412A4"/>
    <w:rsid w:val="00B42DFF"/>
    <w:rsid w:val="00B44363"/>
    <w:rsid w:val="00B44644"/>
    <w:rsid w:val="00B45461"/>
    <w:rsid w:val="00B56110"/>
    <w:rsid w:val="00B62589"/>
    <w:rsid w:val="00B636E8"/>
    <w:rsid w:val="00B637C9"/>
    <w:rsid w:val="00B640C6"/>
    <w:rsid w:val="00B65A8E"/>
    <w:rsid w:val="00B73699"/>
    <w:rsid w:val="00B81B61"/>
    <w:rsid w:val="00B829B9"/>
    <w:rsid w:val="00B8367F"/>
    <w:rsid w:val="00B84DDD"/>
    <w:rsid w:val="00B84E44"/>
    <w:rsid w:val="00B9297D"/>
    <w:rsid w:val="00B92C29"/>
    <w:rsid w:val="00B94047"/>
    <w:rsid w:val="00BA31C7"/>
    <w:rsid w:val="00BA62F4"/>
    <w:rsid w:val="00BB057D"/>
    <w:rsid w:val="00BB1291"/>
    <w:rsid w:val="00BC0001"/>
    <w:rsid w:val="00BC0454"/>
    <w:rsid w:val="00BC0F18"/>
    <w:rsid w:val="00BC28EE"/>
    <w:rsid w:val="00BC44D6"/>
    <w:rsid w:val="00BC5036"/>
    <w:rsid w:val="00BC6F76"/>
    <w:rsid w:val="00BD28E3"/>
    <w:rsid w:val="00BD36F3"/>
    <w:rsid w:val="00BD3A90"/>
    <w:rsid w:val="00BD450F"/>
    <w:rsid w:val="00BD5CBB"/>
    <w:rsid w:val="00BD6DE8"/>
    <w:rsid w:val="00BE3C6E"/>
    <w:rsid w:val="00BE5463"/>
    <w:rsid w:val="00BF498A"/>
    <w:rsid w:val="00BF50DB"/>
    <w:rsid w:val="00BF7BF2"/>
    <w:rsid w:val="00C00441"/>
    <w:rsid w:val="00C04CC2"/>
    <w:rsid w:val="00C05D9D"/>
    <w:rsid w:val="00C1731E"/>
    <w:rsid w:val="00C17738"/>
    <w:rsid w:val="00C21EF0"/>
    <w:rsid w:val="00C27A8D"/>
    <w:rsid w:val="00C27D7D"/>
    <w:rsid w:val="00C34FDF"/>
    <w:rsid w:val="00C369C7"/>
    <w:rsid w:val="00C369E0"/>
    <w:rsid w:val="00C37692"/>
    <w:rsid w:val="00C41C90"/>
    <w:rsid w:val="00C42DCE"/>
    <w:rsid w:val="00C44F87"/>
    <w:rsid w:val="00C46A80"/>
    <w:rsid w:val="00C548A7"/>
    <w:rsid w:val="00C57F88"/>
    <w:rsid w:val="00C606BF"/>
    <w:rsid w:val="00C64B27"/>
    <w:rsid w:val="00C66CFF"/>
    <w:rsid w:val="00C747F6"/>
    <w:rsid w:val="00C74A3A"/>
    <w:rsid w:val="00C759FC"/>
    <w:rsid w:val="00C766F5"/>
    <w:rsid w:val="00C82F81"/>
    <w:rsid w:val="00C83B35"/>
    <w:rsid w:val="00C860F6"/>
    <w:rsid w:val="00C87367"/>
    <w:rsid w:val="00C901ED"/>
    <w:rsid w:val="00C95A70"/>
    <w:rsid w:val="00C97622"/>
    <w:rsid w:val="00CA0E86"/>
    <w:rsid w:val="00CA35DB"/>
    <w:rsid w:val="00CA4E7E"/>
    <w:rsid w:val="00CA6665"/>
    <w:rsid w:val="00CA68E8"/>
    <w:rsid w:val="00CB173D"/>
    <w:rsid w:val="00CB19D9"/>
    <w:rsid w:val="00CB2E33"/>
    <w:rsid w:val="00CB4602"/>
    <w:rsid w:val="00CC31C7"/>
    <w:rsid w:val="00CD209A"/>
    <w:rsid w:val="00CD3126"/>
    <w:rsid w:val="00CE024F"/>
    <w:rsid w:val="00CE03BD"/>
    <w:rsid w:val="00CE14B0"/>
    <w:rsid w:val="00CE1942"/>
    <w:rsid w:val="00CE425E"/>
    <w:rsid w:val="00CE4AA8"/>
    <w:rsid w:val="00CE4E07"/>
    <w:rsid w:val="00CE6D5B"/>
    <w:rsid w:val="00CF0141"/>
    <w:rsid w:val="00CF1A58"/>
    <w:rsid w:val="00CF2433"/>
    <w:rsid w:val="00CF5CCB"/>
    <w:rsid w:val="00CF5FD2"/>
    <w:rsid w:val="00CF6582"/>
    <w:rsid w:val="00D032A4"/>
    <w:rsid w:val="00D04C06"/>
    <w:rsid w:val="00D05E50"/>
    <w:rsid w:val="00D124F7"/>
    <w:rsid w:val="00D13EA2"/>
    <w:rsid w:val="00D14205"/>
    <w:rsid w:val="00D17129"/>
    <w:rsid w:val="00D205F5"/>
    <w:rsid w:val="00D21752"/>
    <w:rsid w:val="00D23280"/>
    <w:rsid w:val="00D259ED"/>
    <w:rsid w:val="00D25B76"/>
    <w:rsid w:val="00D30E7F"/>
    <w:rsid w:val="00D345A7"/>
    <w:rsid w:val="00D35F9F"/>
    <w:rsid w:val="00D360E0"/>
    <w:rsid w:val="00D436D8"/>
    <w:rsid w:val="00D54E66"/>
    <w:rsid w:val="00D63B84"/>
    <w:rsid w:val="00D64716"/>
    <w:rsid w:val="00D65099"/>
    <w:rsid w:val="00D66C84"/>
    <w:rsid w:val="00D81144"/>
    <w:rsid w:val="00D85B23"/>
    <w:rsid w:val="00D85FE4"/>
    <w:rsid w:val="00D866A9"/>
    <w:rsid w:val="00D90EA9"/>
    <w:rsid w:val="00D923EA"/>
    <w:rsid w:val="00D947F9"/>
    <w:rsid w:val="00DA0595"/>
    <w:rsid w:val="00DA3279"/>
    <w:rsid w:val="00DA3A2D"/>
    <w:rsid w:val="00DA4503"/>
    <w:rsid w:val="00DA7262"/>
    <w:rsid w:val="00DB2C18"/>
    <w:rsid w:val="00DC31E9"/>
    <w:rsid w:val="00DC3D81"/>
    <w:rsid w:val="00DC6733"/>
    <w:rsid w:val="00DC6C82"/>
    <w:rsid w:val="00DC7694"/>
    <w:rsid w:val="00DD2648"/>
    <w:rsid w:val="00DD51A0"/>
    <w:rsid w:val="00DD53DB"/>
    <w:rsid w:val="00DD6EE8"/>
    <w:rsid w:val="00DD7094"/>
    <w:rsid w:val="00DE0F14"/>
    <w:rsid w:val="00DE3BB5"/>
    <w:rsid w:val="00DE7FD8"/>
    <w:rsid w:val="00DF2DEA"/>
    <w:rsid w:val="00DF3B5C"/>
    <w:rsid w:val="00DF58A9"/>
    <w:rsid w:val="00E02871"/>
    <w:rsid w:val="00E06C9A"/>
    <w:rsid w:val="00E07ABF"/>
    <w:rsid w:val="00E12708"/>
    <w:rsid w:val="00E138A2"/>
    <w:rsid w:val="00E16451"/>
    <w:rsid w:val="00E171CF"/>
    <w:rsid w:val="00E25B19"/>
    <w:rsid w:val="00E25C97"/>
    <w:rsid w:val="00E26ADB"/>
    <w:rsid w:val="00E27DC2"/>
    <w:rsid w:val="00E300DE"/>
    <w:rsid w:val="00E31B0E"/>
    <w:rsid w:val="00E32388"/>
    <w:rsid w:val="00E32641"/>
    <w:rsid w:val="00E32C41"/>
    <w:rsid w:val="00E33AF8"/>
    <w:rsid w:val="00E36CBE"/>
    <w:rsid w:val="00E4082B"/>
    <w:rsid w:val="00E41267"/>
    <w:rsid w:val="00E41306"/>
    <w:rsid w:val="00E42974"/>
    <w:rsid w:val="00E45F94"/>
    <w:rsid w:val="00E51039"/>
    <w:rsid w:val="00E52A3F"/>
    <w:rsid w:val="00E5314A"/>
    <w:rsid w:val="00E53B05"/>
    <w:rsid w:val="00E600D0"/>
    <w:rsid w:val="00E60167"/>
    <w:rsid w:val="00E60B60"/>
    <w:rsid w:val="00E62B01"/>
    <w:rsid w:val="00E63050"/>
    <w:rsid w:val="00E662F8"/>
    <w:rsid w:val="00E70F41"/>
    <w:rsid w:val="00E71860"/>
    <w:rsid w:val="00E76815"/>
    <w:rsid w:val="00E8022B"/>
    <w:rsid w:val="00E8297C"/>
    <w:rsid w:val="00E84446"/>
    <w:rsid w:val="00E85072"/>
    <w:rsid w:val="00E866FA"/>
    <w:rsid w:val="00E872D8"/>
    <w:rsid w:val="00E87B6D"/>
    <w:rsid w:val="00E87E29"/>
    <w:rsid w:val="00E90E0A"/>
    <w:rsid w:val="00E92346"/>
    <w:rsid w:val="00E95C4E"/>
    <w:rsid w:val="00EA2F8D"/>
    <w:rsid w:val="00EA3DD5"/>
    <w:rsid w:val="00EA4128"/>
    <w:rsid w:val="00EB01B9"/>
    <w:rsid w:val="00EB1CBC"/>
    <w:rsid w:val="00EB1EA8"/>
    <w:rsid w:val="00EB6F68"/>
    <w:rsid w:val="00EB7F4F"/>
    <w:rsid w:val="00EC0167"/>
    <w:rsid w:val="00EC1C83"/>
    <w:rsid w:val="00ED2703"/>
    <w:rsid w:val="00ED6A7C"/>
    <w:rsid w:val="00ED7B68"/>
    <w:rsid w:val="00EE16AA"/>
    <w:rsid w:val="00EE353E"/>
    <w:rsid w:val="00EE5F99"/>
    <w:rsid w:val="00EF398B"/>
    <w:rsid w:val="00EF6489"/>
    <w:rsid w:val="00EF728C"/>
    <w:rsid w:val="00F10CDA"/>
    <w:rsid w:val="00F1200F"/>
    <w:rsid w:val="00F1320F"/>
    <w:rsid w:val="00F13E7A"/>
    <w:rsid w:val="00F14AA2"/>
    <w:rsid w:val="00F16F80"/>
    <w:rsid w:val="00F22EA2"/>
    <w:rsid w:val="00F25DA7"/>
    <w:rsid w:val="00F274EA"/>
    <w:rsid w:val="00F3085A"/>
    <w:rsid w:val="00F3401A"/>
    <w:rsid w:val="00F3536D"/>
    <w:rsid w:val="00F43768"/>
    <w:rsid w:val="00F443ED"/>
    <w:rsid w:val="00F44528"/>
    <w:rsid w:val="00F51EE7"/>
    <w:rsid w:val="00F52698"/>
    <w:rsid w:val="00F52B19"/>
    <w:rsid w:val="00F545A9"/>
    <w:rsid w:val="00F54934"/>
    <w:rsid w:val="00F54CA3"/>
    <w:rsid w:val="00F65B14"/>
    <w:rsid w:val="00F661A1"/>
    <w:rsid w:val="00F7081F"/>
    <w:rsid w:val="00F75770"/>
    <w:rsid w:val="00F77F43"/>
    <w:rsid w:val="00F80224"/>
    <w:rsid w:val="00F8157C"/>
    <w:rsid w:val="00F85EB0"/>
    <w:rsid w:val="00F92DAE"/>
    <w:rsid w:val="00F92E98"/>
    <w:rsid w:val="00F97623"/>
    <w:rsid w:val="00F977D8"/>
    <w:rsid w:val="00F97B10"/>
    <w:rsid w:val="00FB2ED1"/>
    <w:rsid w:val="00FB3D17"/>
    <w:rsid w:val="00FB52C9"/>
    <w:rsid w:val="00FB594F"/>
    <w:rsid w:val="00FB7C76"/>
    <w:rsid w:val="00FC1BC1"/>
    <w:rsid w:val="00FC3F85"/>
    <w:rsid w:val="00FC52AC"/>
    <w:rsid w:val="00FC7E7B"/>
    <w:rsid w:val="00FD2899"/>
    <w:rsid w:val="00FD32A3"/>
    <w:rsid w:val="00FD352F"/>
    <w:rsid w:val="00FD43F5"/>
    <w:rsid w:val="00FD607D"/>
    <w:rsid w:val="00FD61FD"/>
    <w:rsid w:val="00FE214A"/>
    <w:rsid w:val="00FE28E9"/>
    <w:rsid w:val="00FE29D4"/>
    <w:rsid w:val="00FE3AB5"/>
    <w:rsid w:val="00FE65AE"/>
    <w:rsid w:val="00FE7B2F"/>
    <w:rsid w:val="00FF55EF"/>
    <w:rsid w:val="01371924"/>
    <w:rsid w:val="01B703B4"/>
    <w:rsid w:val="04B76F0B"/>
    <w:rsid w:val="050F567C"/>
    <w:rsid w:val="07D749A3"/>
    <w:rsid w:val="0CBB2B87"/>
    <w:rsid w:val="0DAC290B"/>
    <w:rsid w:val="0F177F0C"/>
    <w:rsid w:val="0F903C4E"/>
    <w:rsid w:val="11581F34"/>
    <w:rsid w:val="11CD7428"/>
    <w:rsid w:val="140B063F"/>
    <w:rsid w:val="146A14A5"/>
    <w:rsid w:val="14C440C6"/>
    <w:rsid w:val="18027B92"/>
    <w:rsid w:val="1A4805F2"/>
    <w:rsid w:val="1AEF3B7E"/>
    <w:rsid w:val="1B907962"/>
    <w:rsid w:val="1BE7465D"/>
    <w:rsid w:val="1CA10DEF"/>
    <w:rsid w:val="1D865569"/>
    <w:rsid w:val="1DAC7F51"/>
    <w:rsid w:val="26FC3894"/>
    <w:rsid w:val="27D37232"/>
    <w:rsid w:val="2CE0057B"/>
    <w:rsid w:val="2F92257F"/>
    <w:rsid w:val="36E36CD6"/>
    <w:rsid w:val="3841414D"/>
    <w:rsid w:val="3AA86687"/>
    <w:rsid w:val="41D238EC"/>
    <w:rsid w:val="451F6042"/>
    <w:rsid w:val="46F14DE4"/>
    <w:rsid w:val="498F4BDD"/>
    <w:rsid w:val="4C0569A0"/>
    <w:rsid w:val="5364548C"/>
    <w:rsid w:val="544C7370"/>
    <w:rsid w:val="55CF45EC"/>
    <w:rsid w:val="56544EF1"/>
    <w:rsid w:val="5763626D"/>
    <w:rsid w:val="58117523"/>
    <w:rsid w:val="59C83BE4"/>
    <w:rsid w:val="5C504BAC"/>
    <w:rsid w:val="62CB7BDD"/>
    <w:rsid w:val="692D238E"/>
    <w:rsid w:val="6E6636E6"/>
    <w:rsid w:val="6F8B3CF7"/>
    <w:rsid w:val="706E7B05"/>
    <w:rsid w:val="746C3082"/>
    <w:rsid w:val="76DE04E3"/>
    <w:rsid w:val="77EA442F"/>
    <w:rsid w:val="781A4F8A"/>
    <w:rsid w:val="79DA0059"/>
    <w:rsid w:val="7BFD11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8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subject"/>
    <w:basedOn w:val="7"/>
    <w:next w:val="7"/>
    <w:link w:val="35"/>
    <w:semiHidden/>
    <w:unhideWhenUsed/>
    <w:qFormat/>
    <w:uiPriority w:val="0"/>
    <w:rPr>
      <w:b/>
      <w:bCs/>
    </w:rPr>
  </w:style>
  <w:style w:type="paragraph" w:styleId="7">
    <w:name w:val="annotation text"/>
    <w:basedOn w:val="1"/>
    <w:link w:val="34"/>
    <w:semiHidden/>
    <w:unhideWhenUsed/>
    <w:qFormat/>
    <w:uiPriority w:val="0"/>
    <w:pPr>
      <w:jc w:val="left"/>
    </w:pPr>
  </w:style>
  <w:style w:type="paragraph" w:styleId="8">
    <w:name w:val="Body Text Indent"/>
    <w:basedOn w:val="1"/>
    <w:qFormat/>
    <w:uiPriority w:val="0"/>
    <w:pPr>
      <w:spacing w:after="120"/>
      <w:ind w:left="420" w:leftChars="200"/>
    </w:pPr>
  </w:style>
  <w:style w:type="paragraph" w:styleId="9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3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HTML Preformatted"/>
    <w:basedOn w:val="1"/>
    <w:link w:val="3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6">
    <w:name w:val="page number"/>
    <w:basedOn w:val="15"/>
    <w:qFormat/>
    <w:uiPriority w:val="0"/>
  </w:style>
  <w:style w:type="character" w:styleId="17">
    <w:name w:val="Hyperlink"/>
    <w:uiPriority w:val="0"/>
    <w:rPr>
      <w:color w:val="0000FF"/>
      <w:u w:val="single"/>
    </w:rPr>
  </w:style>
  <w:style w:type="character" w:styleId="18">
    <w:name w:val="annotation reference"/>
    <w:basedOn w:val="15"/>
    <w:semiHidden/>
    <w:unhideWhenUsed/>
    <w:qFormat/>
    <w:uiPriority w:val="0"/>
    <w:rPr>
      <w:sz w:val="21"/>
      <w:szCs w:val="21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1">
    <w:name w:val="apple-style-span"/>
    <w:basedOn w:val="15"/>
    <w:qFormat/>
    <w:uiPriority w:val="0"/>
  </w:style>
  <w:style w:type="character" w:customStyle="1" w:styleId="22">
    <w:name w:val="hps"/>
    <w:basedOn w:val="15"/>
    <w:uiPriority w:val="0"/>
  </w:style>
  <w:style w:type="character" w:customStyle="1" w:styleId="23">
    <w:name w:val="artbody1"/>
    <w:qFormat/>
    <w:uiPriority w:val="0"/>
    <w:rPr>
      <w:rFonts w:hint="default"/>
      <w:color w:val="000000"/>
      <w:sz w:val="21"/>
      <w:szCs w:val="21"/>
    </w:rPr>
  </w:style>
  <w:style w:type="character" w:customStyle="1" w:styleId="24">
    <w:name w:val="short_text"/>
    <w:basedOn w:val="15"/>
    <w:qFormat/>
    <w:uiPriority w:val="0"/>
  </w:style>
  <w:style w:type="paragraph" w:customStyle="1" w:styleId="25">
    <w:name w:val="Char Char1 Char Char2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6">
    <w:name w:val="Default Paragraph Font Para Char"/>
    <w:basedOn w:val="1"/>
    <w:qFormat/>
    <w:uiPriority w:val="0"/>
    <w:pPr>
      <w:widowControl/>
      <w:numPr>
        <w:ilvl w:val="0"/>
        <w:numId w:val="1"/>
      </w:numPr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8">
    <w:name w:val="apple-converted-space"/>
    <w:basedOn w:val="15"/>
    <w:qFormat/>
    <w:uiPriority w:val="0"/>
  </w:style>
  <w:style w:type="paragraph" w:customStyle="1" w:styleId="29">
    <w:name w:val="ordinary-output"/>
    <w:basedOn w:val="1"/>
    <w:qFormat/>
    <w:uiPriority w:val="0"/>
    <w:pPr>
      <w:widowControl/>
      <w:spacing w:before="100" w:beforeAutospacing="1" w:after="100" w:afterAutospacing="1" w:line="275" w:lineRule="atLeast"/>
      <w:jc w:val="left"/>
    </w:pPr>
    <w:rPr>
      <w:rFonts w:ascii="宋体" w:hAnsi="宋体" w:cs="宋体"/>
      <w:color w:val="333333"/>
      <w:kern w:val="0"/>
      <w:sz w:val="20"/>
      <w:szCs w:val="20"/>
    </w:rPr>
  </w:style>
  <w:style w:type="character" w:customStyle="1" w:styleId="30">
    <w:name w:val="ordinary-span-edit2"/>
    <w:basedOn w:val="15"/>
    <w:qFormat/>
    <w:uiPriority w:val="0"/>
  </w:style>
  <w:style w:type="character" w:customStyle="1" w:styleId="31">
    <w:name w:val="HTML 预设格式 Char"/>
    <w:basedOn w:val="15"/>
    <w:link w:val="13"/>
    <w:qFormat/>
    <w:uiPriority w:val="99"/>
    <w:rPr>
      <w:rFonts w:ascii="宋体" w:hAnsi="宋体" w:cs="宋体"/>
      <w:sz w:val="24"/>
      <w:szCs w:val="24"/>
    </w:rPr>
  </w:style>
  <w:style w:type="character" w:customStyle="1" w:styleId="32">
    <w:name w:val="st1"/>
    <w:basedOn w:val="15"/>
    <w:qFormat/>
    <w:uiPriority w:val="0"/>
  </w:style>
  <w:style w:type="character" w:customStyle="1" w:styleId="33">
    <w:name w:val="trans"/>
    <w:basedOn w:val="15"/>
    <w:qFormat/>
    <w:uiPriority w:val="0"/>
  </w:style>
  <w:style w:type="character" w:customStyle="1" w:styleId="34">
    <w:name w:val="批注文字 Char"/>
    <w:basedOn w:val="15"/>
    <w:link w:val="7"/>
    <w:semiHidden/>
    <w:qFormat/>
    <w:uiPriority w:val="0"/>
    <w:rPr>
      <w:kern w:val="2"/>
      <w:sz w:val="21"/>
      <w:szCs w:val="24"/>
    </w:rPr>
  </w:style>
  <w:style w:type="character" w:customStyle="1" w:styleId="35">
    <w:name w:val="批注主题 Char"/>
    <w:basedOn w:val="34"/>
    <w:link w:val="6"/>
    <w:semiHidden/>
    <w:qFormat/>
    <w:uiPriority w:val="0"/>
    <w:rPr>
      <w:b/>
      <w:bCs/>
      <w:kern w:val="2"/>
      <w:sz w:val="21"/>
      <w:szCs w:val="24"/>
    </w:rPr>
  </w:style>
  <w:style w:type="paragraph" w:customStyle="1" w:styleId="36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7">
    <w:name w:val="页脚 Char"/>
    <w:basedOn w:val="15"/>
    <w:link w:val="11"/>
    <w:qFormat/>
    <w:uiPriority w:val="99"/>
    <w:rPr>
      <w:kern w:val="2"/>
      <w:sz w:val="18"/>
      <w:szCs w:val="18"/>
    </w:rPr>
  </w:style>
  <w:style w:type="character" w:customStyle="1" w:styleId="38">
    <w:name w:val="标题 4 Char"/>
    <w:basedOn w:val="15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1487E0-206E-4B53-9026-72B8532C7B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6</Pages>
  <Words>1347</Words>
  <Characters>7678</Characters>
  <Lines>63</Lines>
  <Paragraphs>18</Paragraphs>
  <TotalTime>3</TotalTime>
  <ScaleCrop>false</ScaleCrop>
  <LinksUpToDate>false</LinksUpToDate>
  <CharactersWithSpaces>9007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2017-08-16T14:52:00Z</dcterms:created>
  <dc:creator>Lenovo User</dc:creator>
  <cp:lastModifiedBy>驹</cp:lastModifiedBy>
  <cp:lastPrinted>2017-08-07T14:26:00Z</cp:lastPrinted>
  <dcterms:modified xsi:type="dcterms:W3CDTF">2018-11-29T09:26:28Z</dcterms:modified>
  <dc:title>附件1：教学计划格式（教学计划格式应提供中英文）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