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70A9F" w14:textId="77777777" w:rsidR="00791598" w:rsidRDefault="00D43132">
      <w:pPr>
        <w:jc w:val="center"/>
        <w:rPr>
          <w:b/>
        </w:rPr>
      </w:pPr>
      <w:r>
        <w:rPr>
          <w:rFonts w:hint="eastAsia"/>
          <w:b/>
        </w:rPr>
        <w:t>机械与汽车工程学院</w:t>
      </w:r>
      <w:r>
        <w:rPr>
          <w:rFonts w:hint="eastAsia"/>
          <w:b/>
        </w:rPr>
        <w:t>2018-2019</w:t>
      </w:r>
      <w:r>
        <w:rPr>
          <w:rFonts w:hint="eastAsia"/>
          <w:b/>
        </w:rPr>
        <w:t>学年度智育加分补充细则</w:t>
      </w:r>
    </w:p>
    <w:p w14:paraId="200F2CE9" w14:textId="77777777" w:rsidR="00791598" w:rsidRDefault="00791598"/>
    <w:p w14:paraId="013AB480" w14:textId="77777777" w:rsidR="00791598" w:rsidRDefault="00D43132">
      <w:r>
        <w:rPr>
          <w:rFonts w:hint="eastAsia"/>
        </w:rPr>
        <w:t>1</w:t>
      </w:r>
      <w:r>
        <w:rPr>
          <w:rFonts w:hint="eastAsia"/>
        </w:rPr>
        <w:t>、关于发表学术论文论著的加分细则</w:t>
      </w:r>
    </w:p>
    <w:p w14:paraId="442B3B69" w14:textId="77777777" w:rsidR="00791598" w:rsidRDefault="00D43132">
      <w:r>
        <w:rPr>
          <w:rFonts w:hint="eastAsia"/>
        </w:rPr>
        <w:t>（</w:t>
      </w:r>
      <w:r>
        <w:rPr>
          <w:rFonts w:hint="eastAsia"/>
        </w:rPr>
        <w:t>1</w:t>
      </w:r>
      <w:r>
        <w:rPr>
          <w:rFonts w:hint="eastAsia"/>
        </w:rPr>
        <w:t>）</w:t>
      </w:r>
      <w:r>
        <w:rPr>
          <w:rFonts w:hint="eastAsia"/>
          <w:b/>
        </w:rPr>
        <w:t>2018-2019</w:t>
      </w:r>
      <w:r>
        <w:rPr>
          <w:rFonts w:hint="eastAsia"/>
        </w:rPr>
        <w:t>学年度所有加分的项目起止时间是</w:t>
      </w:r>
      <w:r>
        <w:rPr>
          <w:rFonts w:hint="eastAsia"/>
        </w:rPr>
        <w:t>2018</w:t>
      </w:r>
      <w:r>
        <w:rPr>
          <w:rFonts w:hint="eastAsia"/>
        </w:rPr>
        <w:t>年</w:t>
      </w:r>
      <w:r>
        <w:rPr>
          <w:rFonts w:hint="eastAsia"/>
        </w:rPr>
        <w:t>9</w:t>
      </w:r>
      <w:r>
        <w:rPr>
          <w:rFonts w:hint="eastAsia"/>
        </w:rPr>
        <w:t>月</w:t>
      </w:r>
      <w:r>
        <w:rPr>
          <w:rFonts w:hint="eastAsia"/>
        </w:rPr>
        <w:t>1</w:t>
      </w:r>
      <w:r>
        <w:rPr>
          <w:rFonts w:hint="eastAsia"/>
        </w:rPr>
        <w:t>日至</w:t>
      </w:r>
      <w:r>
        <w:rPr>
          <w:rFonts w:hint="eastAsia"/>
        </w:rPr>
        <w:t>2019</w:t>
      </w:r>
      <w:r>
        <w:rPr>
          <w:rFonts w:hint="eastAsia"/>
        </w:rPr>
        <w:t>年</w:t>
      </w:r>
      <w:r>
        <w:rPr>
          <w:rFonts w:hint="eastAsia"/>
        </w:rPr>
        <w:t>8</w:t>
      </w:r>
      <w:r>
        <w:rPr>
          <w:rFonts w:hint="eastAsia"/>
        </w:rPr>
        <w:t>月</w:t>
      </w:r>
      <w:r>
        <w:rPr>
          <w:rFonts w:hint="eastAsia"/>
        </w:rPr>
        <w:t>31</w:t>
      </w:r>
      <w:r>
        <w:rPr>
          <w:rFonts w:hint="eastAsia"/>
        </w:rPr>
        <w:t>日，列入本学年度智育加分的论文项目起止时间为</w:t>
      </w:r>
      <w:r>
        <w:rPr>
          <w:rFonts w:hint="eastAsia"/>
        </w:rPr>
        <w:t>2018</w:t>
      </w:r>
      <w:r>
        <w:rPr>
          <w:rFonts w:hint="eastAsia"/>
        </w:rPr>
        <w:t>年</w:t>
      </w:r>
      <w:r>
        <w:rPr>
          <w:rFonts w:hint="eastAsia"/>
        </w:rPr>
        <w:t>9</w:t>
      </w:r>
      <w:r>
        <w:rPr>
          <w:rFonts w:hint="eastAsia"/>
        </w:rPr>
        <w:t>月</w:t>
      </w:r>
      <w:r>
        <w:rPr>
          <w:rFonts w:hint="eastAsia"/>
        </w:rPr>
        <w:t>1</w:t>
      </w:r>
      <w:r>
        <w:rPr>
          <w:rFonts w:hint="eastAsia"/>
        </w:rPr>
        <w:t>日</w:t>
      </w:r>
      <w:r>
        <w:rPr>
          <w:rFonts w:hint="eastAsia"/>
        </w:rPr>
        <w:t>-2019</w:t>
      </w:r>
      <w:r>
        <w:rPr>
          <w:rFonts w:hint="eastAsia"/>
        </w:rPr>
        <w:t>年</w:t>
      </w:r>
      <w:r>
        <w:rPr>
          <w:rFonts w:hint="eastAsia"/>
        </w:rPr>
        <w:t>8</w:t>
      </w:r>
      <w:r>
        <w:rPr>
          <w:rFonts w:hint="eastAsia"/>
        </w:rPr>
        <w:t>月</w:t>
      </w:r>
      <w:r>
        <w:rPr>
          <w:rFonts w:hint="eastAsia"/>
        </w:rPr>
        <w:t>31</w:t>
      </w:r>
      <w:r>
        <w:rPr>
          <w:rFonts w:hint="eastAsia"/>
        </w:rPr>
        <w:t>日；</w:t>
      </w:r>
    </w:p>
    <w:p w14:paraId="49930BBA" w14:textId="77777777" w:rsidR="00791598" w:rsidRDefault="00D43132">
      <w:r>
        <w:rPr>
          <w:rFonts w:hint="eastAsia"/>
        </w:rPr>
        <w:t>（</w:t>
      </w:r>
      <w:r>
        <w:rPr>
          <w:rFonts w:hint="eastAsia"/>
        </w:rPr>
        <w:t>2</w:t>
      </w:r>
      <w:r>
        <w:rPr>
          <w:rFonts w:hint="eastAsia"/>
        </w:rPr>
        <w:t>）已收到录用通知但未见刊的，不加分；</w:t>
      </w:r>
    </w:p>
    <w:p w14:paraId="2935C90C" w14:textId="03C22CD8" w:rsidR="00791598" w:rsidRDefault="00D43132" w:rsidP="00A97262">
      <w:r>
        <w:rPr>
          <w:rFonts w:hint="eastAsia"/>
        </w:rPr>
        <w:t>（</w:t>
      </w:r>
      <w:r>
        <w:rPr>
          <w:rFonts w:hint="eastAsia"/>
        </w:rPr>
        <w:t>3</w:t>
      </w:r>
      <w:r>
        <w:rPr>
          <w:rFonts w:hint="eastAsia"/>
        </w:rPr>
        <w:t>）发表学术论文论著的，须提供正式出版的学术期刊相应页面</w:t>
      </w:r>
      <w:r w:rsidR="005B01DE">
        <w:rPr>
          <w:rFonts w:hint="eastAsia"/>
        </w:rPr>
        <w:t>（</w:t>
      </w:r>
      <w:r w:rsidR="005B01DE" w:rsidRPr="005B01DE">
        <w:rPr>
          <w:rFonts w:hint="eastAsia"/>
          <w:color w:val="FF0000"/>
        </w:rPr>
        <w:t>见刊</w:t>
      </w:r>
      <w:bookmarkStart w:id="0" w:name="_GoBack"/>
      <w:bookmarkEnd w:id="0"/>
      <w:r w:rsidR="005B01DE" w:rsidRPr="005B01DE">
        <w:rPr>
          <w:rFonts w:hint="eastAsia"/>
          <w:color w:val="FF0000"/>
        </w:rPr>
        <w:t>刊物封面、目录和论文所在页</w:t>
      </w:r>
      <w:r w:rsidR="005B01DE">
        <w:rPr>
          <w:rFonts w:hint="eastAsia"/>
        </w:rPr>
        <w:t>）</w:t>
      </w:r>
      <w:r>
        <w:rPr>
          <w:rFonts w:hint="eastAsia"/>
        </w:rPr>
        <w:t>复印件及电子版</w:t>
      </w:r>
      <w:r w:rsidR="005B01DE">
        <w:rPr>
          <w:rFonts w:hint="eastAsia"/>
        </w:rPr>
        <w:t>（提交方式见</w:t>
      </w:r>
      <w:r w:rsidR="00A97262">
        <w:rPr>
          <w:rFonts w:hint="eastAsia"/>
        </w:rPr>
        <w:t>《机械与汽车工程学院</w:t>
      </w:r>
      <w:r w:rsidR="00A97262">
        <w:rPr>
          <w:rFonts w:hint="eastAsia"/>
        </w:rPr>
        <w:t>2018-2019</w:t>
      </w:r>
      <w:r w:rsidR="00A97262">
        <w:rPr>
          <w:rFonts w:hint="eastAsia"/>
        </w:rPr>
        <w:t>学年度本科生综合测评时间安排及相关通知》</w:t>
      </w:r>
      <w:r w:rsidR="005B01DE">
        <w:rPr>
          <w:rFonts w:hint="eastAsia"/>
        </w:rPr>
        <w:t>）</w:t>
      </w:r>
      <w:r>
        <w:rPr>
          <w:rFonts w:hint="eastAsia"/>
        </w:rPr>
        <w:t>；参加学术会议被</w:t>
      </w:r>
      <w:r>
        <w:rPr>
          <w:rFonts w:hint="eastAsia"/>
        </w:rPr>
        <w:t>SCI</w:t>
      </w:r>
      <w:r>
        <w:rPr>
          <w:rFonts w:hint="eastAsia"/>
        </w:rPr>
        <w:t>、</w:t>
      </w:r>
      <w:r>
        <w:rPr>
          <w:rFonts w:hint="eastAsia"/>
        </w:rPr>
        <w:t>EI</w:t>
      </w:r>
      <w:r>
        <w:rPr>
          <w:rFonts w:hint="eastAsia"/>
        </w:rPr>
        <w:t>、</w:t>
      </w:r>
      <w:r>
        <w:rPr>
          <w:rFonts w:hint="eastAsia"/>
        </w:rPr>
        <w:t>ISTP</w:t>
      </w:r>
      <w:r>
        <w:rPr>
          <w:rFonts w:hint="eastAsia"/>
        </w:rPr>
        <w:t>三大检索收录的，须提供华南理工大学图书馆出具的检索证明，方可加分；</w:t>
      </w:r>
    </w:p>
    <w:p w14:paraId="0F6E891C" w14:textId="23B4B0C1" w:rsidR="00791598" w:rsidRDefault="00D43132">
      <w:r>
        <w:rPr>
          <w:rFonts w:hint="eastAsia"/>
        </w:rPr>
        <w:t>（</w:t>
      </w:r>
      <w:r>
        <w:rPr>
          <w:rFonts w:hint="eastAsia"/>
        </w:rPr>
        <w:t>4</w:t>
      </w:r>
      <w:r>
        <w:rPr>
          <w:rFonts w:hint="eastAsia"/>
        </w:rPr>
        <w:t>）作者的顺序即是正式出版刊物上文章中</w:t>
      </w:r>
      <w:r w:rsidR="005B01DE">
        <w:rPr>
          <w:rFonts w:hint="eastAsia"/>
        </w:rPr>
        <w:t>所列的</w:t>
      </w:r>
      <w:r>
        <w:rPr>
          <w:rFonts w:hint="eastAsia"/>
        </w:rPr>
        <w:t>作者顺序（含老师、研究生）；</w:t>
      </w:r>
      <w:r>
        <w:t xml:space="preserve"> </w:t>
      </w:r>
    </w:p>
    <w:p w14:paraId="1E8EB00B" w14:textId="77777777" w:rsidR="00791598" w:rsidRDefault="00D43132">
      <w:r>
        <w:rPr>
          <w:rFonts w:hint="eastAsia"/>
        </w:rPr>
        <w:t>（</w:t>
      </w:r>
      <w:r>
        <w:rPr>
          <w:rFonts w:hint="eastAsia"/>
        </w:rPr>
        <w:t>5</w:t>
      </w:r>
      <w:r>
        <w:rPr>
          <w:rFonts w:hint="eastAsia"/>
        </w:rPr>
        <w:t>）同一著作、学术论文以不同方式公开的（会议、期刊），只按最高加分级别标准加分，不累加；</w:t>
      </w:r>
    </w:p>
    <w:p w14:paraId="63046AAA" w14:textId="77777777" w:rsidR="00791598" w:rsidRDefault="00D43132">
      <w:r>
        <w:rPr>
          <w:rFonts w:hint="eastAsia"/>
        </w:rPr>
        <w:t>（</w:t>
      </w:r>
      <w:r>
        <w:rPr>
          <w:rFonts w:hint="eastAsia"/>
        </w:rPr>
        <w:t>6</w:t>
      </w:r>
      <w:r>
        <w:rPr>
          <w:rFonts w:hint="eastAsia"/>
        </w:rPr>
        <w:t>）加分仅限本专业及相关领域内发表的学术论文论著。</w:t>
      </w:r>
    </w:p>
    <w:p w14:paraId="3B7CDF57" w14:textId="77777777" w:rsidR="00791598" w:rsidRDefault="00D43132">
      <w:r>
        <w:rPr>
          <w:rFonts w:hint="eastAsia"/>
        </w:rPr>
        <w:t>2</w:t>
      </w:r>
      <w:r>
        <w:rPr>
          <w:rFonts w:hint="eastAsia"/>
        </w:rPr>
        <w:t>、关于被授予或受理专利等科研成果的加分细则</w:t>
      </w:r>
    </w:p>
    <w:p w14:paraId="4090CF71" w14:textId="0E342195" w:rsidR="00791598" w:rsidRDefault="00D43132">
      <w:r>
        <w:rPr>
          <w:rFonts w:hint="eastAsia"/>
        </w:rPr>
        <w:t>（</w:t>
      </w:r>
      <w:r>
        <w:rPr>
          <w:rFonts w:hint="eastAsia"/>
        </w:rPr>
        <w:t>1</w:t>
      </w:r>
      <w:r>
        <w:rPr>
          <w:rFonts w:hint="eastAsia"/>
        </w:rPr>
        <w:t>）</w:t>
      </w:r>
      <w:r>
        <w:rPr>
          <w:rFonts w:hint="eastAsia"/>
        </w:rPr>
        <w:t>201</w:t>
      </w:r>
      <w:r w:rsidR="00A97262">
        <w:t>8</w:t>
      </w:r>
      <w:r>
        <w:rPr>
          <w:rFonts w:hint="eastAsia"/>
        </w:rPr>
        <w:t>-201</w:t>
      </w:r>
      <w:r w:rsidR="00A97262">
        <w:t>9</w:t>
      </w:r>
      <w:r>
        <w:rPr>
          <w:rFonts w:hint="eastAsia"/>
        </w:rPr>
        <w:t>学年度所有加分的项目起止时间是</w:t>
      </w:r>
      <w:r w:rsidR="00A97262">
        <w:rPr>
          <w:rFonts w:hint="eastAsia"/>
        </w:rPr>
        <w:t>2018</w:t>
      </w:r>
      <w:r w:rsidR="00A97262">
        <w:rPr>
          <w:rFonts w:hint="eastAsia"/>
        </w:rPr>
        <w:t>年</w:t>
      </w:r>
      <w:r w:rsidR="00A97262">
        <w:rPr>
          <w:rFonts w:hint="eastAsia"/>
        </w:rPr>
        <w:t>9</w:t>
      </w:r>
      <w:r w:rsidR="00A97262">
        <w:rPr>
          <w:rFonts w:hint="eastAsia"/>
        </w:rPr>
        <w:t>月</w:t>
      </w:r>
      <w:r w:rsidR="00A97262">
        <w:rPr>
          <w:rFonts w:hint="eastAsia"/>
        </w:rPr>
        <w:t>1</w:t>
      </w:r>
      <w:r w:rsidR="00A97262">
        <w:rPr>
          <w:rFonts w:hint="eastAsia"/>
        </w:rPr>
        <w:t>日至</w:t>
      </w:r>
      <w:r w:rsidR="00A97262">
        <w:rPr>
          <w:rFonts w:hint="eastAsia"/>
        </w:rPr>
        <w:t>2019</w:t>
      </w:r>
      <w:r w:rsidR="00A97262">
        <w:rPr>
          <w:rFonts w:hint="eastAsia"/>
        </w:rPr>
        <w:t>年</w:t>
      </w:r>
      <w:r w:rsidR="00A97262">
        <w:rPr>
          <w:rFonts w:hint="eastAsia"/>
        </w:rPr>
        <w:t>8</w:t>
      </w:r>
      <w:r w:rsidR="00A97262">
        <w:rPr>
          <w:rFonts w:hint="eastAsia"/>
        </w:rPr>
        <w:t>月</w:t>
      </w:r>
      <w:r w:rsidR="00A97262">
        <w:rPr>
          <w:rFonts w:hint="eastAsia"/>
        </w:rPr>
        <w:t>31</w:t>
      </w:r>
      <w:r w:rsidR="00A97262">
        <w:rPr>
          <w:rFonts w:hint="eastAsia"/>
        </w:rPr>
        <w:t>日</w:t>
      </w:r>
      <w:r>
        <w:rPr>
          <w:rFonts w:hint="eastAsia"/>
        </w:rPr>
        <w:t>，以专利受理书或授权书的申请时间或授权时间为准；</w:t>
      </w:r>
    </w:p>
    <w:p w14:paraId="0E72FCCB" w14:textId="6EEA20AE" w:rsidR="00791598" w:rsidRDefault="00D43132">
      <w:r>
        <w:rPr>
          <w:rFonts w:hint="eastAsia"/>
        </w:rPr>
        <w:t>（</w:t>
      </w:r>
      <w:r>
        <w:rPr>
          <w:rFonts w:hint="eastAsia"/>
        </w:rPr>
        <w:t>2</w:t>
      </w:r>
      <w:r>
        <w:rPr>
          <w:rFonts w:hint="eastAsia"/>
        </w:rPr>
        <w:t>）作者顺序即是专利受理书或授权书上</w:t>
      </w:r>
      <w:r w:rsidR="00A97262">
        <w:rPr>
          <w:rFonts w:hint="eastAsia"/>
        </w:rPr>
        <w:t>所列</w:t>
      </w:r>
      <w:r>
        <w:rPr>
          <w:rFonts w:hint="eastAsia"/>
        </w:rPr>
        <w:t>的作者顺序（含老师、研究生）；</w:t>
      </w:r>
    </w:p>
    <w:p w14:paraId="6C58A9F2" w14:textId="4C9189EB" w:rsidR="00791598" w:rsidRDefault="00D43132">
      <w:r>
        <w:rPr>
          <w:rFonts w:hint="eastAsia"/>
        </w:rPr>
        <w:t>（</w:t>
      </w:r>
      <w:r>
        <w:rPr>
          <w:rFonts w:hint="eastAsia"/>
        </w:rPr>
        <w:t>3</w:t>
      </w:r>
      <w:r>
        <w:rPr>
          <w:rFonts w:hint="eastAsia"/>
        </w:rPr>
        <w:t>）受理</w:t>
      </w:r>
      <w:r>
        <w:rPr>
          <w:rFonts w:hint="eastAsia"/>
        </w:rPr>
        <w:t>/</w:t>
      </w:r>
      <w:r>
        <w:rPr>
          <w:rFonts w:hint="eastAsia"/>
        </w:rPr>
        <w:t>授权专利等科研成果须提供</w:t>
      </w:r>
      <w:r w:rsidR="00EA1883" w:rsidRPr="00EA1883">
        <w:rPr>
          <w:rFonts w:hint="eastAsia"/>
        </w:rPr>
        <w:t>专利说明书、专利申请文件和专利受理</w:t>
      </w:r>
      <w:r w:rsidR="00EA1883" w:rsidRPr="00EA1883">
        <w:rPr>
          <w:rFonts w:hint="eastAsia"/>
        </w:rPr>
        <w:t>/</w:t>
      </w:r>
      <w:r w:rsidR="00EA1883" w:rsidRPr="00EA1883">
        <w:rPr>
          <w:rFonts w:hint="eastAsia"/>
        </w:rPr>
        <w:t>授权通知书</w:t>
      </w:r>
      <w:r>
        <w:rPr>
          <w:rFonts w:hint="eastAsia"/>
        </w:rPr>
        <w:t>的复印件及电子版</w:t>
      </w:r>
      <w:r w:rsidR="00A97262">
        <w:rPr>
          <w:rFonts w:hint="eastAsia"/>
        </w:rPr>
        <w:t>（提交方式见《机械与汽车工程学院</w:t>
      </w:r>
      <w:r w:rsidR="00A97262">
        <w:rPr>
          <w:rFonts w:hint="eastAsia"/>
        </w:rPr>
        <w:t>2018-2019</w:t>
      </w:r>
      <w:r w:rsidR="00A97262">
        <w:rPr>
          <w:rFonts w:hint="eastAsia"/>
        </w:rPr>
        <w:t>学年度本科生综合测评时间安排及相关通知》）</w:t>
      </w:r>
      <w:r>
        <w:rPr>
          <w:rFonts w:hint="eastAsia"/>
        </w:rPr>
        <w:t>；</w:t>
      </w:r>
    </w:p>
    <w:p w14:paraId="207C9D94" w14:textId="77777777" w:rsidR="00791598" w:rsidRDefault="00D43132">
      <w:r>
        <w:rPr>
          <w:rFonts w:hint="eastAsia"/>
        </w:rPr>
        <w:t>（</w:t>
      </w:r>
      <w:r>
        <w:rPr>
          <w:rFonts w:hint="eastAsia"/>
        </w:rPr>
        <w:t>4</w:t>
      </w:r>
      <w:r>
        <w:rPr>
          <w:rFonts w:hint="eastAsia"/>
        </w:rPr>
        <w:t>）同一项目被受理或被授予不同类型专利的，只按最高加分级别标准加分；</w:t>
      </w:r>
    </w:p>
    <w:p w14:paraId="67B6098F" w14:textId="5D31282F" w:rsidR="00791598" w:rsidRDefault="00D43132">
      <w:r>
        <w:rPr>
          <w:rFonts w:hint="eastAsia"/>
        </w:rPr>
        <w:t>（</w:t>
      </w:r>
      <w:r>
        <w:rPr>
          <w:rFonts w:hint="eastAsia"/>
        </w:rPr>
        <w:t>5</w:t>
      </w:r>
      <w:r>
        <w:rPr>
          <w:rFonts w:hint="eastAsia"/>
        </w:rPr>
        <w:t>）专利权人为华南理工大学的，按照《华南理工大学本科生综合测评及奖励办法（</w:t>
      </w:r>
      <w:r>
        <w:rPr>
          <w:rFonts w:hint="eastAsia"/>
        </w:rPr>
        <w:t>201</w:t>
      </w:r>
      <w:r w:rsidR="00A97262">
        <w:t>9</w:t>
      </w:r>
      <w:r>
        <w:rPr>
          <w:rFonts w:hint="eastAsia"/>
        </w:rPr>
        <w:t>年修订）》加相应分数，专利权人为个人的不加分；</w:t>
      </w:r>
    </w:p>
    <w:p w14:paraId="1AD423DA" w14:textId="41DF82CB" w:rsidR="00791598" w:rsidRDefault="00D43132">
      <w:r>
        <w:rPr>
          <w:rFonts w:hint="eastAsia"/>
        </w:rPr>
        <w:t>（</w:t>
      </w:r>
      <w:r>
        <w:rPr>
          <w:rFonts w:hint="eastAsia"/>
        </w:rPr>
        <w:t>6</w:t>
      </w:r>
      <w:r>
        <w:rPr>
          <w:rFonts w:hint="eastAsia"/>
        </w:rPr>
        <w:t>）上一年度已在受理项加过相应分数者，本年度专利授权后在下一年度补加差额分数。</w:t>
      </w:r>
    </w:p>
    <w:p w14:paraId="57703391" w14:textId="77777777" w:rsidR="00791598" w:rsidRDefault="00D43132">
      <w:r>
        <w:rPr>
          <w:rFonts w:hint="eastAsia"/>
        </w:rPr>
        <w:t>3</w:t>
      </w:r>
      <w:r>
        <w:rPr>
          <w:rFonts w:hint="eastAsia"/>
        </w:rPr>
        <w:t>、关于科技学术竞赛获奖的加分细则</w:t>
      </w:r>
    </w:p>
    <w:p w14:paraId="0677258F" w14:textId="145FF834" w:rsidR="00791598" w:rsidRDefault="00D43132">
      <w:r>
        <w:rPr>
          <w:rFonts w:hint="eastAsia"/>
        </w:rPr>
        <w:t>（</w:t>
      </w:r>
      <w:r>
        <w:rPr>
          <w:rFonts w:hint="eastAsia"/>
        </w:rPr>
        <w:t>1</w:t>
      </w:r>
      <w:r>
        <w:rPr>
          <w:rFonts w:hint="eastAsia"/>
        </w:rPr>
        <w:t>）</w:t>
      </w:r>
      <w:r w:rsidR="00A97262">
        <w:rPr>
          <w:rFonts w:hint="eastAsia"/>
        </w:rPr>
        <w:t>201</w:t>
      </w:r>
      <w:r w:rsidR="00A97262">
        <w:t>8</w:t>
      </w:r>
      <w:r w:rsidR="00A97262">
        <w:rPr>
          <w:rFonts w:hint="eastAsia"/>
        </w:rPr>
        <w:t>-201</w:t>
      </w:r>
      <w:r w:rsidR="00A97262">
        <w:t>9</w:t>
      </w:r>
      <w:r w:rsidR="00A97262">
        <w:rPr>
          <w:rFonts w:hint="eastAsia"/>
        </w:rPr>
        <w:t>学年度所有加分的项目起止时间是</w:t>
      </w:r>
      <w:r w:rsidR="00A97262">
        <w:rPr>
          <w:rFonts w:hint="eastAsia"/>
        </w:rPr>
        <w:t>2018</w:t>
      </w:r>
      <w:r w:rsidR="00A97262">
        <w:rPr>
          <w:rFonts w:hint="eastAsia"/>
        </w:rPr>
        <w:t>年</w:t>
      </w:r>
      <w:r w:rsidR="00A97262">
        <w:rPr>
          <w:rFonts w:hint="eastAsia"/>
        </w:rPr>
        <w:t>9</w:t>
      </w:r>
      <w:r w:rsidR="00A97262">
        <w:rPr>
          <w:rFonts w:hint="eastAsia"/>
        </w:rPr>
        <w:t>月</w:t>
      </w:r>
      <w:r w:rsidR="00A97262">
        <w:rPr>
          <w:rFonts w:hint="eastAsia"/>
        </w:rPr>
        <w:t>1</w:t>
      </w:r>
      <w:r w:rsidR="00A97262">
        <w:rPr>
          <w:rFonts w:hint="eastAsia"/>
        </w:rPr>
        <w:t>日至</w:t>
      </w:r>
      <w:r w:rsidR="00A97262">
        <w:rPr>
          <w:rFonts w:hint="eastAsia"/>
        </w:rPr>
        <w:t>2019</w:t>
      </w:r>
      <w:r w:rsidR="00A97262">
        <w:rPr>
          <w:rFonts w:hint="eastAsia"/>
        </w:rPr>
        <w:t>年</w:t>
      </w:r>
      <w:r w:rsidR="00A97262">
        <w:rPr>
          <w:rFonts w:hint="eastAsia"/>
        </w:rPr>
        <w:t>8</w:t>
      </w:r>
      <w:r w:rsidR="00A97262">
        <w:rPr>
          <w:rFonts w:hint="eastAsia"/>
        </w:rPr>
        <w:t>月</w:t>
      </w:r>
      <w:r w:rsidR="00A97262">
        <w:rPr>
          <w:rFonts w:hint="eastAsia"/>
        </w:rPr>
        <w:t>31</w:t>
      </w:r>
      <w:r w:rsidR="00A97262">
        <w:rPr>
          <w:rFonts w:hint="eastAsia"/>
        </w:rPr>
        <w:t>日，</w:t>
      </w:r>
      <w:r>
        <w:rPr>
          <w:rFonts w:hint="eastAsia"/>
        </w:rPr>
        <w:t>以奖状、证书上时间为准。</w:t>
      </w:r>
    </w:p>
    <w:p w14:paraId="23E8974C" w14:textId="77777777" w:rsidR="00791598" w:rsidRDefault="00D43132">
      <w:r>
        <w:rPr>
          <w:rFonts w:hint="eastAsia"/>
        </w:rPr>
        <w:t>（</w:t>
      </w:r>
      <w:r>
        <w:rPr>
          <w:rFonts w:hint="eastAsia"/>
        </w:rPr>
        <w:t>2</w:t>
      </w:r>
      <w:r>
        <w:rPr>
          <w:rFonts w:hint="eastAsia"/>
        </w:rPr>
        <w:t>）作者顺序是获奖证书上获奖者排序。</w:t>
      </w:r>
    </w:p>
    <w:p w14:paraId="2D0108DD" w14:textId="5C23C3B3" w:rsidR="00791598" w:rsidRDefault="00D43132">
      <w:r>
        <w:rPr>
          <w:rFonts w:hint="eastAsia"/>
        </w:rPr>
        <w:t>（</w:t>
      </w:r>
      <w:r>
        <w:rPr>
          <w:rFonts w:hint="eastAsia"/>
        </w:rPr>
        <w:t>3</w:t>
      </w:r>
      <w:r>
        <w:rPr>
          <w:rFonts w:hint="eastAsia"/>
        </w:rPr>
        <w:t>）科技学术竞赛获奖须提供获奖证书复印件及电子版</w:t>
      </w:r>
      <w:r w:rsidR="00A97262">
        <w:rPr>
          <w:rFonts w:hint="eastAsia"/>
        </w:rPr>
        <w:t>（提交方式见《机械与汽车工程学院</w:t>
      </w:r>
      <w:r w:rsidR="00A97262">
        <w:rPr>
          <w:rFonts w:hint="eastAsia"/>
        </w:rPr>
        <w:t>2018-2019</w:t>
      </w:r>
      <w:r w:rsidR="00A97262">
        <w:rPr>
          <w:rFonts w:hint="eastAsia"/>
        </w:rPr>
        <w:t>学年度本科生综合测评时间安排及相关通知》）</w:t>
      </w:r>
      <w:r>
        <w:rPr>
          <w:rFonts w:hint="eastAsia"/>
        </w:rPr>
        <w:t>。无法出具证书的比赛，须出具学校相应职能部门（如教务处、校团委）、或者由组织参赛方加盖公章的相关证明（原件备查）；比赛项目未列入《华南理工大学本科生综合测评及奖励办法（</w:t>
      </w:r>
      <w:r>
        <w:rPr>
          <w:rFonts w:hint="eastAsia"/>
        </w:rPr>
        <w:t>201</w:t>
      </w:r>
      <w:r w:rsidR="00A97262">
        <w:t>9</w:t>
      </w:r>
      <w:r>
        <w:rPr>
          <w:rFonts w:hint="eastAsia"/>
        </w:rPr>
        <w:t>年修订）》附件</w:t>
      </w:r>
      <w:r>
        <w:rPr>
          <w:rFonts w:hint="eastAsia"/>
        </w:rPr>
        <w:t>3</w:t>
      </w:r>
      <w:r>
        <w:rPr>
          <w:rFonts w:hint="eastAsia"/>
        </w:rPr>
        <w:t>者须举办方及学校相应主管部门共同认定。</w:t>
      </w:r>
    </w:p>
    <w:p w14:paraId="1BBDE05A" w14:textId="1FF43CF4" w:rsidR="00791598" w:rsidRPr="009D1A33" w:rsidRDefault="00D43132">
      <w:pPr>
        <w:rPr>
          <w:color w:val="FF0000"/>
        </w:rPr>
      </w:pPr>
      <w:r>
        <w:rPr>
          <w:rFonts w:hint="eastAsia"/>
        </w:rPr>
        <w:t>（</w:t>
      </w:r>
      <w:r>
        <w:rPr>
          <w:rFonts w:hint="eastAsia"/>
        </w:rPr>
        <w:t>4</w:t>
      </w:r>
      <w:r>
        <w:rPr>
          <w:rFonts w:hint="eastAsia"/>
        </w:rPr>
        <w:t>）各类</w:t>
      </w:r>
      <w:r w:rsidR="009D1A33">
        <w:rPr>
          <w:rFonts w:hint="eastAsia"/>
        </w:rPr>
        <w:t>学科竞赛和科技</w:t>
      </w:r>
      <w:r>
        <w:rPr>
          <w:rFonts w:hint="eastAsia"/>
        </w:rPr>
        <w:t>竞赛的级别由举办方及学校相应主管部门共同界定</w:t>
      </w:r>
      <w:r w:rsidR="00A97262">
        <w:rPr>
          <w:rFonts w:hint="eastAsia"/>
        </w:rPr>
        <w:t>，其他未列明的由举办方及学校相应主管部门共同认定</w:t>
      </w:r>
      <w:r>
        <w:rPr>
          <w:rFonts w:hint="eastAsia"/>
        </w:rPr>
        <w:t>。</w:t>
      </w:r>
      <w:r w:rsidR="00A97262" w:rsidRPr="009D1A33">
        <w:rPr>
          <w:rFonts w:hint="eastAsia"/>
          <w:color w:val="FF0000"/>
        </w:rPr>
        <w:t>认定方式是</w:t>
      </w:r>
      <w:r w:rsidR="009D1A33" w:rsidRPr="009D1A33">
        <w:rPr>
          <w:rFonts w:hint="eastAsia"/>
          <w:color w:val="FF0000"/>
        </w:rPr>
        <w:t>提供奖状或有主管单位签字盖章的官网公示名单</w:t>
      </w:r>
    </w:p>
    <w:p w14:paraId="5E549CE8" w14:textId="77777777" w:rsidR="00791598" w:rsidRPr="009D1A33" w:rsidRDefault="00D43132">
      <w:pPr>
        <w:rPr>
          <w:color w:val="FF0000"/>
        </w:rPr>
      </w:pPr>
      <w:r w:rsidRPr="009D1A33">
        <w:rPr>
          <w:rFonts w:hint="eastAsia"/>
          <w:color w:val="FF0000"/>
        </w:rPr>
        <w:t>（</w:t>
      </w:r>
      <w:r w:rsidRPr="009D1A33">
        <w:rPr>
          <w:rFonts w:hint="eastAsia"/>
          <w:color w:val="FF0000"/>
        </w:rPr>
        <w:t>5</w:t>
      </w:r>
      <w:r w:rsidRPr="009D1A33">
        <w:rPr>
          <w:rFonts w:hint="eastAsia"/>
          <w:color w:val="FF0000"/>
        </w:rPr>
        <w:t>）团体赛证书上未列出获奖者姓名的，由组织参赛方出具有组织方主管领导签名且加盖公章的证明，并经学校相应主管部门认定。</w:t>
      </w:r>
    </w:p>
    <w:p w14:paraId="6F1463AB" w14:textId="77777777" w:rsidR="00791598" w:rsidRDefault="00D43132">
      <w:r>
        <w:rPr>
          <w:rFonts w:hint="eastAsia"/>
        </w:rPr>
        <w:t>（</w:t>
      </w:r>
      <w:r>
        <w:rPr>
          <w:rFonts w:hint="eastAsia"/>
        </w:rPr>
        <w:t>6</w:t>
      </w:r>
      <w:r>
        <w:rPr>
          <w:rFonts w:hint="eastAsia"/>
        </w:rPr>
        <w:t>）美国大学生数学竞赛加分认定如下：</w:t>
      </w:r>
    </w:p>
    <w:tbl>
      <w:tblPr>
        <w:tblStyle w:val="a7"/>
        <w:tblW w:w="6817" w:type="dxa"/>
        <w:tblLayout w:type="fixed"/>
        <w:tblLook w:val="04A0" w:firstRow="1" w:lastRow="0" w:firstColumn="1" w:lastColumn="0" w:noHBand="0" w:noVBand="1"/>
      </w:tblPr>
      <w:tblGrid>
        <w:gridCol w:w="2611"/>
        <w:gridCol w:w="1300"/>
        <w:gridCol w:w="1201"/>
        <w:gridCol w:w="1705"/>
      </w:tblGrid>
      <w:tr w:rsidR="00791598" w14:paraId="3B6F30E5" w14:textId="77777777">
        <w:tc>
          <w:tcPr>
            <w:tcW w:w="2611" w:type="dxa"/>
          </w:tcPr>
          <w:p w14:paraId="7C408CD5" w14:textId="77777777" w:rsidR="00791598" w:rsidRDefault="00D43132">
            <w:r>
              <w:rPr>
                <w:rFonts w:hint="eastAsia"/>
              </w:rPr>
              <w:t>奖项英文名</w:t>
            </w:r>
          </w:p>
        </w:tc>
        <w:tc>
          <w:tcPr>
            <w:tcW w:w="1300" w:type="dxa"/>
          </w:tcPr>
          <w:p w14:paraId="5367AF01" w14:textId="77777777" w:rsidR="00791598" w:rsidRDefault="00D43132">
            <w:r>
              <w:rPr>
                <w:rFonts w:hint="eastAsia"/>
              </w:rPr>
              <w:t>译名</w:t>
            </w:r>
          </w:p>
        </w:tc>
        <w:tc>
          <w:tcPr>
            <w:tcW w:w="1201" w:type="dxa"/>
          </w:tcPr>
          <w:p w14:paraId="4BB19B4B" w14:textId="77777777" w:rsidR="00791598" w:rsidRDefault="00D43132">
            <w:r>
              <w:rPr>
                <w:rFonts w:hint="eastAsia"/>
              </w:rPr>
              <w:t>简称</w:t>
            </w:r>
          </w:p>
        </w:tc>
        <w:tc>
          <w:tcPr>
            <w:tcW w:w="1705" w:type="dxa"/>
          </w:tcPr>
          <w:p w14:paraId="779F7598" w14:textId="77777777" w:rsidR="00791598" w:rsidRDefault="00D43132">
            <w:r>
              <w:rPr>
                <w:rFonts w:hint="eastAsia"/>
              </w:rPr>
              <w:t>认定奖项</w:t>
            </w:r>
          </w:p>
        </w:tc>
      </w:tr>
      <w:tr w:rsidR="00791598" w14:paraId="7B2C17BB" w14:textId="77777777">
        <w:tc>
          <w:tcPr>
            <w:tcW w:w="2611" w:type="dxa"/>
          </w:tcPr>
          <w:p w14:paraId="33B39197" w14:textId="77777777" w:rsidR="00791598" w:rsidRDefault="00D43132">
            <w:r>
              <w:rPr>
                <w:rFonts w:hint="eastAsia"/>
              </w:rPr>
              <w:t>Outstanding Winner</w:t>
            </w:r>
          </w:p>
        </w:tc>
        <w:tc>
          <w:tcPr>
            <w:tcW w:w="1300" w:type="dxa"/>
          </w:tcPr>
          <w:p w14:paraId="0AE523E0" w14:textId="77777777" w:rsidR="00791598" w:rsidRDefault="00D43132">
            <w:r>
              <w:rPr>
                <w:rFonts w:hint="eastAsia"/>
              </w:rPr>
              <w:t>特等奖</w:t>
            </w:r>
          </w:p>
        </w:tc>
        <w:tc>
          <w:tcPr>
            <w:tcW w:w="1201" w:type="dxa"/>
          </w:tcPr>
          <w:p w14:paraId="139E0FEF" w14:textId="77777777" w:rsidR="00791598" w:rsidRDefault="00D43132">
            <w:r>
              <w:rPr>
                <w:rFonts w:hint="eastAsia"/>
              </w:rPr>
              <w:t>O</w:t>
            </w:r>
            <w:r>
              <w:rPr>
                <w:rFonts w:hint="eastAsia"/>
              </w:rPr>
              <w:t>奖</w:t>
            </w:r>
          </w:p>
        </w:tc>
        <w:tc>
          <w:tcPr>
            <w:tcW w:w="1705" w:type="dxa"/>
          </w:tcPr>
          <w:p w14:paraId="31D60936" w14:textId="77777777" w:rsidR="00791598" w:rsidRDefault="00D43132">
            <w:r>
              <w:rPr>
                <w:rFonts w:hint="eastAsia"/>
              </w:rPr>
              <w:t>特等奖</w:t>
            </w:r>
          </w:p>
        </w:tc>
      </w:tr>
      <w:tr w:rsidR="00791598" w14:paraId="220CE36D" w14:textId="77777777">
        <w:trPr>
          <w:trHeight w:val="307"/>
        </w:trPr>
        <w:tc>
          <w:tcPr>
            <w:tcW w:w="2611" w:type="dxa"/>
          </w:tcPr>
          <w:p w14:paraId="65976D33" w14:textId="77777777" w:rsidR="00791598" w:rsidRDefault="00D43132">
            <w:r>
              <w:rPr>
                <w:rFonts w:hint="eastAsia"/>
              </w:rPr>
              <w:t xml:space="preserve">Finalist </w:t>
            </w:r>
          </w:p>
        </w:tc>
        <w:tc>
          <w:tcPr>
            <w:tcW w:w="1300" w:type="dxa"/>
          </w:tcPr>
          <w:p w14:paraId="7D451890" w14:textId="77777777" w:rsidR="00791598" w:rsidRDefault="00D43132">
            <w:r>
              <w:rPr>
                <w:rFonts w:hint="eastAsia"/>
              </w:rPr>
              <w:t>特等奖提名</w:t>
            </w:r>
          </w:p>
        </w:tc>
        <w:tc>
          <w:tcPr>
            <w:tcW w:w="1201" w:type="dxa"/>
          </w:tcPr>
          <w:p w14:paraId="5ECC40C0" w14:textId="77777777" w:rsidR="00791598" w:rsidRDefault="00D43132">
            <w:r>
              <w:rPr>
                <w:rFonts w:hint="eastAsia"/>
              </w:rPr>
              <w:t>F</w:t>
            </w:r>
            <w:r>
              <w:rPr>
                <w:rFonts w:hint="eastAsia"/>
              </w:rPr>
              <w:t>奖</w:t>
            </w:r>
          </w:p>
        </w:tc>
        <w:tc>
          <w:tcPr>
            <w:tcW w:w="1705" w:type="dxa"/>
          </w:tcPr>
          <w:p w14:paraId="5CDCEA14" w14:textId="77777777" w:rsidR="00791598" w:rsidRDefault="00D43132">
            <w:r>
              <w:rPr>
                <w:rFonts w:hint="eastAsia"/>
              </w:rPr>
              <w:t>一等奖</w:t>
            </w:r>
          </w:p>
        </w:tc>
      </w:tr>
      <w:tr w:rsidR="00791598" w14:paraId="7FDBA39D" w14:textId="77777777">
        <w:trPr>
          <w:trHeight w:val="307"/>
        </w:trPr>
        <w:tc>
          <w:tcPr>
            <w:tcW w:w="2611" w:type="dxa"/>
          </w:tcPr>
          <w:p w14:paraId="637D7E20" w14:textId="77777777" w:rsidR="00791598" w:rsidRDefault="00D43132">
            <w:r>
              <w:rPr>
                <w:rFonts w:hint="eastAsia"/>
              </w:rPr>
              <w:t>Meritorious Winner</w:t>
            </w:r>
          </w:p>
        </w:tc>
        <w:tc>
          <w:tcPr>
            <w:tcW w:w="1300" w:type="dxa"/>
          </w:tcPr>
          <w:p w14:paraId="605C6DEF" w14:textId="77777777" w:rsidR="00791598" w:rsidRDefault="00D43132">
            <w:r>
              <w:rPr>
                <w:rFonts w:hint="eastAsia"/>
              </w:rPr>
              <w:t>优异奖</w:t>
            </w:r>
          </w:p>
        </w:tc>
        <w:tc>
          <w:tcPr>
            <w:tcW w:w="1201" w:type="dxa"/>
          </w:tcPr>
          <w:p w14:paraId="54F261A2" w14:textId="77777777" w:rsidR="00791598" w:rsidRDefault="00D43132">
            <w:r>
              <w:rPr>
                <w:rFonts w:hint="eastAsia"/>
              </w:rPr>
              <w:t>M</w:t>
            </w:r>
            <w:r>
              <w:rPr>
                <w:rFonts w:hint="eastAsia"/>
              </w:rPr>
              <w:t>奖</w:t>
            </w:r>
          </w:p>
        </w:tc>
        <w:tc>
          <w:tcPr>
            <w:tcW w:w="1705" w:type="dxa"/>
          </w:tcPr>
          <w:p w14:paraId="71986EB2" w14:textId="77777777" w:rsidR="00791598" w:rsidRDefault="00D43132">
            <w:r>
              <w:rPr>
                <w:rFonts w:hint="eastAsia"/>
              </w:rPr>
              <w:t>二等奖</w:t>
            </w:r>
          </w:p>
        </w:tc>
      </w:tr>
      <w:tr w:rsidR="00791598" w14:paraId="761C8929" w14:textId="77777777">
        <w:tc>
          <w:tcPr>
            <w:tcW w:w="2611" w:type="dxa"/>
          </w:tcPr>
          <w:p w14:paraId="2820AF1B" w14:textId="77777777" w:rsidR="00791598" w:rsidRDefault="00D43132">
            <w:r>
              <w:rPr>
                <w:rFonts w:hint="eastAsia"/>
              </w:rPr>
              <w:lastRenderedPageBreak/>
              <w:t xml:space="preserve">Honorable Mention </w:t>
            </w:r>
          </w:p>
        </w:tc>
        <w:tc>
          <w:tcPr>
            <w:tcW w:w="1300" w:type="dxa"/>
          </w:tcPr>
          <w:p w14:paraId="08EA5609" w14:textId="77777777" w:rsidR="00791598" w:rsidRDefault="00D43132">
            <w:r>
              <w:rPr>
                <w:rFonts w:hint="eastAsia"/>
              </w:rPr>
              <w:t>荣誉奖</w:t>
            </w:r>
          </w:p>
        </w:tc>
        <w:tc>
          <w:tcPr>
            <w:tcW w:w="1201" w:type="dxa"/>
          </w:tcPr>
          <w:p w14:paraId="20F345BA" w14:textId="77777777" w:rsidR="00791598" w:rsidRDefault="00D43132">
            <w:r>
              <w:rPr>
                <w:rFonts w:hint="eastAsia"/>
              </w:rPr>
              <w:t>H</w:t>
            </w:r>
            <w:r>
              <w:rPr>
                <w:rFonts w:hint="eastAsia"/>
              </w:rPr>
              <w:t>奖</w:t>
            </w:r>
          </w:p>
        </w:tc>
        <w:tc>
          <w:tcPr>
            <w:tcW w:w="1705" w:type="dxa"/>
          </w:tcPr>
          <w:p w14:paraId="2FC6BBBA" w14:textId="77777777" w:rsidR="00791598" w:rsidRDefault="00D43132">
            <w:r>
              <w:rPr>
                <w:rFonts w:hint="eastAsia"/>
              </w:rPr>
              <w:t>三等奖</w:t>
            </w:r>
          </w:p>
        </w:tc>
      </w:tr>
      <w:tr w:rsidR="00791598" w14:paraId="76A84E6D" w14:textId="77777777">
        <w:tc>
          <w:tcPr>
            <w:tcW w:w="2611" w:type="dxa"/>
          </w:tcPr>
          <w:p w14:paraId="3FC6EBBF" w14:textId="77777777" w:rsidR="00791598" w:rsidRDefault="00D43132">
            <w:r>
              <w:rPr>
                <w:rFonts w:hint="eastAsia"/>
              </w:rPr>
              <w:t xml:space="preserve">Successful Participant </w:t>
            </w:r>
          </w:p>
        </w:tc>
        <w:tc>
          <w:tcPr>
            <w:tcW w:w="1300" w:type="dxa"/>
          </w:tcPr>
          <w:p w14:paraId="4D4ECFFC" w14:textId="77777777" w:rsidR="00791598" w:rsidRDefault="00D43132">
            <w:r>
              <w:rPr>
                <w:rFonts w:hint="eastAsia"/>
              </w:rPr>
              <w:t>成功参与奖</w:t>
            </w:r>
          </w:p>
        </w:tc>
        <w:tc>
          <w:tcPr>
            <w:tcW w:w="1201" w:type="dxa"/>
          </w:tcPr>
          <w:p w14:paraId="638DC8F7" w14:textId="77777777" w:rsidR="00791598" w:rsidRDefault="00D43132">
            <w:r>
              <w:rPr>
                <w:rFonts w:hint="eastAsia"/>
              </w:rPr>
              <w:t>S</w:t>
            </w:r>
            <w:r>
              <w:rPr>
                <w:rFonts w:hint="eastAsia"/>
              </w:rPr>
              <w:t>奖</w:t>
            </w:r>
          </w:p>
        </w:tc>
        <w:tc>
          <w:tcPr>
            <w:tcW w:w="1705" w:type="dxa"/>
          </w:tcPr>
          <w:p w14:paraId="5163A470" w14:textId="77777777" w:rsidR="00791598" w:rsidRDefault="00D43132">
            <w:r>
              <w:rPr>
                <w:rFonts w:hint="eastAsia"/>
              </w:rPr>
              <w:t>完成奖</w:t>
            </w:r>
            <w:r>
              <w:rPr>
                <w:rFonts w:hint="eastAsia"/>
              </w:rPr>
              <w:t>/</w:t>
            </w:r>
            <w:r>
              <w:rPr>
                <w:rFonts w:hint="eastAsia"/>
              </w:rPr>
              <w:t>优胜奖</w:t>
            </w:r>
          </w:p>
        </w:tc>
      </w:tr>
    </w:tbl>
    <w:p w14:paraId="31D5A176" w14:textId="77777777" w:rsidR="00791598" w:rsidRDefault="00791598"/>
    <w:p w14:paraId="6B9FFB10" w14:textId="77777777" w:rsidR="00791598" w:rsidRDefault="00D43132">
      <w:r>
        <w:rPr>
          <w:rFonts w:hint="eastAsia"/>
        </w:rPr>
        <w:t>4</w:t>
      </w:r>
      <w:r>
        <w:rPr>
          <w:rFonts w:hint="eastAsia"/>
        </w:rPr>
        <w:t>、其他</w:t>
      </w:r>
    </w:p>
    <w:p w14:paraId="736F94CA" w14:textId="77777777" w:rsidR="00791598" w:rsidRDefault="00D43132">
      <w:r>
        <w:rPr>
          <w:rFonts w:hint="eastAsia"/>
        </w:rPr>
        <w:t>在智育加分环节中，如出现任何性质、程度的学术不端行为，一律取消当年的评优资格。</w:t>
      </w:r>
    </w:p>
    <w:p w14:paraId="1AABEC84" w14:textId="77777777" w:rsidR="00791598" w:rsidRDefault="00791598"/>
    <w:p w14:paraId="509D436B" w14:textId="77777777" w:rsidR="00791598" w:rsidRDefault="00791598">
      <w:pPr>
        <w:ind w:firstLineChars="200" w:firstLine="420"/>
      </w:pPr>
    </w:p>
    <w:p w14:paraId="3C3033F1" w14:textId="77777777" w:rsidR="00791598" w:rsidRDefault="00D43132">
      <w:pPr>
        <w:ind w:firstLineChars="200" w:firstLine="420"/>
      </w:pPr>
      <w:r>
        <w:rPr>
          <w:rFonts w:hint="eastAsia"/>
        </w:rPr>
        <w:t>以上细则最终解释权归华南理工大学机械与汽车工程学院本科生奖学金评定工作领导小组所有，未尽事宜由学院本科生奖学金评定工作领导小组讨论确定。</w:t>
      </w:r>
    </w:p>
    <w:p w14:paraId="204576C0" w14:textId="77777777" w:rsidR="00791598" w:rsidRDefault="00791598"/>
    <w:p w14:paraId="23E96131" w14:textId="77777777" w:rsidR="00791598" w:rsidRDefault="00D43132">
      <w:r>
        <w:rPr>
          <w:rFonts w:hint="eastAsia"/>
        </w:rPr>
        <w:t xml:space="preserve">                                              </w:t>
      </w:r>
      <w:r>
        <w:rPr>
          <w:rFonts w:hint="eastAsia"/>
        </w:rPr>
        <w:t>机械与汽车工程学院学生工作办公室</w:t>
      </w:r>
    </w:p>
    <w:p w14:paraId="4B426C8B" w14:textId="4702637D" w:rsidR="00791598" w:rsidRDefault="00D43132">
      <w:pPr>
        <w:ind w:firstLineChars="2850" w:firstLine="5985"/>
      </w:pPr>
      <w:r>
        <w:rPr>
          <w:rFonts w:hint="eastAsia"/>
        </w:rPr>
        <w:t>201</w:t>
      </w:r>
      <w:r w:rsidR="009D1A33">
        <w:t>9</w:t>
      </w:r>
      <w:r>
        <w:rPr>
          <w:rFonts w:hint="eastAsia"/>
        </w:rPr>
        <w:t>年</w:t>
      </w:r>
      <w:r>
        <w:rPr>
          <w:rFonts w:hint="eastAsia"/>
        </w:rPr>
        <w:t>9</w:t>
      </w:r>
      <w:r>
        <w:rPr>
          <w:rFonts w:hint="eastAsia"/>
        </w:rPr>
        <w:t>月</w:t>
      </w:r>
      <w:r w:rsidR="009D1A33">
        <w:t>3</w:t>
      </w:r>
      <w:r>
        <w:rPr>
          <w:rFonts w:hint="eastAsia"/>
        </w:rPr>
        <w:t>日</w:t>
      </w:r>
    </w:p>
    <w:p w14:paraId="4E4ADEDF" w14:textId="77777777" w:rsidR="00791598" w:rsidRDefault="00791598"/>
    <w:p w14:paraId="2954EAB4" w14:textId="77777777" w:rsidR="00791598" w:rsidRDefault="00791598"/>
    <w:p w14:paraId="39BCBF20" w14:textId="77777777" w:rsidR="00791598" w:rsidRDefault="00791598"/>
    <w:p w14:paraId="18FD1042" w14:textId="77777777" w:rsidR="00791598" w:rsidRDefault="00791598"/>
    <w:sectPr w:rsidR="00791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8A946" w14:textId="77777777" w:rsidR="00BE06BF" w:rsidRDefault="00BE06BF" w:rsidP="005B01DE">
      <w:r>
        <w:separator/>
      </w:r>
    </w:p>
  </w:endnote>
  <w:endnote w:type="continuationSeparator" w:id="0">
    <w:p w14:paraId="737FC199" w14:textId="77777777" w:rsidR="00BE06BF" w:rsidRDefault="00BE06BF" w:rsidP="005B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0AB17" w14:textId="77777777" w:rsidR="00BE06BF" w:rsidRDefault="00BE06BF" w:rsidP="005B01DE">
      <w:r>
        <w:separator/>
      </w:r>
    </w:p>
  </w:footnote>
  <w:footnote w:type="continuationSeparator" w:id="0">
    <w:p w14:paraId="3A70EDB2" w14:textId="77777777" w:rsidR="00BE06BF" w:rsidRDefault="00BE06BF" w:rsidP="005B0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764E"/>
    <w:rsid w:val="000A73D4"/>
    <w:rsid w:val="00112B8B"/>
    <w:rsid w:val="001972B1"/>
    <w:rsid w:val="001D70EE"/>
    <w:rsid w:val="00214A15"/>
    <w:rsid w:val="002A5921"/>
    <w:rsid w:val="002F611B"/>
    <w:rsid w:val="003D1659"/>
    <w:rsid w:val="003E51DD"/>
    <w:rsid w:val="00414C57"/>
    <w:rsid w:val="0043409D"/>
    <w:rsid w:val="005635B3"/>
    <w:rsid w:val="00574A4E"/>
    <w:rsid w:val="005B01DE"/>
    <w:rsid w:val="005E1830"/>
    <w:rsid w:val="00662903"/>
    <w:rsid w:val="00684F4E"/>
    <w:rsid w:val="006A1506"/>
    <w:rsid w:val="007417B3"/>
    <w:rsid w:val="00791598"/>
    <w:rsid w:val="00836924"/>
    <w:rsid w:val="008C7A55"/>
    <w:rsid w:val="008E4D77"/>
    <w:rsid w:val="009926D1"/>
    <w:rsid w:val="009D1A33"/>
    <w:rsid w:val="00A22D2F"/>
    <w:rsid w:val="00A472D9"/>
    <w:rsid w:val="00A7679E"/>
    <w:rsid w:val="00A97262"/>
    <w:rsid w:val="00AB2999"/>
    <w:rsid w:val="00B22B1E"/>
    <w:rsid w:val="00B57C4A"/>
    <w:rsid w:val="00BE06BF"/>
    <w:rsid w:val="00C509FD"/>
    <w:rsid w:val="00C970EC"/>
    <w:rsid w:val="00CC1BC2"/>
    <w:rsid w:val="00D43132"/>
    <w:rsid w:val="00D44714"/>
    <w:rsid w:val="00D558DB"/>
    <w:rsid w:val="00E91108"/>
    <w:rsid w:val="00EA1883"/>
    <w:rsid w:val="00EB129F"/>
    <w:rsid w:val="00F8764E"/>
    <w:rsid w:val="00F91AE7"/>
    <w:rsid w:val="00FA2F52"/>
    <w:rsid w:val="00FB4378"/>
    <w:rsid w:val="06A0350F"/>
    <w:rsid w:val="0C143273"/>
    <w:rsid w:val="15AA28D2"/>
    <w:rsid w:val="19914552"/>
    <w:rsid w:val="22042144"/>
    <w:rsid w:val="234A1B3B"/>
    <w:rsid w:val="24364E8A"/>
    <w:rsid w:val="2B9F3583"/>
    <w:rsid w:val="2C903A55"/>
    <w:rsid w:val="37095D39"/>
    <w:rsid w:val="400D7D08"/>
    <w:rsid w:val="4989026A"/>
    <w:rsid w:val="5A311AAF"/>
    <w:rsid w:val="69011E9D"/>
    <w:rsid w:val="75F52A8C"/>
    <w:rsid w:val="7D1D71DF"/>
    <w:rsid w:val="7EA7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CA0D7"/>
  <w15:docId w15:val="{076472BA-7899-4001-8C73-72367B71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241</Words>
  <Characters>1379</Characters>
  <Application>Microsoft Office Word</Application>
  <DocSecurity>0</DocSecurity>
  <Lines>11</Lines>
  <Paragraphs>3</Paragraphs>
  <ScaleCrop>false</ScaleCrop>
  <Company>微软中国</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Huang Honglin</cp:lastModifiedBy>
  <cp:revision>13</cp:revision>
  <dcterms:created xsi:type="dcterms:W3CDTF">2016-09-09T01:51:00Z</dcterms:created>
  <dcterms:modified xsi:type="dcterms:W3CDTF">2019-09-04T00:40:00Z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