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A7367" w:rsidP="00EA7367">
      <w:pPr>
        <w:jc w:val="center"/>
        <w:rPr>
          <w:rFonts w:ascii="Verdana" w:eastAsia="宋体" w:hAnsi="Verdana" w:cs="Arial" w:hint="eastAsia"/>
          <w:b/>
          <w:bCs/>
          <w:color w:val="333333"/>
          <w:kern w:val="36"/>
          <w:sz w:val="33"/>
          <w:szCs w:val="33"/>
        </w:rPr>
      </w:pPr>
      <w:r w:rsidRPr="00EA7367">
        <w:rPr>
          <w:rFonts w:ascii="Verdana" w:eastAsia="宋体" w:hAnsi="Verdana" w:cs="Arial"/>
          <w:b/>
          <w:bCs/>
          <w:color w:val="333333"/>
          <w:kern w:val="36"/>
          <w:sz w:val="33"/>
          <w:szCs w:val="33"/>
        </w:rPr>
        <w:t>广东省教育厅关于开展</w:t>
      </w:r>
      <w:r w:rsidRPr="00EA7367">
        <w:rPr>
          <w:rFonts w:ascii="Verdana" w:eastAsia="宋体" w:hAnsi="Verdana" w:cs="Arial"/>
          <w:b/>
          <w:bCs/>
          <w:color w:val="333333"/>
          <w:kern w:val="36"/>
          <w:sz w:val="33"/>
          <w:szCs w:val="33"/>
        </w:rPr>
        <w:t>2014</w:t>
      </w:r>
      <w:r w:rsidRPr="00EA7367">
        <w:rPr>
          <w:rFonts w:ascii="Verdana" w:eastAsia="宋体" w:hAnsi="Verdana" w:cs="Arial"/>
          <w:b/>
          <w:bCs/>
          <w:color w:val="333333"/>
          <w:kern w:val="36"/>
          <w:sz w:val="33"/>
          <w:szCs w:val="33"/>
        </w:rPr>
        <w:t>年度省</w:t>
      </w:r>
      <w:r w:rsidRPr="00EA7367">
        <w:rPr>
          <w:rFonts w:ascii="Verdana" w:eastAsia="宋体" w:hAnsi="Verdana" w:cs="Arial"/>
          <w:b/>
          <w:bCs/>
          <w:color w:val="333333"/>
          <w:kern w:val="36"/>
          <w:sz w:val="33"/>
          <w:szCs w:val="33"/>
        </w:rPr>
        <w:t>“</w:t>
      </w:r>
      <w:r w:rsidRPr="00EA7367">
        <w:rPr>
          <w:rFonts w:ascii="Verdana" w:eastAsia="宋体" w:hAnsi="Verdana" w:cs="Arial"/>
          <w:b/>
          <w:bCs/>
          <w:color w:val="333333"/>
          <w:kern w:val="36"/>
          <w:sz w:val="33"/>
          <w:szCs w:val="33"/>
        </w:rPr>
        <w:t>质量工程</w:t>
      </w:r>
      <w:r w:rsidRPr="00EA7367">
        <w:rPr>
          <w:rFonts w:ascii="Verdana" w:eastAsia="宋体" w:hAnsi="Verdana" w:cs="Arial"/>
          <w:b/>
          <w:bCs/>
          <w:color w:val="333333"/>
          <w:kern w:val="36"/>
          <w:sz w:val="33"/>
          <w:szCs w:val="33"/>
        </w:rPr>
        <w:t>”</w:t>
      </w:r>
      <w:r w:rsidRPr="00EA7367">
        <w:rPr>
          <w:rFonts w:ascii="Verdana" w:eastAsia="宋体" w:hAnsi="Verdana" w:cs="Arial"/>
          <w:b/>
          <w:bCs/>
          <w:color w:val="333333"/>
          <w:kern w:val="36"/>
          <w:sz w:val="33"/>
          <w:szCs w:val="33"/>
        </w:rPr>
        <w:t>建设项目推荐工作的通知</w:t>
      </w:r>
    </w:p>
    <w:p w:rsidR="00EA7367" w:rsidRPr="00EA7367" w:rsidRDefault="00EA7367" w:rsidP="00EA7367">
      <w:pPr>
        <w:widowControl/>
        <w:wordWrap w:val="0"/>
        <w:jc w:val="right"/>
        <w:rPr>
          <w:rFonts w:ascii="Verdana" w:eastAsia="宋体" w:hAnsi="Verdana" w:cs="Arial"/>
          <w:color w:val="333333"/>
          <w:kern w:val="0"/>
          <w:sz w:val="18"/>
          <w:szCs w:val="18"/>
        </w:rPr>
      </w:pPr>
      <w:r w:rsidRPr="00EA7367">
        <w:rPr>
          <w:rFonts w:ascii="Verdana" w:eastAsia="宋体" w:hAnsi="Verdana" w:cs="Arial"/>
          <w:color w:val="333333"/>
          <w:kern w:val="0"/>
          <w:sz w:val="30"/>
          <w:szCs w:val="30"/>
        </w:rPr>
        <w:t>粤教高函</w:t>
      </w:r>
      <w:r w:rsidRPr="00EA7367">
        <w:rPr>
          <w:rFonts w:ascii="Verdana" w:eastAsia="宋体" w:hAnsi="Verdana" w:cs="Arial"/>
          <w:color w:val="333333"/>
          <w:kern w:val="0"/>
          <w:sz w:val="30"/>
          <w:szCs w:val="30"/>
        </w:rPr>
        <w:t>[2014]29</w:t>
      </w:r>
      <w:r w:rsidRPr="00EA7367">
        <w:rPr>
          <w:rFonts w:ascii="Verdana" w:eastAsia="宋体" w:hAnsi="Verdana" w:cs="Arial"/>
          <w:color w:val="333333"/>
          <w:kern w:val="0"/>
          <w:sz w:val="30"/>
          <w:szCs w:val="30"/>
        </w:rPr>
        <w:t>号</w:t>
      </w:r>
    </w:p>
    <w:p w:rsidR="00EA7367" w:rsidRPr="00EA7367" w:rsidRDefault="00EA7367" w:rsidP="00EA7367">
      <w:pPr>
        <w:widowControl/>
        <w:jc w:val="left"/>
        <w:rPr>
          <w:rFonts w:ascii="Verdana" w:eastAsia="宋体" w:hAnsi="Verdana" w:cs="Arial"/>
          <w:color w:val="333333"/>
          <w:kern w:val="0"/>
          <w:sz w:val="18"/>
          <w:szCs w:val="18"/>
        </w:rPr>
      </w:pPr>
      <w:r w:rsidRPr="00EA7367">
        <w:rPr>
          <w:rFonts w:ascii="Verdana" w:eastAsia="宋体" w:hAnsi="Verdana" w:cs="Arial"/>
          <w:color w:val="333333"/>
          <w:kern w:val="0"/>
          <w:sz w:val="30"/>
          <w:szCs w:val="30"/>
        </w:rPr>
        <w:t>各本科高校：</w:t>
      </w:r>
    </w:p>
    <w:p w:rsidR="00EA7367" w:rsidRPr="00EA7367" w:rsidRDefault="00EA7367" w:rsidP="00EA7367">
      <w:pPr>
        <w:widowControl/>
        <w:jc w:val="left"/>
        <w:rPr>
          <w:rFonts w:ascii="Verdana" w:eastAsia="宋体" w:hAnsi="Verdana" w:cs="Arial"/>
          <w:color w:val="333333"/>
          <w:kern w:val="0"/>
          <w:sz w:val="18"/>
          <w:szCs w:val="18"/>
        </w:rPr>
      </w:pPr>
      <w:r w:rsidRPr="00EA7367">
        <w:rPr>
          <w:rFonts w:ascii="Verdana" w:eastAsia="宋体" w:hAnsi="Verdana" w:cs="Arial"/>
          <w:color w:val="333333"/>
          <w:kern w:val="0"/>
          <w:sz w:val="30"/>
          <w:szCs w:val="30"/>
        </w:rPr>
        <w:t xml:space="preserve">       </w:t>
      </w:r>
      <w:r w:rsidRPr="00EA7367">
        <w:rPr>
          <w:rFonts w:ascii="Verdana" w:eastAsia="宋体" w:hAnsi="Verdana" w:cs="Arial"/>
          <w:color w:val="333333"/>
          <w:kern w:val="0"/>
          <w:sz w:val="30"/>
          <w:szCs w:val="30"/>
        </w:rPr>
        <w:t>根据《广东省教育厅、广东省财政厅印发</w:t>
      </w:r>
      <w:r w:rsidRPr="00EA7367">
        <w:rPr>
          <w:rFonts w:ascii="Verdana" w:eastAsia="宋体" w:hAnsi="Verdana" w:cs="Arial"/>
          <w:color w:val="333333"/>
          <w:kern w:val="0"/>
          <w:sz w:val="30"/>
          <w:szCs w:val="30"/>
        </w:rPr>
        <w:t>&lt;</w:t>
      </w:r>
      <w:r w:rsidRPr="00EA7367">
        <w:rPr>
          <w:rFonts w:ascii="Verdana" w:eastAsia="宋体" w:hAnsi="Verdana" w:cs="Arial"/>
          <w:color w:val="333333"/>
          <w:kern w:val="0"/>
          <w:sz w:val="30"/>
          <w:szCs w:val="30"/>
        </w:rPr>
        <w:t>广东省高等教育</w:t>
      </w:r>
      <w:r w:rsidRPr="00EA7367">
        <w:rPr>
          <w:rFonts w:ascii="Verdana" w:eastAsia="宋体" w:hAnsi="Verdana" w:cs="Arial"/>
          <w:color w:val="333333"/>
          <w:kern w:val="0"/>
          <w:sz w:val="30"/>
          <w:szCs w:val="30"/>
        </w:rPr>
        <w:t>“</w:t>
      </w:r>
      <w:r w:rsidRPr="00EA7367">
        <w:rPr>
          <w:rFonts w:ascii="Verdana" w:eastAsia="宋体" w:hAnsi="Verdana" w:cs="Arial"/>
          <w:color w:val="333333"/>
          <w:kern w:val="0"/>
          <w:sz w:val="30"/>
          <w:szCs w:val="30"/>
        </w:rPr>
        <w:t>创新强校工程</w:t>
      </w:r>
      <w:r w:rsidRPr="00EA7367">
        <w:rPr>
          <w:rFonts w:ascii="Verdana" w:eastAsia="宋体" w:hAnsi="Verdana" w:cs="Arial"/>
          <w:color w:val="333333"/>
          <w:kern w:val="0"/>
          <w:sz w:val="30"/>
          <w:szCs w:val="30"/>
        </w:rPr>
        <w:t>”</w:t>
      </w:r>
      <w:r w:rsidRPr="00EA7367">
        <w:rPr>
          <w:rFonts w:ascii="Verdana" w:eastAsia="宋体" w:hAnsi="Verdana" w:cs="Arial"/>
          <w:color w:val="333333"/>
          <w:kern w:val="0"/>
          <w:sz w:val="30"/>
          <w:szCs w:val="30"/>
        </w:rPr>
        <w:t>实施方案（试行）</w:t>
      </w:r>
      <w:r w:rsidRPr="00EA7367">
        <w:rPr>
          <w:rFonts w:ascii="Verdana" w:eastAsia="宋体" w:hAnsi="Verdana" w:cs="Arial"/>
          <w:color w:val="333333"/>
          <w:kern w:val="0"/>
          <w:sz w:val="30"/>
          <w:szCs w:val="30"/>
        </w:rPr>
        <w:t>&gt;</w:t>
      </w:r>
      <w:r w:rsidRPr="00EA7367">
        <w:rPr>
          <w:rFonts w:ascii="Verdana" w:eastAsia="宋体" w:hAnsi="Verdana" w:cs="Arial"/>
          <w:color w:val="333333"/>
          <w:kern w:val="0"/>
          <w:sz w:val="30"/>
          <w:szCs w:val="30"/>
        </w:rPr>
        <w:t>的通知》（粤教高函</w:t>
      </w:r>
      <w:r w:rsidRPr="00EA7367">
        <w:rPr>
          <w:rFonts w:ascii="Verdana" w:eastAsia="宋体" w:hAnsi="Verdana" w:cs="Arial"/>
          <w:color w:val="333333"/>
          <w:kern w:val="0"/>
          <w:sz w:val="30"/>
          <w:szCs w:val="30"/>
        </w:rPr>
        <w:t>[2014]8</w:t>
      </w:r>
      <w:r w:rsidRPr="00EA7367">
        <w:rPr>
          <w:rFonts w:ascii="Verdana" w:eastAsia="宋体" w:hAnsi="Verdana" w:cs="Arial"/>
          <w:color w:val="333333"/>
          <w:kern w:val="0"/>
          <w:sz w:val="30"/>
          <w:szCs w:val="30"/>
        </w:rPr>
        <w:t>号）有关精神，为继续完善国家、省、校三级教学质量与教学改革工程（以下简称</w:t>
      </w:r>
      <w:r w:rsidRPr="00EA7367">
        <w:rPr>
          <w:rFonts w:ascii="Verdana" w:eastAsia="宋体" w:hAnsi="Verdana" w:cs="Arial"/>
          <w:color w:val="333333"/>
          <w:kern w:val="0"/>
          <w:sz w:val="30"/>
          <w:szCs w:val="30"/>
        </w:rPr>
        <w:t>“</w:t>
      </w:r>
      <w:r w:rsidRPr="00EA7367">
        <w:rPr>
          <w:rFonts w:ascii="Verdana" w:eastAsia="宋体" w:hAnsi="Verdana" w:cs="Arial"/>
          <w:color w:val="333333"/>
          <w:kern w:val="0"/>
          <w:sz w:val="30"/>
          <w:szCs w:val="30"/>
        </w:rPr>
        <w:t>质量工程</w:t>
      </w:r>
      <w:r w:rsidRPr="00EA7367">
        <w:rPr>
          <w:rFonts w:ascii="Verdana" w:eastAsia="宋体" w:hAnsi="Verdana" w:cs="Arial"/>
          <w:color w:val="333333"/>
          <w:kern w:val="0"/>
          <w:sz w:val="30"/>
          <w:szCs w:val="30"/>
        </w:rPr>
        <w:t>”</w:t>
      </w:r>
      <w:r w:rsidRPr="00EA7367">
        <w:rPr>
          <w:rFonts w:ascii="Verdana" w:eastAsia="宋体" w:hAnsi="Verdana" w:cs="Arial"/>
          <w:color w:val="333333"/>
          <w:kern w:val="0"/>
          <w:sz w:val="30"/>
          <w:szCs w:val="30"/>
        </w:rPr>
        <w:t>）项目建设体系，推进高等教育创新强校工程建设（以下简称</w:t>
      </w:r>
      <w:r w:rsidRPr="00EA7367">
        <w:rPr>
          <w:rFonts w:ascii="Verdana" w:eastAsia="宋体" w:hAnsi="Verdana" w:cs="Arial"/>
          <w:color w:val="333333"/>
          <w:kern w:val="0"/>
          <w:sz w:val="30"/>
          <w:szCs w:val="30"/>
        </w:rPr>
        <w:t>“</w:t>
      </w:r>
      <w:r w:rsidRPr="00EA7367">
        <w:rPr>
          <w:rFonts w:ascii="Verdana" w:eastAsia="宋体" w:hAnsi="Verdana" w:cs="Arial"/>
          <w:color w:val="333333"/>
          <w:kern w:val="0"/>
          <w:sz w:val="30"/>
          <w:szCs w:val="30"/>
        </w:rPr>
        <w:t>创新强校工程</w:t>
      </w:r>
      <w:r w:rsidRPr="00EA7367">
        <w:rPr>
          <w:rFonts w:ascii="Verdana" w:eastAsia="宋体" w:hAnsi="Verdana" w:cs="Arial"/>
          <w:color w:val="333333"/>
          <w:kern w:val="0"/>
          <w:sz w:val="30"/>
          <w:szCs w:val="30"/>
        </w:rPr>
        <w:t>”</w:t>
      </w:r>
      <w:r w:rsidRPr="00EA7367">
        <w:rPr>
          <w:rFonts w:ascii="Verdana" w:eastAsia="宋体" w:hAnsi="Verdana" w:cs="Arial"/>
          <w:color w:val="333333"/>
          <w:kern w:val="0"/>
          <w:sz w:val="30"/>
          <w:szCs w:val="30"/>
        </w:rPr>
        <w:t>），落实高校办学自主权，决定在</w:t>
      </w:r>
      <w:r w:rsidRPr="00EA7367">
        <w:rPr>
          <w:rFonts w:ascii="Verdana" w:eastAsia="宋体" w:hAnsi="Verdana" w:cs="Arial"/>
          <w:color w:val="333333"/>
          <w:kern w:val="0"/>
          <w:sz w:val="30"/>
          <w:szCs w:val="30"/>
        </w:rPr>
        <w:t>2014</w:t>
      </w:r>
      <w:r w:rsidRPr="00EA7367">
        <w:rPr>
          <w:rFonts w:ascii="Verdana" w:eastAsia="宋体" w:hAnsi="Verdana" w:cs="Arial"/>
          <w:color w:val="333333"/>
          <w:kern w:val="0"/>
          <w:sz w:val="30"/>
          <w:szCs w:val="30"/>
        </w:rPr>
        <w:t>年继续组织开展省</w:t>
      </w:r>
      <w:r w:rsidRPr="00EA7367">
        <w:rPr>
          <w:rFonts w:ascii="Verdana" w:eastAsia="宋体" w:hAnsi="Verdana" w:cs="Arial"/>
          <w:color w:val="333333"/>
          <w:kern w:val="0"/>
          <w:sz w:val="30"/>
          <w:szCs w:val="30"/>
        </w:rPr>
        <w:t>“</w:t>
      </w:r>
      <w:r w:rsidRPr="00EA7367">
        <w:rPr>
          <w:rFonts w:ascii="Verdana" w:eastAsia="宋体" w:hAnsi="Verdana" w:cs="Arial"/>
          <w:color w:val="333333"/>
          <w:kern w:val="0"/>
          <w:sz w:val="30"/>
          <w:szCs w:val="30"/>
        </w:rPr>
        <w:t>质量工程</w:t>
      </w:r>
      <w:r w:rsidRPr="00EA7367">
        <w:rPr>
          <w:rFonts w:ascii="Verdana" w:eastAsia="宋体" w:hAnsi="Verdana" w:cs="Arial"/>
          <w:color w:val="333333"/>
          <w:kern w:val="0"/>
          <w:sz w:val="30"/>
          <w:szCs w:val="30"/>
        </w:rPr>
        <w:t>”</w:t>
      </w:r>
      <w:r w:rsidRPr="00EA7367">
        <w:rPr>
          <w:rFonts w:ascii="Verdana" w:eastAsia="宋体" w:hAnsi="Verdana" w:cs="Arial"/>
          <w:color w:val="333333"/>
          <w:kern w:val="0"/>
          <w:sz w:val="30"/>
          <w:szCs w:val="30"/>
        </w:rPr>
        <w:t>建设项目推荐工作。现将有关事项通知如下：</w:t>
      </w:r>
    </w:p>
    <w:p w:rsidR="00EA7367" w:rsidRPr="00EA7367" w:rsidRDefault="00EA7367" w:rsidP="00EA7367">
      <w:pPr>
        <w:widowControl/>
        <w:jc w:val="left"/>
        <w:rPr>
          <w:rFonts w:ascii="Verdana" w:eastAsia="宋体" w:hAnsi="Verdana" w:cs="Arial"/>
          <w:color w:val="333333"/>
          <w:kern w:val="0"/>
          <w:sz w:val="18"/>
          <w:szCs w:val="18"/>
        </w:rPr>
      </w:pPr>
      <w:r w:rsidRPr="00EA7367">
        <w:rPr>
          <w:rFonts w:ascii="Verdana" w:eastAsia="宋体" w:hAnsi="Verdana" w:cs="Arial"/>
          <w:color w:val="333333"/>
          <w:kern w:val="0"/>
          <w:sz w:val="30"/>
          <w:szCs w:val="30"/>
        </w:rPr>
        <w:t xml:space="preserve">       </w:t>
      </w:r>
      <w:r w:rsidRPr="00EA7367">
        <w:rPr>
          <w:rFonts w:ascii="Verdana" w:eastAsia="宋体" w:hAnsi="Verdana" w:cs="Arial"/>
          <w:color w:val="333333"/>
          <w:kern w:val="0"/>
          <w:sz w:val="30"/>
          <w:szCs w:val="30"/>
        </w:rPr>
        <w:t>一、指导思想</w:t>
      </w:r>
    </w:p>
    <w:p w:rsidR="00EA7367" w:rsidRPr="00EA7367" w:rsidRDefault="00EA7367" w:rsidP="00EA7367">
      <w:pPr>
        <w:widowControl/>
        <w:ind w:firstLine="640"/>
        <w:jc w:val="left"/>
        <w:rPr>
          <w:rFonts w:ascii="Verdana" w:eastAsia="宋体" w:hAnsi="Verdana" w:cs="Arial"/>
          <w:color w:val="333333"/>
          <w:kern w:val="0"/>
          <w:sz w:val="18"/>
          <w:szCs w:val="18"/>
        </w:rPr>
      </w:pPr>
      <w:r w:rsidRPr="00EA7367">
        <w:rPr>
          <w:rFonts w:ascii="Verdana" w:eastAsia="宋体" w:hAnsi="Verdana" w:cs="Arial"/>
          <w:color w:val="333333"/>
          <w:kern w:val="0"/>
          <w:sz w:val="30"/>
          <w:szCs w:val="30"/>
        </w:rPr>
        <w:t>围绕</w:t>
      </w:r>
      <w:r w:rsidRPr="00EA7367">
        <w:rPr>
          <w:rFonts w:ascii="Verdana" w:eastAsia="宋体" w:hAnsi="Verdana" w:cs="Arial"/>
          <w:color w:val="333333"/>
          <w:kern w:val="0"/>
          <w:sz w:val="30"/>
          <w:szCs w:val="30"/>
        </w:rPr>
        <w:t>“</w:t>
      </w:r>
      <w:r w:rsidRPr="00EA7367">
        <w:rPr>
          <w:rFonts w:ascii="Verdana" w:eastAsia="宋体" w:hAnsi="Verdana" w:cs="Arial"/>
          <w:color w:val="333333"/>
          <w:kern w:val="0"/>
          <w:sz w:val="30"/>
          <w:szCs w:val="30"/>
        </w:rPr>
        <w:t>创强争先建高地</w:t>
      </w:r>
      <w:r w:rsidRPr="00EA7367">
        <w:rPr>
          <w:rFonts w:ascii="Verdana" w:eastAsia="宋体" w:hAnsi="Verdana" w:cs="Arial"/>
          <w:color w:val="333333"/>
          <w:kern w:val="0"/>
          <w:sz w:val="30"/>
          <w:szCs w:val="30"/>
        </w:rPr>
        <w:t>”</w:t>
      </w:r>
      <w:r w:rsidRPr="00EA7367">
        <w:rPr>
          <w:rFonts w:ascii="Verdana" w:eastAsia="宋体" w:hAnsi="Verdana" w:cs="Arial"/>
          <w:color w:val="333333"/>
          <w:kern w:val="0"/>
          <w:sz w:val="30"/>
          <w:szCs w:val="30"/>
        </w:rPr>
        <w:t>的目标，结合高等教育</w:t>
      </w:r>
      <w:r w:rsidRPr="00EA7367">
        <w:rPr>
          <w:rFonts w:ascii="Verdana" w:eastAsia="宋体" w:hAnsi="Verdana" w:cs="Arial"/>
          <w:color w:val="333333"/>
          <w:kern w:val="0"/>
          <w:sz w:val="30"/>
          <w:szCs w:val="30"/>
        </w:rPr>
        <w:t>“</w:t>
      </w:r>
      <w:r w:rsidRPr="00EA7367">
        <w:rPr>
          <w:rFonts w:ascii="Verdana" w:eastAsia="宋体" w:hAnsi="Verdana" w:cs="Arial"/>
          <w:color w:val="333333"/>
          <w:kern w:val="0"/>
          <w:sz w:val="30"/>
          <w:szCs w:val="30"/>
        </w:rPr>
        <w:t>创新强校工程</w:t>
      </w:r>
      <w:r w:rsidRPr="00EA7367">
        <w:rPr>
          <w:rFonts w:ascii="Verdana" w:eastAsia="宋体" w:hAnsi="Verdana" w:cs="Arial"/>
          <w:color w:val="333333"/>
          <w:kern w:val="0"/>
          <w:sz w:val="30"/>
          <w:szCs w:val="30"/>
        </w:rPr>
        <w:t>”</w:t>
      </w:r>
      <w:r w:rsidRPr="00EA7367">
        <w:rPr>
          <w:rFonts w:ascii="Verdana" w:eastAsia="宋体" w:hAnsi="Verdana" w:cs="Arial"/>
          <w:color w:val="333333"/>
          <w:kern w:val="0"/>
          <w:sz w:val="30"/>
          <w:szCs w:val="30"/>
        </w:rPr>
        <w:t>建设，在学校</w:t>
      </w:r>
      <w:r w:rsidRPr="00EA7367">
        <w:rPr>
          <w:rFonts w:ascii="Verdana" w:eastAsia="宋体" w:hAnsi="Verdana" w:cs="Arial"/>
          <w:color w:val="333333"/>
          <w:kern w:val="0"/>
          <w:sz w:val="30"/>
          <w:szCs w:val="30"/>
        </w:rPr>
        <w:t>“</w:t>
      </w:r>
      <w:r w:rsidRPr="00EA7367">
        <w:rPr>
          <w:rFonts w:ascii="Verdana" w:eastAsia="宋体" w:hAnsi="Verdana" w:cs="Arial"/>
          <w:color w:val="333333"/>
          <w:kern w:val="0"/>
          <w:sz w:val="30"/>
          <w:szCs w:val="30"/>
        </w:rPr>
        <w:t>自主规划、自主建设</w:t>
      </w:r>
      <w:r w:rsidRPr="00EA7367">
        <w:rPr>
          <w:rFonts w:ascii="Verdana" w:eastAsia="宋体" w:hAnsi="Verdana" w:cs="Arial"/>
          <w:color w:val="333333"/>
          <w:kern w:val="0"/>
          <w:sz w:val="30"/>
          <w:szCs w:val="30"/>
        </w:rPr>
        <w:t>”</w:t>
      </w:r>
      <w:r w:rsidRPr="00EA7367">
        <w:rPr>
          <w:rFonts w:ascii="Verdana" w:eastAsia="宋体" w:hAnsi="Verdana" w:cs="Arial"/>
          <w:color w:val="333333"/>
          <w:kern w:val="0"/>
          <w:sz w:val="30"/>
          <w:szCs w:val="30"/>
        </w:rPr>
        <w:t>的基础上，充分发挥质量工程的品牌作用，调动广大教师参与教学改革积极性，深化我省高等教育教学改革，提高人才培养质量和办学水平。</w:t>
      </w:r>
    </w:p>
    <w:p w:rsidR="00EA7367" w:rsidRPr="00EA7367" w:rsidRDefault="00EA7367" w:rsidP="00EA7367">
      <w:pPr>
        <w:widowControl/>
        <w:jc w:val="left"/>
        <w:rPr>
          <w:rFonts w:ascii="Verdana" w:eastAsia="宋体" w:hAnsi="Verdana" w:cs="Arial"/>
          <w:color w:val="333333"/>
          <w:kern w:val="0"/>
          <w:sz w:val="18"/>
          <w:szCs w:val="18"/>
        </w:rPr>
      </w:pPr>
      <w:r w:rsidRPr="00EA7367">
        <w:rPr>
          <w:rFonts w:ascii="Verdana" w:eastAsia="宋体" w:hAnsi="Verdana" w:cs="Arial"/>
          <w:color w:val="333333"/>
          <w:kern w:val="0"/>
          <w:sz w:val="30"/>
          <w:szCs w:val="30"/>
        </w:rPr>
        <w:t xml:space="preserve">       </w:t>
      </w:r>
      <w:r w:rsidRPr="00EA7367">
        <w:rPr>
          <w:rFonts w:ascii="Verdana" w:eastAsia="宋体" w:hAnsi="Verdana" w:cs="Arial"/>
          <w:color w:val="333333"/>
          <w:kern w:val="0"/>
          <w:sz w:val="30"/>
          <w:szCs w:val="30"/>
        </w:rPr>
        <w:t>二、项目范围</w:t>
      </w:r>
    </w:p>
    <w:p w:rsidR="00EA7367" w:rsidRPr="00EA7367" w:rsidRDefault="00EA7367" w:rsidP="00EA7367">
      <w:pPr>
        <w:widowControl/>
        <w:ind w:firstLine="640"/>
        <w:jc w:val="left"/>
        <w:rPr>
          <w:rFonts w:ascii="Verdana" w:eastAsia="宋体" w:hAnsi="Verdana" w:cs="Arial"/>
          <w:color w:val="333333"/>
          <w:kern w:val="0"/>
          <w:sz w:val="18"/>
          <w:szCs w:val="18"/>
        </w:rPr>
      </w:pPr>
      <w:r w:rsidRPr="00EA7367">
        <w:rPr>
          <w:rFonts w:ascii="Verdana" w:eastAsia="宋体" w:hAnsi="Verdana" w:cs="Arial"/>
          <w:color w:val="333333"/>
          <w:kern w:val="0"/>
          <w:sz w:val="30"/>
          <w:szCs w:val="30"/>
        </w:rPr>
        <w:t>根据教育部、省有关质量工程建设内容，结合创新强校工程实施方案，本年度省</w:t>
      </w:r>
      <w:r w:rsidRPr="00EA7367">
        <w:rPr>
          <w:rFonts w:ascii="Verdana" w:eastAsia="宋体" w:hAnsi="Verdana" w:cs="Arial"/>
          <w:color w:val="333333"/>
          <w:kern w:val="0"/>
          <w:sz w:val="30"/>
          <w:szCs w:val="30"/>
        </w:rPr>
        <w:t>“</w:t>
      </w:r>
      <w:r w:rsidRPr="00EA7367">
        <w:rPr>
          <w:rFonts w:ascii="Verdana" w:eastAsia="宋体" w:hAnsi="Verdana" w:cs="Arial"/>
          <w:color w:val="333333"/>
          <w:kern w:val="0"/>
          <w:sz w:val="30"/>
          <w:szCs w:val="30"/>
        </w:rPr>
        <w:t>质量工程</w:t>
      </w:r>
      <w:r w:rsidRPr="00EA7367">
        <w:rPr>
          <w:rFonts w:ascii="Verdana" w:eastAsia="宋体" w:hAnsi="Verdana" w:cs="Arial"/>
          <w:color w:val="333333"/>
          <w:kern w:val="0"/>
          <w:sz w:val="30"/>
          <w:szCs w:val="30"/>
        </w:rPr>
        <w:t>”</w:t>
      </w:r>
      <w:r w:rsidRPr="00EA7367">
        <w:rPr>
          <w:rFonts w:ascii="Verdana" w:eastAsia="宋体" w:hAnsi="Verdana" w:cs="Arial"/>
          <w:color w:val="333333"/>
          <w:kern w:val="0"/>
          <w:sz w:val="30"/>
          <w:szCs w:val="30"/>
        </w:rPr>
        <w:t>建设项目类别包括人才培养模式创新实验区、卓越人才培养计划、大学生实践教学基地、应用型人才培养示范基地、实验教学示范中心、教学团队、教师教学发展中心、精品视频公开课、精品资源共享课、精品教材、专业综</w:t>
      </w:r>
      <w:r w:rsidRPr="00EA7367">
        <w:rPr>
          <w:rFonts w:ascii="Verdana" w:eastAsia="宋体" w:hAnsi="Verdana" w:cs="Arial"/>
          <w:color w:val="333333"/>
          <w:kern w:val="0"/>
          <w:sz w:val="30"/>
          <w:szCs w:val="30"/>
        </w:rPr>
        <w:lastRenderedPageBreak/>
        <w:t>合改革试点，战略新兴产业特色专业、应用型人才培养示范专业、试点学院等。教学研究与改革项目、大学生创新创业计划项目不在本次项目推荐范围之内。</w:t>
      </w:r>
    </w:p>
    <w:p w:rsidR="00EA7367" w:rsidRPr="00EA7367" w:rsidRDefault="00EA7367" w:rsidP="00EA7367">
      <w:pPr>
        <w:widowControl/>
        <w:ind w:firstLine="640"/>
        <w:jc w:val="left"/>
        <w:rPr>
          <w:rFonts w:ascii="Verdana" w:eastAsia="宋体" w:hAnsi="Verdana" w:cs="Arial"/>
          <w:color w:val="333333"/>
          <w:kern w:val="0"/>
          <w:sz w:val="18"/>
          <w:szCs w:val="18"/>
        </w:rPr>
      </w:pPr>
      <w:r w:rsidRPr="00EA7367">
        <w:rPr>
          <w:rFonts w:ascii="Verdana" w:eastAsia="宋体" w:hAnsi="Verdana" w:cs="Arial"/>
          <w:color w:val="333333"/>
          <w:kern w:val="0"/>
          <w:sz w:val="30"/>
          <w:szCs w:val="30"/>
        </w:rPr>
        <w:t>由学校结合教学实际和自身特色优势，自主规划、设计、建设本校</w:t>
      </w:r>
      <w:r w:rsidRPr="00EA7367">
        <w:rPr>
          <w:rFonts w:ascii="Verdana" w:eastAsia="宋体" w:hAnsi="Verdana" w:cs="Arial"/>
          <w:color w:val="333333"/>
          <w:kern w:val="0"/>
          <w:sz w:val="30"/>
          <w:szCs w:val="30"/>
        </w:rPr>
        <w:t>“</w:t>
      </w:r>
      <w:r w:rsidRPr="00EA7367">
        <w:rPr>
          <w:rFonts w:ascii="Verdana" w:eastAsia="宋体" w:hAnsi="Verdana" w:cs="Arial"/>
          <w:color w:val="333333"/>
          <w:kern w:val="0"/>
          <w:sz w:val="30"/>
          <w:szCs w:val="30"/>
        </w:rPr>
        <w:t>质量工程</w:t>
      </w:r>
      <w:r w:rsidRPr="00EA7367">
        <w:rPr>
          <w:rFonts w:ascii="Verdana" w:eastAsia="宋体" w:hAnsi="Verdana" w:cs="Arial"/>
          <w:color w:val="333333"/>
          <w:kern w:val="0"/>
          <w:sz w:val="30"/>
          <w:szCs w:val="30"/>
        </w:rPr>
        <w:t>”</w:t>
      </w:r>
      <w:r w:rsidRPr="00EA7367">
        <w:rPr>
          <w:rFonts w:ascii="Verdana" w:eastAsia="宋体" w:hAnsi="Verdana" w:cs="Arial"/>
          <w:color w:val="333333"/>
          <w:kern w:val="0"/>
          <w:sz w:val="30"/>
          <w:szCs w:val="30"/>
        </w:rPr>
        <w:t>项目，自主选定推荐项目类别及各类别项目数。民办本科高校及独立学院在学校已通过论证的民办高校质量工程建设规划项目中择优推荐。</w:t>
      </w:r>
    </w:p>
    <w:p w:rsidR="00EA7367" w:rsidRPr="00EA7367" w:rsidRDefault="00EA7367" w:rsidP="00EA7367">
      <w:pPr>
        <w:widowControl/>
        <w:ind w:firstLine="640"/>
        <w:jc w:val="left"/>
        <w:rPr>
          <w:rFonts w:ascii="Verdana" w:eastAsia="宋体" w:hAnsi="Verdana" w:cs="Arial"/>
          <w:color w:val="333333"/>
          <w:kern w:val="0"/>
          <w:sz w:val="18"/>
          <w:szCs w:val="18"/>
        </w:rPr>
      </w:pPr>
      <w:r w:rsidRPr="00EA7367">
        <w:rPr>
          <w:rFonts w:ascii="Verdana" w:eastAsia="宋体" w:hAnsi="Verdana" w:cs="Arial"/>
          <w:color w:val="333333"/>
          <w:kern w:val="0"/>
          <w:sz w:val="30"/>
          <w:szCs w:val="30"/>
        </w:rPr>
        <w:t>除各校自主推荐的项目外，省教育厅将委托部分学校承担若干公共类、平台类、管理类项目，具体内容另行通知。</w:t>
      </w:r>
    </w:p>
    <w:p w:rsidR="00EA7367" w:rsidRPr="00EA7367" w:rsidRDefault="00EA7367" w:rsidP="00EA7367">
      <w:pPr>
        <w:widowControl/>
        <w:ind w:firstLine="640"/>
        <w:jc w:val="left"/>
        <w:rPr>
          <w:rFonts w:ascii="Verdana" w:eastAsia="宋体" w:hAnsi="Verdana" w:cs="Arial"/>
          <w:color w:val="333333"/>
          <w:kern w:val="0"/>
          <w:sz w:val="18"/>
          <w:szCs w:val="18"/>
        </w:rPr>
      </w:pPr>
      <w:r w:rsidRPr="00EA7367">
        <w:rPr>
          <w:rFonts w:ascii="Verdana" w:eastAsia="宋体" w:hAnsi="Verdana" w:cs="Arial"/>
          <w:color w:val="333333"/>
          <w:kern w:val="0"/>
          <w:sz w:val="30"/>
          <w:szCs w:val="30"/>
        </w:rPr>
        <w:t xml:space="preserve">  </w:t>
      </w:r>
      <w:r w:rsidRPr="00EA7367">
        <w:rPr>
          <w:rFonts w:ascii="Verdana" w:eastAsia="宋体" w:hAnsi="Verdana" w:cs="Arial"/>
          <w:color w:val="333333"/>
          <w:kern w:val="0"/>
          <w:sz w:val="30"/>
          <w:szCs w:val="30"/>
        </w:rPr>
        <w:t>三、推荐程序</w:t>
      </w:r>
    </w:p>
    <w:p w:rsidR="00EA7367" w:rsidRPr="00EA7367" w:rsidRDefault="00EA7367" w:rsidP="00EA7367">
      <w:pPr>
        <w:widowControl/>
        <w:ind w:firstLine="640"/>
        <w:jc w:val="left"/>
        <w:rPr>
          <w:rFonts w:ascii="Verdana" w:eastAsia="宋体" w:hAnsi="Verdana" w:cs="Arial"/>
          <w:color w:val="333333"/>
          <w:kern w:val="0"/>
          <w:sz w:val="18"/>
          <w:szCs w:val="18"/>
        </w:rPr>
      </w:pPr>
      <w:r w:rsidRPr="00EA7367">
        <w:rPr>
          <w:rFonts w:ascii="Verdana" w:eastAsia="宋体" w:hAnsi="Verdana" w:cs="Arial"/>
          <w:color w:val="333333"/>
          <w:kern w:val="0"/>
          <w:sz w:val="30"/>
          <w:szCs w:val="30"/>
        </w:rPr>
        <w:t>（一）限额推荐。</w:t>
      </w:r>
      <w:r w:rsidRPr="00EA7367">
        <w:rPr>
          <w:rFonts w:ascii="Verdana" w:eastAsia="宋体" w:hAnsi="Verdana" w:cs="Arial"/>
          <w:color w:val="333333"/>
          <w:kern w:val="0"/>
          <w:sz w:val="30"/>
          <w:szCs w:val="30"/>
        </w:rPr>
        <w:t>2014</w:t>
      </w:r>
      <w:r w:rsidRPr="00EA7367">
        <w:rPr>
          <w:rFonts w:ascii="Verdana" w:eastAsia="宋体" w:hAnsi="Verdana" w:cs="Arial"/>
          <w:color w:val="333333"/>
          <w:kern w:val="0"/>
          <w:sz w:val="30"/>
          <w:szCs w:val="30"/>
        </w:rPr>
        <w:t>年省</w:t>
      </w:r>
      <w:r w:rsidRPr="00EA7367">
        <w:rPr>
          <w:rFonts w:ascii="Verdana" w:eastAsia="宋体" w:hAnsi="Verdana" w:cs="Arial"/>
          <w:color w:val="333333"/>
          <w:kern w:val="0"/>
          <w:sz w:val="30"/>
          <w:szCs w:val="30"/>
        </w:rPr>
        <w:t>“</w:t>
      </w:r>
      <w:r w:rsidRPr="00EA7367">
        <w:rPr>
          <w:rFonts w:ascii="Verdana" w:eastAsia="宋体" w:hAnsi="Verdana" w:cs="Arial"/>
          <w:color w:val="333333"/>
          <w:kern w:val="0"/>
          <w:sz w:val="30"/>
          <w:szCs w:val="30"/>
        </w:rPr>
        <w:t>质量工程</w:t>
      </w:r>
      <w:r w:rsidRPr="00EA7367">
        <w:rPr>
          <w:rFonts w:ascii="Verdana" w:eastAsia="宋体" w:hAnsi="Verdana" w:cs="Arial"/>
          <w:color w:val="333333"/>
          <w:kern w:val="0"/>
          <w:sz w:val="30"/>
          <w:szCs w:val="30"/>
        </w:rPr>
        <w:t>”</w:t>
      </w:r>
      <w:r w:rsidRPr="00EA7367">
        <w:rPr>
          <w:rFonts w:ascii="Verdana" w:eastAsia="宋体" w:hAnsi="Verdana" w:cs="Arial"/>
          <w:color w:val="333333"/>
          <w:kern w:val="0"/>
          <w:sz w:val="30"/>
          <w:szCs w:val="30"/>
        </w:rPr>
        <w:t>建设项目实行限额推荐。各校推荐限额（见附表</w:t>
      </w:r>
      <w:r w:rsidRPr="00EA7367">
        <w:rPr>
          <w:rFonts w:ascii="Verdana" w:eastAsia="宋体" w:hAnsi="Verdana" w:cs="Arial"/>
          <w:color w:val="333333"/>
          <w:kern w:val="0"/>
          <w:sz w:val="30"/>
          <w:szCs w:val="30"/>
        </w:rPr>
        <w:t>1</w:t>
      </w:r>
      <w:r w:rsidRPr="00EA7367">
        <w:rPr>
          <w:rFonts w:ascii="Verdana" w:eastAsia="宋体" w:hAnsi="Verdana" w:cs="Arial"/>
          <w:color w:val="333333"/>
          <w:kern w:val="0"/>
          <w:sz w:val="30"/>
          <w:szCs w:val="30"/>
        </w:rPr>
        <w:t>）由学校类型、本科专业数、在校本科生数、专任教师数、学校各层次</w:t>
      </w:r>
      <w:r w:rsidRPr="00EA7367">
        <w:rPr>
          <w:rFonts w:ascii="Verdana" w:eastAsia="宋体" w:hAnsi="Verdana" w:cs="Arial"/>
          <w:color w:val="333333"/>
          <w:kern w:val="0"/>
          <w:sz w:val="30"/>
          <w:szCs w:val="30"/>
        </w:rPr>
        <w:t>“</w:t>
      </w:r>
      <w:r w:rsidRPr="00EA7367">
        <w:rPr>
          <w:rFonts w:ascii="Verdana" w:eastAsia="宋体" w:hAnsi="Verdana" w:cs="Arial"/>
          <w:color w:val="333333"/>
          <w:kern w:val="0"/>
          <w:sz w:val="30"/>
          <w:szCs w:val="30"/>
        </w:rPr>
        <w:t>质量工程</w:t>
      </w:r>
      <w:r w:rsidRPr="00EA7367">
        <w:rPr>
          <w:rFonts w:ascii="Verdana" w:eastAsia="宋体" w:hAnsi="Verdana" w:cs="Arial"/>
          <w:color w:val="333333"/>
          <w:kern w:val="0"/>
          <w:sz w:val="30"/>
          <w:szCs w:val="30"/>
        </w:rPr>
        <w:t>”</w:t>
      </w:r>
      <w:r w:rsidRPr="00EA7367">
        <w:rPr>
          <w:rFonts w:ascii="Verdana" w:eastAsia="宋体" w:hAnsi="Verdana" w:cs="Arial"/>
          <w:color w:val="333333"/>
          <w:kern w:val="0"/>
          <w:sz w:val="30"/>
          <w:szCs w:val="30"/>
        </w:rPr>
        <w:t>项目建设管理情况等因素确定。其中，项目建设管理情况作为调节系数，由</w:t>
      </w:r>
      <w:r w:rsidRPr="00EA7367">
        <w:rPr>
          <w:rFonts w:ascii="Verdana" w:eastAsia="宋体" w:hAnsi="Verdana" w:cs="Arial"/>
          <w:color w:val="333333"/>
          <w:kern w:val="0"/>
          <w:sz w:val="30"/>
          <w:szCs w:val="30"/>
        </w:rPr>
        <w:t>2013</w:t>
      </w:r>
      <w:r w:rsidRPr="00EA7367">
        <w:rPr>
          <w:rFonts w:ascii="Verdana" w:eastAsia="宋体" w:hAnsi="Verdana" w:cs="Arial"/>
          <w:color w:val="333333"/>
          <w:kern w:val="0"/>
          <w:sz w:val="30"/>
          <w:szCs w:val="30"/>
        </w:rPr>
        <w:t>年</w:t>
      </w:r>
      <w:r w:rsidRPr="00EA7367">
        <w:rPr>
          <w:rFonts w:ascii="Verdana" w:eastAsia="宋体" w:hAnsi="Verdana" w:cs="Arial"/>
          <w:color w:val="333333"/>
          <w:kern w:val="0"/>
          <w:sz w:val="30"/>
          <w:szCs w:val="30"/>
        </w:rPr>
        <w:t>8</w:t>
      </w:r>
      <w:r w:rsidRPr="00EA7367">
        <w:rPr>
          <w:rFonts w:ascii="Verdana" w:eastAsia="宋体" w:hAnsi="Verdana" w:cs="Arial"/>
          <w:color w:val="333333"/>
          <w:kern w:val="0"/>
          <w:sz w:val="30"/>
          <w:szCs w:val="30"/>
        </w:rPr>
        <w:t>月对各校质量工程管理的检查结果确定，优为</w:t>
      </w:r>
      <w:r w:rsidRPr="00EA7367">
        <w:rPr>
          <w:rFonts w:ascii="Verdana" w:eastAsia="宋体" w:hAnsi="Verdana" w:cs="Arial"/>
          <w:color w:val="333333"/>
          <w:kern w:val="0"/>
          <w:sz w:val="30"/>
          <w:szCs w:val="30"/>
        </w:rPr>
        <w:t>1.1</w:t>
      </w:r>
      <w:r w:rsidRPr="00EA7367">
        <w:rPr>
          <w:rFonts w:ascii="Verdana" w:eastAsia="宋体" w:hAnsi="Verdana" w:cs="Arial"/>
          <w:color w:val="333333"/>
          <w:kern w:val="0"/>
          <w:sz w:val="30"/>
          <w:szCs w:val="30"/>
        </w:rPr>
        <w:t>，良为</w:t>
      </w:r>
      <w:r w:rsidRPr="00EA7367">
        <w:rPr>
          <w:rFonts w:ascii="Verdana" w:eastAsia="宋体" w:hAnsi="Verdana" w:cs="Arial"/>
          <w:color w:val="333333"/>
          <w:kern w:val="0"/>
          <w:sz w:val="30"/>
          <w:szCs w:val="30"/>
        </w:rPr>
        <w:t>1</w:t>
      </w:r>
      <w:r w:rsidRPr="00EA7367">
        <w:rPr>
          <w:rFonts w:ascii="Verdana" w:eastAsia="宋体" w:hAnsi="Verdana" w:cs="Arial"/>
          <w:color w:val="333333"/>
          <w:kern w:val="0"/>
          <w:sz w:val="30"/>
          <w:szCs w:val="30"/>
        </w:rPr>
        <w:t>，中为</w:t>
      </w:r>
      <w:r w:rsidRPr="00EA7367">
        <w:rPr>
          <w:rFonts w:ascii="Verdana" w:eastAsia="宋体" w:hAnsi="Verdana" w:cs="Arial"/>
          <w:color w:val="333333"/>
          <w:kern w:val="0"/>
          <w:sz w:val="30"/>
          <w:szCs w:val="30"/>
        </w:rPr>
        <w:t>0.9</w:t>
      </w:r>
      <w:r w:rsidRPr="00EA7367">
        <w:rPr>
          <w:rFonts w:ascii="Verdana" w:eastAsia="宋体" w:hAnsi="Verdana" w:cs="Arial"/>
          <w:color w:val="333333"/>
          <w:kern w:val="0"/>
          <w:sz w:val="30"/>
          <w:szCs w:val="30"/>
        </w:rPr>
        <w:t>，差为</w:t>
      </w:r>
      <w:r w:rsidRPr="00EA7367">
        <w:rPr>
          <w:rFonts w:ascii="Verdana" w:eastAsia="宋体" w:hAnsi="Verdana" w:cs="Arial"/>
          <w:color w:val="333333"/>
          <w:kern w:val="0"/>
          <w:sz w:val="30"/>
          <w:szCs w:val="30"/>
        </w:rPr>
        <w:t>0.8</w:t>
      </w:r>
      <w:r w:rsidRPr="00EA7367">
        <w:rPr>
          <w:rFonts w:ascii="Verdana" w:eastAsia="宋体" w:hAnsi="Verdana" w:cs="Arial"/>
          <w:color w:val="333333"/>
          <w:kern w:val="0"/>
          <w:sz w:val="30"/>
          <w:szCs w:val="30"/>
        </w:rPr>
        <w:t>。</w:t>
      </w:r>
    </w:p>
    <w:p w:rsidR="00EA7367" w:rsidRPr="00EA7367" w:rsidRDefault="00EA7367" w:rsidP="00EA7367">
      <w:pPr>
        <w:widowControl/>
        <w:spacing w:line="560" w:lineRule="atLeast"/>
        <w:ind w:firstLine="640"/>
        <w:jc w:val="left"/>
        <w:rPr>
          <w:rFonts w:ascii="Verdana" w:eastAsia="宋体" w:hAnsi="Verdana" w:cs="Arial"/>
          <w:color w:val="333333"/>
          <w:kern w:val="0"/>
          <w:sz w:val="18"/>
          <w:szCs w:val="18"/>
        </w:rPr>
      </w:pPr>
      <w:r w:rsidRPr="00EA7367">
        <w:rPr>
          <w:rFonts w:ascii="Verdana" w:eastAsia="宋体" w:hAnsi="Verdana" w:cs="Arial"/>
          <w:color w:val="333333"/>
          <w:kern w:val="0"/>
          <w:sz w:val="30"/>
          <w:szCs w:val="30"/>
        </w:rPr>
        <w:t>（二）校内公示。学校确定的推荐项目，须在校内公示不少于</w:t>
      </w:r>
      <w:r w:rsidRPr="00EA7367">
        <w:rPr>
          <w:rFonts w:ascii="Verdana" w:eastAsia="宋体" w:hAnsi="Verdana" w:cs="Arial"/>
          <w:color w:val="333333"/>
          <w:kern w:val="0"/>
          <w:sz w:val="30"/>
          <w:szCs w:val="30"/>
        </w:rPr>
        <w:t>5</w:t>
      </w:r>
      <w:r w:rsidRPr="00EA7367">
        <w:rPr>
          <w:rFonts w:ascii="Verdana" w:eastAsia="宋体" w:hAnsi="Verdana" w:cs="Arial"/>
          <w:color w:val="333333"/>
          <w:kern w:val="0"/>
          <w:sz w:val="30"/>
          <w:szCs w:val="30"/>
        </w:rPr>
        <w:t>天，公示结束后向省教育厅正式来文推荐。来文中应明确说明公示及异议处理有关情况。</w:t>
      </w:r>
    </w:p>
    <w:p w:rsidR="00EA7367" w:rsidRPr="00EA7367" w:rsidRDefault="00EA7367" w:rsidP="00EA7367">
      <w:pPr>
        <w:widowControl/>
        <w:spacing w:line="560" w:lineRule="atLeast"/>
        <w:ind w:firstLine="640"/>
        <w:jc w:val="left"/>
        <w:rPr>
          <w:rFonts w:ascii="Verdana" w:eastAsia="宋体" w:hAnsi="Verdana" w:cs="Arial"/>
          <w:color w:val="333333"/>
          <w:kern w:val="0"/>
          <w:sz w:val="18"/>
          <w:szCs w:val="18"/>
        </w:rPr>
      </w:pPr>
      <w:r w:rsidRPr="00EA7367">
        <w:rPr>
          <w:rFonts w:ascii="Verdana" w:eastAsia="宋体" w:hAnsi="Verdana" w:cs="Arial"/>
          <w:color w:val="333333"/>
          <w:kern w:val="0"/>
          <w:sz w:val="30"/>
          <w:szCs w:val="30"/>
        </w:rPr>
        <w:t>（三）公布结果。对于各校推荐项目，省教育厅原则上只进行形式审查，不再组织专家评审。审查通过后，正式发文认定为省</w:t>
      </w:r>
      <w:r w:rsidRPr="00EA7367">
        <w:rPr>
          <w:rFonts w:ascii="Verdana" w:eastAsia="宋体" w:hAnsi="Verdana" w:cs="Arial"/>
          <w:color w:val="333333"/>
          <w:kern w:val="0"/>
          <w:sz w:val="30"/>
          <w:szCs w:val="30"/>
        </w:rPr>
        <w:t>“</w:t>
      </w:r>
      <w:r w:rsidRPr="00EA7367">
        <w:rPr>
          <w:rFonts w:ascii="Verdana" w:eastAsia="宋体" w:hAnsi="Verdana" w:cs="Arial"/>
          <w:color w:val="333333"/>
          <w:kern w:val="0"/>
          <w:sz w:val="30"/>
          <w:szCs w:val="30"/>
        </w:rPr>
        <w:t>质量工程</w:t>
      </w:r>
      <w:r w:rsidRPr="00EA7367">
        <w:rPr>
          <w:rFonts w:ascii="Verdana" w:eastAsia="宋体" w:hAnsi="Verdana" w:cs="Arial"/>
          <w:color w:val="333333"/>
          <w:kern w:val="0"/>
          <w:sz w:val="30"/>
          <w:szCs w:val="30"/>
        </w:rPr>
        <w:t>”</w:t>
      </w:r>
      <w:r w:rsidRPr="00EA7367">
        <w:rPr>
          <w:rFonts w:ascii="Verdana" w:eastAsia="宋体" w:hAnsi="Verdana" w:cs="Arial"/>
          <w:color w:val="333333"/>
          <w:kern w:val="0"/>
          <w:sz w:val="30"/>
          <w:szCs w:val="30"/>
        </w:rPr>
        <w:t>建设项目。</w:t>
      </w:r>
    </w:p>
    <w:p w:rsidR="00EA7367" w:rsidRPr="00EA7367" w:rsidRDefault="00EA7367" w:rsidP="00EA7367">
      <w:pPr>
        <w:widowControl/>
        <w:jc w:val="left"/>
        <w:rPr>
          <w:rFonts w:ascii="Verdana" w:eastAsia="宋体" w:hAnsi="Verdana" w:cs="Arial"/>
          <w:color w:val="333333"/>
          <w:kern w:val="0"/>
          <w:sz w:val="18"/>
          <w:szCs w:val="18"/>
        </w:rPr>
      </w:pPr>
      <w:r w:rsidRPr="00EA7367">
        <w:rPr>
          <w:rFonts w:ascii="Verdana" w:eastAsia="宋体" w:hAnsi="Verdana" w:cs="Arial"/>
          <w:color w:val="333333"/>
          <w:kern w:val="0"/>
          <w:sz w:val="30"/>
          <w:szCs w:val="30"/>
        </w:rPr>
        <w:lastRenderedPageBreak/>
        <w:t xml:space="preserve">        </w:t>
      </w:r>
      <w:r w:rsidRPr="00EA7367">
        <w:rPr>
          <w:rFonts w:ascii="Verdana" w:eastAsia="宋体" w:hAnsi="Verdana" w:cs="Arial"/>
          <w:color w:val="333333"/>
          <w:kern w:val="0"/>
          <w:sz w:val="30"/>
          <w:szCs w:val="30"/>
        </w:rPr>
        <w:t>四、其他事项</w:t>
      </w:r>
    </w:p>
    <w:p w:rsidR="00EA7367" w:rsidRPr="00EA7367" w:rsidRDefault="00EA7367" w:rsidP="00EA7367">
      <w:pPr>
        <w:widowControl/>
        <w:jc w:val="left"/>
        <w:rPr>
          <w:rFonts w:ascii="Verdana" w:eastAsia="宋体" w:hAnsi="Verdana" w:cs="Arial"/>
          <w:color w:val="333333"/>
          <w:kern w:val="0"/>
          <w:sz w:val="18"/>
          <w:szCs w:val="18"/>
        </w:rPr>
      </w:pPr>
      <w:r w:rsidRPr="00EA7367">
        <w:rPr>
          <w:rFonts w:ascii="Verdana" w:eastAsia="宋体" w:hAnsi="Verdana" w:cs="Arial"/>
          <w:color w:val="333333"/>
          <w:kern w:val="0"/>
          <w:sz w:val="30"/>
          <w:szCs w:val="30"/>
        </w:rPr>
        <w:t xml:space="preserve">      </w:t>
      </w:r>
      <w:r w:rsidRPr="00EA7367">
        <w:rPr>
          <w:rFonts w:ascii="Verdana" w:eastAsia="宋体" w:hAnsi="Verdana" w:cs="Arial"/>
          <w:color w:val="333333"/>
          <w:kern w:val="0"/>
          <w:sz w:val="30"/>
          <w:szCs w:val="30"/>
        </w:rPr>
        <w:t>（一）省</w:t>
      </w:r>
      <w:r w:rsidRPr="00EA7367">
        <w:rPr>
          <w:rFonts w:ascii="Verdana" w:eastAsia="宋体" w:hAnsi="Verdana" w:cs="Arial"/>
          <w:color w:val="333333"/>
          <w:kern w:val="0"/>
          <w:sz w:val="30"/>
          <w:szCs w:val="30"/>
        </w:rPr>
        <w:t>“</w:t>
      </w:r>
      <w:r w:rsidRPr="00EA7367">
        <w:rPr>
          <w:rFonts w:ascii="Verdana" w:eastAsia="宋体" w:hAnsi="Verdana" w:cs="Arial"/>
          <w:color w:val="333333"/>
          <w:kern w:val="0"/>
          <w:sz w:val="30"/>
          <w:szCs w:val="30"/>
        </w:rPr>
        <w:t>质量工程</w:t>
      </w:r>
      <w:r w:rsidRPr="00EA7367">
        <w:rPr>
          <w:rFonts w:ascii="Verdana" w:eastAsia="宋体" w:hAnsi="Verdana" w:cs="Arial"/>
          <w:color w:val="333333"/>
          <w:kern w:val="0"/>
          <w:sz w:val="30"/>
          <w:szCs w:val="30"/>
        </w:rPr>
        <w:t>”</w:t>
      </w:r>
      <w:r w:rsidRPr="00EA7367">
        <w:rPr>
          <w:rFonts w:ascii="Verdana" w:eastAsia="宋体" w:hAnsi="Verdana" w:cs="Arial"/>
          <w:color w:val="333333"/>
          <w:kern w:val="0"/>
          <w:sz w:val="30"/>
          <w:szCs w:val="30"/>
        </w:rPr>
        <w:t>建设项目是</w:t>
      </w:r>
      <w:r w:rsidRPr="00EA7367">
        <w:rPr>
          <w:rFonts w:ascii="Verdana" w:eastAsia="宋体" w:hAnsi="Verdana" w:cs="Arial"/>
          <w:color w:val="333333"/>
          <w:kern w:val="0"/>
          <w:sz w:val="30"/>
          <w:szCs w:val="30"/>
        </w:rPr>
        <w:t>“</w:t>
      </w:r>
      <w:r w:rsidRPr="00EA7367">
        <w:rPr>
          <w:rFonts w:ascii="Verdana" w:eastAsia="宋体" w:hAnsi="Verdana" w:cs="Arial"/>
          <w:color w:val="333333"/>
          <w:kern w:val="0"/>
          <w:sz w:val="30"/>
          <w:szCs w:val="30"/>
        </w:rPr>
        <w:t>质量工程</w:t>
      </w:r>
      <w:r w:rsidRPr="00EA7367">
        <w:rPr>
          <w:rFonts w:ascii="Verdana" w:eastAsia="宋体" w:hAnsi="Verdana" w:cs="Arial"/>
          <w:color w:val="333333"/>
          <w:kern w:val="0"/>
          <w:sz w:val="30"/>
          <w:szCs w:val="30"/>
        </w:rPr>
        <w:t>”</w:t>
      </w:r>
      <w:r w:rsidRPr="00EA7367">
        <w:rPr>
          <w:rFonts w:ascii="Verdana" w:eastAsia="宋体" w:hAnsi="Verdana" w:cs="Arial"/>
          <w:color w:val="333333"/>
          <w:kern w:val="0"/>
          <w:sz w:val="30"/>
          <w:szCs w:val="30"/>
        </w:rPr>
        <w:t>建设成果验收的重要基础，关系到国家级质量工程建设成果的申报，项目建设成效将作为学校创新强校工程实施情况的考核内容，请各校结合创新强校工程规划精心设计。</w:t>
      </w:r>
    </w:p>
    <w:p w:rsidR="00EA7367" w:rsidRPr="00EA7367" w:rsidRDefault="00EA7367" w:rsidP="00EA7367">
      <w:pPr>
        <w:widowControl/>
        <w:jc w:val="left"/>
        <w:rPr>
          <w:rFonts w:ascii="Verdana" w:eastAsia="宋体" w:hAnsi="Verdana" w:cs="Arial"/>
          <w:color w:val="333333"/>
          <w:kern w:val="0"/>
          <w:sz w:val="18"/>
          <w:szCs w:val="18"/>
        </w:rPr>
      </w:pPr>
      <w:r w:rsidRPr="00EA7367">
        <w:rPr>
          <w:rFonts w:ascii="Verdana" w:eastAsia="宋体" w:hAnsi="Verdana" w:cs="Arial"/>
          <w:color w:val="333333"/>
          <w:kern w:val="0"/>
          <w:sz w:val="30"/>
          <w:szCs w:val="30"/>
        </w:rPr>
        <w:t xml:space="preserve">      </w:t>
      </w:r>
      <w:r w:rsidRPr="00EA7367">
        <w:rPr>
          <w:rFonts w:ascii="Verdana" w:eastAsia="宋体" w:hAnsi="Verdana" w:cs="Arial"/>
          <w:color w:val="333333"/>
          <w:kern w:val="0"/>
          <w:sz w:val="30"/>
          <w:szCs w:val="30"/>
        </w:rPr>
        <w:t>（二）材料要求。请各校于</w:t>
      </w:r>
      <w:r w:rsidRPr="00EA7367">
        <w:rPr>
          <w:rFonts w:ascii="Verdana" w:eastAsia="宋体" w:hAnsi="Verdana" w:cs="Arial"/>
          <w:color w:val="333333"/>
          <w:kern w:val="0"/>
          <w:sz w:val="30"/>
          <w:szCs w:val="30"/>
        </w:rPr>
        <w:t>2014</w:t>
      </w:r>
      <w:r w:rsidRPr="00EA7367">
        <w:rPr>
          <w:rFonts w:ascii="Verdana" w:eastAsia="宋体" w:hAnsi="Verdana" w:cs="Arial"/>
          <w:color w:val="333333"/>
          <w:kern w:val="0"/>
          <w:sz w:val="30"/>
          <w:szCs w:val="30"/>
        </w:rPr>
        <w:t>年</w:t>
      </w:r>
      <w:r w:rsidRPr="00EA7367">
        <w:rPr>
          <w:rFonts w:ascii="Verdana" w:eastAsia="宋体" w:hAnsi="Verdana" w:cs="Arial"/>
          <w:color w:val="333333"/>
          <w:kern w:val="0"/>
          <w:sz w:val="30"/>
          <w:szCs w:val="30"/>
        </w:rPr>
        <w:t>4</w:t>
      </w:r>
      <w:r w:rsidRPr="00EA7367">
        <w:rPr>
          <w:rFonts w:ascii="Verdana" w:eastAsia="宋体" w:hAnsi="Verdana" w:cs="Arial"/>
          <w:color w:val="333333"/>
          <w:kern w:val="0"/>
          <w:sz w:val="30"/>
          <w:szCs w:val="30"/>
        </w:rPr>
        <w:t>月</w:t>
      </w:r>
      <w:r w:rsidRPr="00EA7367">
        <w:rPr>
          <w:rFonts w:ascii="Verdana" w:eastAsia="宋体" w:hAnsi="Verdana" w:cs="Arial"/>
          <w:color w:val="333333"/>
          <w:kern w:val="0"/>
          <w:sz w:val="30"/>
          <w:szCs w:val="30"/>
        </w:rPr>
        <w:t>30</w:t>
      </w:r>
      <w:r w:rsidRPr="00EA7367">
        <w:rPr>
          <w:rFonts w:ascii="Verdana" w:eastAsia="宋体" w:hAnsi="Verdana" w:cs="Arial"/>
          <w:color w:val="333333"/>
          <w:kern w:val="0"/>
          <w:sz w:val="30"/>
          <w:szCs w:val="30"/>
        </w:rPr>
        <w:t>日前提交以下材料：</w:t>
      </w:r>
    </w:p>
    <w:p w:rsidR="00EA7367" w:rsidRPr="00EA7367" w:rsidRDefault="00EA7367" w:rsidP="00EA7367">
      <w:pPr>
        <w:widowControl/>
        <w:jc w:val="left"/>
        <w:rPr>
          <w:rFonts w:ascii="Verdana" w:eastAsia="宋体" w:hAnsi="Verdana" w:cs="Arial"/>
          <w:color w:val="333333"/>
          <w:kern w:val="0"/>
          <w:sz w:val="18"/>
          <w:szCs w:val="18"/>
        </w:rPr>
      </w:pPr>
      <w:r w:rsidRPr="00EA7367">
        <w:rPr>
          <w:rFonts w:ascii="Verdana" w:eastAsia="宋体" w:hAnsi="Verdana" w:cs="Arial"/>
          <w:color w:val="333333"/>
          <w:kern w:val="0"/>
          <w:sz w:val="30"/>
          <w:szCs w:val="30"/>
        </w:rPr>
        <w:t>      1.</w:t>
      </w:r>
      <w:r w:rsidRPr="00EA7367">
        <w:rPr>
          <w:rFonts w:ascii="Verdana" w:eastAsia="宋体" w:hAnsi="Verdana" w:cs="Arial"/>
          <w:color w:val="333333"/>
          <w:kern w:val="0"/>
          <w:sz w:val="30"/>
          <w:szCs w:val="30"/>
        </w:rPr>
        <w:t>纸质材料：学校正式报文及</w:t>
      </w:r>
      <w:r w:rsidRPr="00EA7367">
        <w:rPr>
          <w:rFonts w:ascii="Verdana" w:eastAsia="宋体" w:hAnsi="Verdana" w:cs="Arial"/>
          <w:color w:val="333333"/>
          <w:kern w:val="0"/>
          <w:sz w:val="30"/>
          <w:szCs w:val="30"/>
        </w:rPr>
        <w:t>2014</w:t>
      </w:r>
      <w:r w:rsidRPr="00EA7367">
        <w:rPr>
          <w:rFonts w:ascii="Verdana" w:eastAsia="宋体" w:hAnsi="Verdana" w:cs="Arial"/>
          <w:color w:val="333333"/>
          <w:kern w:val="0"/>
          <w:sz w:val="30"/>
          <w:szCs w:val="30"/>
        </w:rPr>
        <w:t>年度省</w:t>
      </w:r>
      <w:r w:rsidRPr="00EA7367">
        <w:rPr>
          <w:rFonts w:ascii="Verdana" w:eastAsia="宋体" w:hAnsi="Verdana" w:cs="Arial"/>
          <w:color w:val="333333"/>
          <w:kern w:val="0"/>
          <w:sz w:val="30"/>
          <w:szCs w:val="30"/>
        </w:rPr>
        <w:t>“</w:t>
      </w:r>
      <w:r w:rsidRPr="00EA7367">
        <w:rPr>
          <w:rFonts w:ascii="Verdana" w:eastAsia="宋体" w:hAnsi="Verdana" w:cs="Arial"/>
          <w:color w:val="333333"/>
          <w:kern w:val="0"/>
          <w:sz w:val="30"/>
          <w:szCs w:val="30"/>
        </w:rPr>
        <w:t>质量工程</w:t>
      </w:r>
      <w:r w:rsidRPr="00EA7367">
        <w:rPr>
          <w:rFonts w:ascii="Verdana" w:eastAsia="宋体" w:hAnsi="Verdana" w:cs="Arial"/>
          <w:color w:val="333333"/>
          <w:kern w:val="0"/>
          <w:sz w:val="30"/>
          <w:szCs w:val="30"/>
        </w:rPr>
        <w:t>”</w:t>
      </w:r>
      <w:r w:rsidRPr="00EA7367">
        <w:rPr>
          <w:rFonts w:ascii="Verdana" w:eastAsia="宋体" w:hAnsi="Verdana" w:cs="Arial"/>
          <w:color w:val="333333"/>
          <w:kern w:val="0"/>
          <w:sz w:val="30"/>
          <w:szCs w:val="30"/>
        </w:rPr>
        <w:t>建设项目推荐汇总表（附件</w:t>
      </w:r>
      <w:r w:rsidRPr="00EA7367">
        <w:rPr>
          <w:rFonts w:ascii="Verdana" w:eastAsia="宋体" w:hAnsi="Verdana" w:cs="Arial"/>
          <w:color w:val="333333"/>
          <w:kern w:val="0"/>
          <w:sz w:val="30"/>
          <w:szCs w:val="30"/>
        </w:rPr>
        <w:t>2</w:t>
      </w:r>
      <w:r w:rsidRPr="00EA7367">
        <w:rPr>
          <w:rFonts w:ascii="Verdana" w:eastAsia="宋体" w:hAnsi="Verdana" w:cs="Arial"/>
          <w:color w:val="333333"/>
          <w:kern w:val="0"/>
          <w:sz w:val="30"/>
          <w:szCs w:val="30"/>
        </w:rPr>
        <w:t>），汇总表须对推荐项目进行分类排序。项目纸质材料留校备查。</w:t>
      </w:r>
    </w:p>
    <w:p w:rsidR="00EA7367" w:rsidRPr="00EA7367" w:rsidRDefault="00EA7367" w:rsidP="00EA7367">
      <w:pPr>
        <w:widowControl/>
        <w:jc w:val="left"/>
        <w:rPr>
          <w:rFonts w:ascii="Verdana" w:eastAsia="宋体" w:hAnsi="Verdana" w:cs="Arial"/>
          <w:color w:val="333333"/>
          <w:kern w:val="0"/>
          <w:sz w:val="30"/>
          <w:szCs w:val="30"/>
        </w:rPr>
      </w:pPr>
      <w:r w:rsidRPr="00EA7367">
        <w:rPr>
          <w:rFonts w:ascii="Verdana" w:eastAsia="宋体" w:hAnsi="Verdana" w:cs="Arial"/>
          <w:color w:val="333333"/>
          <w:kern w:val="0"/>
          <w:sz w:val="30"/>
          <w:szCs w:val="30"/>
        </w:rPr>
        <w:t>      2.</w:t>
      </w:r>
      <w:r w:rsidRPr="00EA7367">
        <w:rPr>
          <w:rFonts w:ascii="Verdana" w:eastAsia="宋体" w:hAnsi="Verdana" w:cs="Arial"/>
          <w:color w:val="333333"/>
          <w:kern w:val="0"/>
          <w:sz w:val="30"/>
          <w:szCs w:val="30"/>
        </w:rPr>
        <w:t>电子材料：</w:t>
      </w:r>
      <w:r w:rsidRPr="00EA7367">
        <w:rPr>
          <w:rFonts w:ascii="Verdana" w:eastAsia="宋体" w:hAnsi="Verdana" w:cs="Arial"/>
          <w:color w:val="333333"/>
          <w:kern w:val="0"/>
          <w:sz w:val="30"/>
          <w:szCs w:val="30"/>
        </w:rPr>
        <w:t>2014</w:t>
      </w:r>
      <w:r w:rsidRPr="00EA7367">
        <w:rPr>
          <w:rFonts w:ascii="Verdana" w:eastAsia="宋体" w:hAnsi="Verdana" w:cs="Arial"/>
          <w:color w:val="333333"/>
          <w:kern w:val="0"/>
          <w:sz w:val="30"/>
          <w:szCs w:val="30"/>
        </w:rPr>
        <w:t>年省质量工程建设项目推荐汇总表及</w:t>
      </w:r>
      <w:hyperlink r:id="rId6" w:history="1">
        <w:r w:rsidRPr="00EA7367">
          <w:rPr>
            <w:rFonts w:ascii="Verdana" w:eastAsia="宋体" w:hAnsi="Verdana" w:cs="Arial"/>
            <w:kern w:val="0"/>
            <w:sz w:val="30"/>
          </w:rPr>
          <w:t>项目建设任务书压缩包，发至</w:t>
        </w:r>
        <w:r w:rsidRPr="00EA7367">
          <w:rPr>
            <w:rFonts w:ascii="Verdana" w:eastAsia="宋体" w:hAnsi="Verdana" w:cs="Arial"/>
            <w:kern w:val="0"/>
            <w:sz w:val="30"/>
          </w:rPr>
          <w:t>licj@gdedu.gov.cn</w:t>
        </w:r>
        <w:r w:rsidRPr="00EA7367">
          <w:rPr>
            <w:rFonts w:ascii="Verdana" w:eastAsia="宋体" w:hAnsi="Verdana" w:cs="Arial"/>
            <w:kern w:val="0"/>
            <w:sz w:val="30"/>
          </w:rPr>
          <w:t>。</w:t>
        </w:r>
      </w:hyperlink>
      <w:hyperlink r:id="rId7" w:history="1">
        <w:r w:rsidRPr="00EA7367">
          <w:rPr>
            <w:rFonts w:ascii="Verdana" w:eastAsia="宋体" w:hAnsi="Verdana" w:cs="Arial"/>
            <w:kern w:val="0"/>
            <w:sz w:val="30"/>
          </w:rPr>
          <w:t>压缩包命名方式为本校代码及全称（如</w:t>
        </w:r>
        <w:r w:rsidRPr="00EA7367">
          <w:rPr>
            <w:rFonts w:ascii="Verdana" w:eastAsia="宋体" w:hAnsi="Verdana" w:cs="Arial"/>
            <w:kern w:val="0"/>
            <w:sz w:val="30"/>
          </w:rPr>
          <w:t xml:space="preserve">10558 </w:t>
        </w:r>
        <w:r w:rsidRPr="00EA7367">
          <w:rPr>
            <w:rFonts w:ascii="Verdana" w:eastAsia="宋体" w:hAnsi="Verdana" w:cs="Arial"/>
            <w:kern w:val="0"/>
            <w:sz w:val="30"/>
          </w:rPr>
          <w:t>中山大学）。</w:t>
        </w:r>
      </w:hyperlink>
      <w:r w:rsidRPr="00EA7367">
        <w:rPr>
          <w:rFonts w:ascii="Verdana" w:eastAsia="宋体" w:hAnsi="Verdana" w:cs="Arial"/>
          <w:color w:val="333333"/>
          <w:kern w:val="0"/>
          <w:sz w:val="30"/>
          <w:szCs w:val="30"/>
        </w:rPr>
        <w:t xml:space="preserve"> </w:t>
      </w:r>
    </w:p>
    <w:p w:rsidR="00EA7367" w:rsidRPr="00EA7367" w:rsidRDefault="00EA7367" w:rsidP="00EA7367">
      <w:pPr>
        <w:widowControl/>
        <w:jc w:val="left"/>
        <w:rPr>
          <w:rFonts w:ascii="Verdana" w:eastAsia="宋体" w:hAnsi="Verdana" w:cs="Arial"/>
          <w:color w:val="333333"/>
          <w:kern w:val="0"/>
          <w:sz w:val="30"/>
          <w:szCs w:val="30"/>
        </w:rPr>
      </w:pPr>
      <w:r w:rsidRPr="00EA7367">
        <w:rPr>
          <w:rFonts w:ascii="Verdana" w:eastAsia="宋体" w:hAnsi="Verdana" w:cs="Arial"/>
          <w:color w:val="333333"/>
          <w:kern w:val="0"/>
          <w:sz w:val="30"/>
          <w:szCs w:val="30"/>
        </w:rPr>
        <w:t xml:space="preserve">    </w:t>
      </w:r>
      <w:r w:rsidRPr="00EA7367">
        <w:rPr>
          <w:rFonts w:ascii="Verdana" w:eastAsia="宋体" w:hAnsi="Verdana" w:cs="Arial"/>
          <w:color w:val="333333"/>
          <w:kern w:val="0"/>
          <w:sz w:val="30"/>
          <w:szCs w:val="30"/>
        </w:rPr>
        <w:t>（三）项目补录。经省教育厅发文公布的省</w:t>
      </w:r>
      <w:r w:rsidRPr="00EA7367">
        <w:rPr>
          <w:rFonts w:ascii="Verdana" w:eastAsia="宋体" w:hAnsi="Verdana" w:cs="Arial"/>
          <w:color w:val="333333"/>
          <w:kern w:val="0"/>
          <w:sz w:val="30"/>
          <w:szCs w:val="30"/>
        </w:rPr>
        <w:t>“</w:t>
      </w:r>
      <w:r w:rsidRPr="00EA7367">
        <w:rPr>
          <w:rFonts w:ascii="Verdana" w:eastAsia="宋体" w:hAnsi="Verdana" w:cs="Arial"/>
          <w:color w:val="333333"/>
          <w:kern w:val="0"/>
          <w:sz w:val="30"/>
          <w:szCs w:val="30"/>
        </w:rPr>
        <w:t>质量工程</w:t>
      </w:r>
      <w:r w:rsidRPr="00EA7367">
        <w:rPr>
          <w:rFonts w:ascii="Verdana" w:eastAsia="宋体" w:hAnsi="Verdana" w:cs="Arial"/>
          <w:color w:val="333333"/>
          <w:kern w:val="0"/>
          <w:sz w:val="30"/>
          <w:szCs w:val="30"/>
        </w:rPr>
        <w:t>”</w:t>
      </w:r>
      <w:r w:rsidRPr="00EA7367">
        <w:rPr>
          <w:rFonts w:ascii="Verdana" w:eastAsia="宋体" w:hAnsi="Verdana" w:cs="Arial"/>
          <w:color w:val="333333"/>
          <w:kern w:val="0"/>
          <w:sz w:val="30"/>
          <w:szCs w:val="30"/>
        </w:rPr>
        <w:t>建设项目，须自公布之日起</w:t>
      </w:r>
      <w:r w:rsidRPr="00EA7367">
        <w:rPr>
          <w:rFonts w:ascii="Verdana" w:eastAsia="宋体" w:hAnsi="Verdana" w:cs="Arial"/>
          <w:color w:val="333333"/>
          <w:kern w:val="0"/>
          <w:sz w:val="30"/>
          <w:szCs w:val="30"/>
        </w:rPr>
        <w:t>30</w:t>
      </w:r>
      <w:r w:rsidRPr="00EA7367">
        <w:rPr>
          <w:rFonts w:ascii="Verdana" w:eastAsia="宋体" w:hAnsi="Verdana" w:cs="Arial"/>
          <w:color w:val="333333"/>
          <w:kern w:val="0"/>
          <w:sz w:val="30"/>
          <w:szCs w:val="30"/>
        </w:rPr>
        <w:t>日内将项目信息补录至省</w:t>
      </w:r>
      <w:r w:rsidRPr="00EA7367">
        <w:rPr>
          <w:rFonts w:ascii="Verdana" w:eastAsia="宋体" w:hAnsi="Verdana" w:cs="Arial"/>
          <w:color w:val="333333"/>
          <w:kern w:val="0"/>
          <w:sz w:val="30"/>
          <w:szCs w:val="30"/>
        </w:rPr>
        <w:t>“</w:t>
      </w:r>
      <w:r w:rsidRPr="00EA7367">
        <w:rPr>
          <w:rFonts w:ascii="Verdana" w:eastAsia="宋体" w:hAnsi="Verdana" w:cs="Arial"/>
          <w:color w:val="333333"/>
          <w:kern w:val="0"/>
          <w:sz w:val="30"/>
          <w:szCs w:val="30"/>
        </w:rPr>
        <w:t>质量工程管理信息系统</w:t>
      </w:r>
      <w:r w:rsidRPr="00EA7367">
        <w:rPr>
          <w:rFonts w:ascii="Verdana" w:eastAsia="宋体" w:hAnsi="Verdana" w:cs="Arial"/>
          <w:color w:val="333333"/>
          <w:kern w:val="0"/>
          <w:sz w:val="30"/>
          <w:szCs w:val="30"/>
        </w:rPr>
        <w:t>”</w:t>
      </w:r>
      <w:r w:rsidRPr="00EA7367">
        <w:rPr>
          <w:rFonts w:ascii="Verdana" w:eastAsia="宋体" w:hAnsi="Verdana" w:cs="Arial"/>
          <w:color w:val="333333"/>
          <w:kern w:val="0"/>
          <w:sz w:val="30"/>
          <w:szCs w:val="30"/>
        </w:rPr>
        <w:t>（</w:t>
      </w:r>
      <w:hyperlink r:id="rId8" w:tgtFrame="_blank" w:history="1">
        <w:r w:rsidRPr="00EA7367">
          <w:rPr>
            <w:rFonts w:ascii="Verdana" w:eastAsia="宋体" w:hAnsi="Verdana" w:cs="Arial"/>
            <w:kern w:val="0"/>
            <w:sz w:val="30"/>
          </w:rPr>
          <w:t>http://zlgc.edugd.cn/proapply/login.do</w:t>
        </w:r>
        <w:r w:rsidRPr="00EA7367">
          <w:rPr>
            <w:rFonts w:ascii="Verdana" w:eastAsia="宋体" w:hAnsi="Verdana" w:cs="Arial"/>
            <w:kern w:val="0"/>
            <w:sz w:val="30"/>
          </w:rPr>
          <w:t>）。具体补录事项按网站公告执行。</w:t>
        </w:r>
      </w:hyperlink>
    </w:p>
    <w:p w:rsidR="00EA7367" w:rsidRPr="00EA7367" w:rsidRDefault="00EA7367" w:rsidP="00EA7367">
      <w:pPr>
        <w:widowControl/>
        <w:jc w:val="left"/>
        <w:rPr>
          <w:rFonts w:ascii="Verdana" w:eastAsia="宋体" w:hAnsi="Verdana" w:cs="Arial"/>
          <w:color w:val="333333"/>
          <w:kern w:val="0"/>
          <w:sz w:val="18"/>
          <w:szCs w:val="18"/>
        </w:rPr>
      </w:pPr>
      <w:r w:rsidRPr="00EA7367">
        <w:rPr>
          <w:rFonts w:ascii="Verdana" w:eastAsia="宋体" w:hAnsi="Verdana" w:cs="Arial"/>
          <w:color w:val="333333"/>
          <w:kern w:val="0"/>
          <w:sz w:val="30"/>
          <w:szCs w:val="30"/>
        </w:rPr>
        <w:t>    </w:t>
      </w:r>
      <w:r w:rsidRPr="00EA7367">
        <w:rPr>
          <w:rFonts w:ascii="Verdana" w:eastAsia="宋体" w:hAnsi="Verdana" w:cs="Arial"/>
          <w:color w:val="333333"/>
          <w:kern w:val="0"/>
          <w:sz w:val="30"/>
          <w:szCs w:val="30"/>
        </w:rPr>
        <w:t>（四）工作联系人</w:t>
      </w:r>
      <w:r w:rsidRPr="00EA7367">
        <w:rPr>
          <w:rFonts w:ascii="Verdana" w:eastAsia="宋体" w:hAnsi="Verdana" w:cs="Arial"/>
          <w:color w:val="333333"/>
          <w:kern w:val="0"/>
          <w:sz w:val="30"/>
          <w:szCs w:val="30"/>
        </w:rPr>
        <w:t>:</w:t>
      </w:r>
      <w:r w:rsidRPr="00EA7367">
        <w:rPr>
          <w:rFonts w:ascii="Verdana" w:eastAsia="宋体" w:hAnsi="Verdana" w:cs="Arial"/>
          <w:color w:val="333333"/>
          <w:kern w:val="0"/>
          <w:sz w:val="30"/>
          <w:szCs w:val="30"/>
        </w:rPr>
        <w:t>李成军、戴庆洲，联系电话：</w:t>
      </w:r>
      <w:r w:rsidRPr="00EA7367">
        <w:rPr>
          <w:rFonts w:ascii="Verdana" w:eastAsia="宋体" w:hAnsi="Verdana" w:cs="Arial"/>
          <w:color w:val="333333"/>
          <w:kern w:val="0"/>
          <w:sz w:val="30"/>
          <w:szCs w:val="30"/>
        </w:rPr>
        <w:t>020-37629463, 37629418;</w:t>
      </w:r>
      <w:r w:rsidRPr="00EA7367">
        <w:rPr>
          <w:rFonts w:ascii="Verdana" w:eastAsia="宋体" w:hAnsi="Verdana" w:cs="Arial"/>
          <w:color w:val="333333"/>
          <w:kern w:val="0"/>
          <w:sz w:val="30"/>
          <w:szCs w:val="30"/>
        </w:rPr>
        <w:t>电子邮箱</w:t>
      </w:r>
      <w:r w:rsidRPr="00EA7367">
        <w:rPr>
          <w:rFonts w:ascii="Verdana" w:eastAsia="宋体" w:hAnsi="Verdana" w:cs="Arial"/>
          <w:color w:val="333333"/>
          <w:kern w:val="0"/>
          <w:sz w:val="30"/>
          <w:szCs w:val="30"/>
        </w:rPr>
        <w:t xml:space="preserve"> </w:t>
      </w:r>
      <w:hyperlink r:id="rId9" w:history="1">
        <w:r w:rsidRPr="00EA7367">
          <w:rPr>
            <w:rFonts w:ascii="Verdana" w:eastAsia="宋体" w:hAnsi="Verdana" w:cs="Arial"/>
            <w:kern w:val="0"/>
            <w:sz w:val="30"/>
          </w:rPr>
          <w:t>licj@gdedu.gov.cn</w:t>
        </w:r>
        <w:r w:rsidRPr="00EA7367">
          <w:rPr>
            <w:rFonts w:ascii="Verdana" w:eastAsia="宋体" w:hAnsi="Verdana" w:cs="Arial"/>
            <w:color w:val="403F41"/>
            <w:kern w:val="0"/>
            <w:sz w:val="30"/>
          </w:rPr>
          <w:t>。</w:t>
        </w:r>
      </w:hyperlink>
    </w:p>
    <w:p w:rsidR="00EA7367" w:rsidRPr="00EA7367" w:rsidRDefault="00EA7367" w:rsidP="00EA7367">
      <w:pPr>
        <w:widowControl/>
        <w:jc w:val="left"/>
        <w:rPr>
          <w:rFonts w:ascii="Verdana" w:eastAsia="宋体" w:hAnsi="Verdana" w:cs="Arial"/>
          <w:color w:val="333333"/>
          <w:kern w:val="0"/>
          <w:sz w:val="18"/>
          <w:szCs w:val="18"/>
        </w:rPr>
      </w:pPr>
      <w:r w:rsidRPr="00EA7367">
        <w:rPr>
          <w:rFonts w:ascii="Verdana" w:eastAsia="宋体" w:hAnsi="Verdana" w:cs="Arial"/>
          <w:color w:val="333333"/>
          <w:kern w:val="0"/>
          <w:sz w:val="30"/>
          <w:szCs w:val="30"/>
        </w:rPr>
        <w:t xml:space="preserve">      </w:t>
      </w:r>
      <w:r w:rsidRPr="00EA7367">
        <w:rPr>
          <w:rFonts w:ascii="Verdana" w:eastAsia="宋体" w:hAnsi="Verdana" w:cs="Arial"/>
          <w:color w:val="333333"/>
          <w:kern w:val="0"/>
          <w:sz w:val="30"/>
          <w:szCs w:val="30"/>
        </w:rPr>
        <w:t>附表：</w:t>
      </w:r>
    </w:p>
    <w:p w:rsidR="00EA7367" w:rsidRPr="00EA7367" w:rsidRDefault="00EA7367" w:rsidP="00EA7367">
      <w:pPr>
        <w:widowControl/>
        <w:jc w:val="left"/>
        <w:rPr>
          <w:rFonts w:ascii="Verdana" w:eastAsia="宋体" w:hAnsi="Verdana" w:cs="Arial"/>
          <w:color w:val="333333"/>
          <w:kern w:val="0"/>
          <w:sz w:val="18"/>
          <w:szCs w:val="18"/>
        </w:rPr>
      </w:pPr>
      <w:r w:rsidRPr="00EA7367">
        <w:rPr>
          <w:rFonts w:ascii="Verdana" w:eastAsia="宋体" w:hAnsi="Verdana" w:cs="Arial"/>
          <w:color w:val="333333"/>
          <w:kern w:val="0"/>
          <w:sz w:val="30"/>
          <w:szCs w:val="30"/>
        </w:rPr>
        <w:t>      1. 2014</w:t>
      </w:r>
      <w:r w:rsidRPr="00EA7367">
        <w:rPr>
          <w:rFonts w:ascii="Verdana" w:eastAsia="宋体" w:hAnsi="Verdana" w:cs="Arial"/>
          <w:color w:val="333333"/>
          <w:kern w:val="0"/>
          <w:sz w:val="30"/>
          <w:szCs w:val="30"/>
        </w:rPr>
        <w:t>年省</w:t>
      </w:r>
      <w:r w:rsidRPr="00EA7367">
        <w:rPr>
          <w:rFonts w:ascii="Verdana" w:eastAsia="宋体" w:hAnsi="Verdana" w:cs="Arial"/>
          <w:color w:val="333333"/>
          <w:kern w:val="0"/>
          <w:sz w:val="30"/>
          <w:szCs w:val="30"/>
        </w:rPr>
        <w:t>“</w:t>
      </w:r>
      <w:r w:rsidRPr="00EA7367">
        <w:rPr>
          <w:rFonts w:ascii="Verdana" w:eastAsia="宋体" w:hAnsi="Verdana" w:cs="Arial"/>
          <w:color w:val="333333"/>
          <w:kern w:val="0"/>
          <w:sz w:val="30"/>
          <w:szCs w:val="30"/>
        </w:rPr>
        <w:t>质量工程</w:t>
      </w:r>
      <w:r w:rsidRPr="00EA7367">
        <w:rPr>
          <w:rFonts w:ascii="Verdana" w:eastAsia="宋体" w:hAnsi="Verdana" w:cs="Arial"/>
          <w:color w:val="333333"/>
          <w:kern w:val="0"/>
          <w:sz w:val="30"/>
          <w:szCs w:val="30"/>
        </w:rPr>
        <w:t>”</w:t>
      </w:r>
      <w:r w:rsidRPr="00EA7367">
        <w:rPr>
          <w:rFonts w:ascii="Verdana" w:eastAsia="宋体" w:hAnsi="Verdana" w:cs="Arial"/>
          <w:color w:val="333333"/>
          <w:kern w:val="0"/>
          <w:sz w:val="30"/>
          <w:szCs w:val="30"/>
        </w:rPr>
        <w:t>建设项目推荐限额表</w:t>
      </w:r>
    </w:p>
    <w:p w:rsidR="00EA7367" w:rsidRPr="00EA7367" w:rsidRDefault="00EA7367" w:rsidP="00EA7367">
      <w:pPr>
        <w:widowControl/>
        <w:jc w:val="left"/>
        <w:rPr>
          <w:rFonts w:ascii="Verdana" w:eastAsia="宋体" w:hAnsi="Verdana" w:cs="Arial"/>
          <w:color w:val="333333"/>
          <w:kern w:val="0"/>
          <w:sz w:val="18"/>
          <w:szCs w:val="18"/>
        </w:rPr>
      </w:pPr>
      <w:r w:rsidRPr="00EA7367">
        <w:rPr>
          <w:rFonts w:ascii="Verdana" w:eastAsia="宋体" w:hAnsi="Verdana" w:cs="Arial"/>
          <w:color w:val="333333"/>
          <w:kern w:val="0"/>
          <w:sz w:val="30"/>
          <w:szCs w:val="30"/>
        </w:rPr>
        <w:t>      2. 2014</w:t>
      </w:r>
      <w:r w:rsidRPr="00EA7367">
        <w:rPr>
          <w:rFonts w:ascii="Verdana" w:eastAsia="宋体" w:hAnsi="Verdana" w:cs="Arial"/>
          <w:color w:val="333333"/>
          <w:kern w:val="0"/>
          <w:sz w:val="30"/>
          <w:szCs w:val="30"/>
        </w:rPr>
        <w:t>年省</w:t>
      </w:r>
      <w:r w:rsidRPr="00EA7367">
        <w:rPr>
          <w:rFonts w:ascii="Verdana" w:eastAsia="宋体" w:hAnsi="Verdana" w:cs="Arial"/>
          <w:color w:val="333333"/>
          <w:kern w:val="0"/>
          <w:sz w:val="30"/>
          <w:szCs w:val="30"/>
        </w:rPr>
        <w:t>“</w:t>
      </w:r>
      <w:r w:rsidRPr="00EA7367">
        <w:rPr>
          <w:rFonts w:ascii="Verdana" w:eastAsia="宋体" w:hAnsi="Verdana" w:cs="Arial"/>
          <w:color w:val="333333"/>
          <w:kern w:val="0"/>
          <w:sz w:val="30"/>
          <w:szCs w:val="30"/>
        </w:rPr>
        <w:t>质量工程</w:t>
      </w:r>
      <w:r w:rsidRPr="00EA7367">
        <w:rPr>
          <w:rFonts w:ascii="Verdana" w:eastAsia="宋体" w:hAnsi="Verdana" w:cs="Arial"/>
          <w:color w:val="333333"/>
          <w:kern w:val="0"/>
          <w:sz w:val="30"/>
          <w:szCs w:val="30"/>
        </w:rPr>
        <w:t>”</w:t>
      </w:r>
      <w:r w:rsidRPr="00EA7367">
        <w:rPr>
          <w:rFonts w:ascii="Verdana" w:eastAsia="宋体" w:hAnsi="Verdana" w:cs="Arial"/>
          <w:color w:val="333333"/>
          <w:kern w:val="0"/>
          <w:sz w:val="30"/>
          <w:szCs w:val="30"/>
        </w:rPr>
        <w:t>建设项目推荐汇总表</w:t>
      </w:r>
    </w:p>
    <w:p w:rsidR="00EA7367" w:rsidRPr="00EA7367" w:rsidRDefault="00EA7367" w:rsidP="00EA7367">
      <w:pPr>
        <w:widowControl/>
        <w:jc w:val="right"/>
        <w:rPr>
          <w:rFonts w:ascii="Verdana" w:eastAsia="宋体" w:hAnsi="Verdana" w:cs="Arial"/>
          <w:color w:val="333333"/>
          <w:kern w:val="0"/>
          <w:sz w:val="18"/>
          <w:szCs w:val="18"/>
        </w:rPr>
      </w:pPr>
      <w:r w:rsidRPr="00EA7367">
        <w:rPr>
          <w:rFonts w:ascii="Verdana" w:eastAsia="宋体" w:hAnsi="Verdana" w:cs="Arial"/>
          <w:color w:val="333333"/>
          <w:kern w:val="0"/>
          <w:sz w:val="18"/>
          <w:szCs w:val="18"/>
        </w:rPr>
        <w:lastRenderedPageBreak/>
        <w:t> </w:t>
      </w:r>
    </w:p>
    <w:p w:rsidR="00EA7367" w:rsidRPr="00EA7367" w:rsidRDefault="00EA7367" w:rsidP="00EA7367">
      <w:pPr>
        <w:widowControl/>
        <w:jc w:val="right"/>
        <w:rPr>
          <w:rFonts w:ascii="Verdana" w:eastAsia="宋体" w:hAnsi="Verdana" w:cs="Arial"/>
          <w:color w:val="333333"/>
          <w:kern w:val="0"/>
          <w:sz w:val="18"/>
          <w:szCs w:val="18"/>
        </w:rPr>
      </w:pPr>
      <w:r w:rsidRPr="00EA7367">
        <w:rPr>
          <w:rFonts w:ascii="Verdana" w:eastAsia="宋体" w:hAnsi="Verdana" w:cs="Arial"/>
          <w:color w:val="333333"/>
          <w:kern w:val="0"/>
          <w:sz w:val="18"/>
          <w:szCs w:val="18"/>
        </w:rPr>
        <w:t> </w:t>
      </w:r>
    </w:p>
    <w:p w:rsidR="00EA7367" w:rsidRPr="00EA7367" w:rsidRDefault="00EA7367" w:rsidP="00EA7367">
      <w:pPr>
        <w:widowControl/>
        <w:jc w:val="right"/>
        <w:rPr>
          <w:rFonts w:ascii="Verdana" w:eastAsia="宋体" w:hAnsi="Verdana" w:cs="Arial"/>
          <w:color w:val="333333"/>
          <w:kern w:val="0"/>
          <w:sz w:val="18"/>
          <w:szCs w:val="18"/>
        </w:rPr>
      </w:pPr>
      <w:r w:rsidRPr="00EA7367">
        <w:rPr>
          <w:rFonts w:ascii="Verdana" w:eastAsia="宋体" w:hAnsi="Verdana" w:cs="Arial"/>
          <w:color w:val="333333"/>
          <w:kern w:val="0"/>
          <w:sz w:val="30"/>
          <w:szCs w:val="30"/>
        </w:rPr>
        <w:t>广东省教育厅</w:t>
      </w:r>
    </w:p>
    <w:p w:rsidR="00EA7367" w:rsidRPr="00EA7367" w:rsidRDefault="00EA7367" w:rsidP="00EA7367">
      <w:pPr>
        <w:widowControl/>
        <w:jc w:val="right"/>
        <w:rPr>
          <w:rFonts w:ascii="Verdana" w:eastAsia="宋体" w:hAnsi="Verdana" w:cs="Arial"/>
          <w:color w:val="333333"/>
          <w:kern w:val="0"/>
          <w:sz w:val="18"/>
          <w:szCs w:val="18"/>
        </w:rPr>
      </w:pPr>
      <w:r w:rsidRPr="00EA7367">
        <w:rPr>
          <w:rFonts w:ascii="Verdana" w:eastAsia="宋体" w:hAnsi="Verdana" w:cs="Arial"/>
          <w:color w:val="333333"/>
          <w:kern w:val="0"/>
          <w:sz w:val="30"/>
          <w:szCs w:val="30"/>
        </w:rPr>
        <w:t>2014</w:t>
      </w:r>
      <w:r w:rsidRPr="00EA7367">
        <w:rPr>
          <w:rFonts w:ascii="Verdana" w:eastAsia="宋体" w:hAnsi="Verdana" w:cs="Arial"/>
          <w:color w:val="333333"/>
          <w:kern w:val="0"/>
          <w:sz w:val="30"/>
          <w:szCs w:val="30"/>
        </w:rPr>
        <w:t>年</w:t>
      </w:r>
      <w:r w:rsidRPr="00EA7367">
        <w:rPr>
          <w:rFonts w:ascii="Verdana" w:eastAsia="宋体" w:hAnsi="Verdana" w:cs="Arial"/>
          <w:color w:val="333333"/>
          <w:kern w:val="0"/>
          <w:sz w:val="30"/>
          <w:szCs w:val="30"/>
        </w:rPr>
        <w:t>3</w:t>
      </w:r>
      <w:r w:rsidRPr="00EA7367">
        <w:rPr>
          <w:rFonts w:ascii="Verdana" w:eastAsia="宋体" w:hAnsi="Verdana" w:cs="Arial"/>
          <w:color w:val="333333"/>
          <w:kern w:val="0"/>
          <w:sz w:val="30"/>
          <w:szCs w:val="30"/>
        </w:rPr>
        <w:t>月</w:t>
      </w:r>
      <w:r w:rsidRPr="00EA7367">
        <w:rPr>
          <w:rFonts w:ascii="Verdana" w:eastAsia="宋体" w:hAnsi="Verdana" w:cs="Arial"/>
          <w:color w:val="333333"/>
          <w:kern w:val="0"/>
          <w:sz w:val="30"/>
          <w:szCs w:val="30"/>
        </w:rPr>
        <w:t>19</w:t>
      </w:r>
      <w:r w:rsidRPr="00EA7367">
        <w:rPr>
          <w:rFonts w:ascii="Verdana" w:eastAsia="宋体" w:hAnsi="Verdana" w:cs="Arial"/>
          <w:color w:val="333333"/>
          <w:kern w:val="0"/>
          <w:sz w:val="30"/>
          <w:szCs w:val="30"/>
        </w:rPr>
        <w:t>日</w:t>
      </w:r>
    </w:p>
    <w:p w:rsidR="00EA7367" w:rsidRPr="00EA7367" w:rsidRDefault="00EA7367"/>
    <w:sectPr w:rsidR="00EA7367" w:rsidRPr="00EA73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034" w:rsidRDefault="00C73034" w:rsidP="00EA7367">
      <w:r>
        <w:separator/>
      </w:r>
    </w:p>
  </w:endnote>
  <w:endnote w:type="continuationSeparator" w:id="1">
    <w:p w:rsidR="00C73034" w:rsidRDefault="00C73034" w:rsidP="00EA73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034" w:rsidRDefault="00C73034" w:rsidP="00EA7367">
      <w:r>
        <w:separator/>
      </w:r>
    </w:p>
  </w:footnote>
  <w:footnote w:type="continuationSeparator" w:id="1">
    <w:p w:rsidR="00C73034" w:rsidRDefault="00C73034" w:rsidP="00EA73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7367"/>
    <w:rsid w:val="00C73034"/>
    <w:rsid w:val="00EA73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A7367"/>
    <w:pPr>
      <w:widowControl/>
      <w:jc w:val="left"/>
      <w:outlineLvl w:val="0"/>
    </w:pPr>
    <w:rPr>
      <w:rFonts w:ascii="宋体" w:eastAsia="宋体" w:hAnsi="宋体" w:cs="宋体"/>
      <w:b/>
      <w:bCs/>
      <w:kern w:val="36"/>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73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A7367"/>
    <w:rPr>
      <w:sz w:val="18"/>
      <w:szCs w:val="18"/>
    </w:rPr>
  </w:style>
  <w:style w:type="paragraph" w:styleId="a4">
    <w:name w:val="footer"/>
    <w:basedOn w:val="a"/>
    <w:link w:val="Char0"/>
    <w:uiPriority w:val="99"/>
    <w:semiHidden/>
    <w:unhideWhenUsed/>
    <w:rsid w:val="00EA736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A7367"/>
    <w:rPr>
      <w:sz w:val="18"/>
      <w:szCs w:val="18"/>
    </w:rPr>
  </w:style>
  <w:style w:type="character" w:customStyle="1" w:styleId="1Char">
    <w:name w:val="标题 1 Char"/>
    <w:basedOn w:val="a0"/>
    <w:link w:val="1"/>
    <w:uiPriority w:val="9"/>
    <w:rsid w:val="00EA7367"/>
    <w:rPr>
      <w:rFonts w:ascii="宋体" w:eastAsia="宋体" w:hAnsi="宋体" w:cs="宋体"/>
      <w:b/>
      <w:bCs/>
      <w:kern w:val="36"/>
      <w:sz w:val="33"/>
      <w:szCs w:val="33"/>
    </w:rPr>
  </w:style>
  <w:style w:type="character" w:styleId="a5">
    <w:name w:val="Hyperlink"/>
    <w:basedOn w:val="a0"/>
    <w:uiPriority w:val="99"/>
    <w:semiHidden/>
    <w:unhideWhenUsed/>
    <w:rsid w:val="00EA7367"/>
    <w:rPr>
      <w:strike w:val="0"/>
      <w:dstrike w:val="0"/>
      <w:color w:val="403F41"/>
      <w:u w:val="none"/>
      <w:effect w:val="none"/>
    </w:rPr>
  </w:style>
</w:styles>
</file>

<file path=word/webSettings.xml><?xml version="1.0" encoding="utf-8"?>
<w:webSettings xmlns:r="http://schemas.openxmlformats.org/officeDocument/2006/relationships" xmlns:w="http://schemas.openxmlformats.org/wordprocessingml/2006/main">
  <w:divs>
    <w:div w:id="640774786">
      <w:bodyDiv w:val="1"/>
      <w:marLeft w:val="0"/>
      <w:marRight w:val="0"/>
      <w:marTop w:val="0"/>
      <w:marBottom w:val="0"/>
      <w:divBdr>
        <w:top w:val="none" w:sz="0" w:space="0" w:color="auto"/>
        <w:left w:val="none" w:sz="0" w:space="0" w:color="auto"/>
        <w:bottom w:val="none" w:sz="0" w:space="0" w:color="auto"/>
        <w:right w:val="none" w:sz="0" w:space="0" w:color="auto"/>
      </w:divBdr>
      <w:divsChild>
        <w:div w:id="2022120221">
          <w:marLeft w:val="0"/>
          <w:marRight w:val="0"/>
          <w:marTop w:val="0"/>
          <w:marBottom w:val="0"/>
          <w:divBdr>
            <w:top w:val="none" w:sz="0" w:space="0" w:color="auto"/>
            <w:left w:val="none" w:sz="0" w:space="0" w:color="auto"/>
            <w:bottom w:val="none" w:sz="0" w:space="0" w:color="auto"/>
            <w:right w:val="none" w:sz="0" w:space="0" w:color="auto"/>
          </w:divBdr>
          <w:divsChild>
            <w:div w:id="1210805886">
              <w:marLeft w:val="0"/>
              <w:marRight w:val="0"/>
              <w:marTop w:val="0"/>
              <w:marBottom w:val="0"/>
              <w:divBdr>
                <w:top w:val="none" w:sz="0" w:space="0" w:color="auto"/>
                <w:left w:val="none" w:sz="0" w:space="0" w:color="auto"/>
                <w:bottom w:val="none" w:sz="0" w:space="0" w:color="auto"/>
                <w:right w:val="none" w:sz="0" w:space="0" w:color="auto"/>
              </w:divBdr>
              <w:divsChild>
                <w:div w:id="892499568">
                  <w:marLeft w:val="0"/>
                  <w:marRight w:val="0"/>
                  <w:marTop w:val="0"/>
                  <w:marBottom w:val="0"/>
                  <w:divBdr>
                    <w:top w:val="none" w:sz="0" w:space="0" w:color="auto"/>
                    <w:left w:val="none" w:sz="0" w:space="0" w:color="auto"/>
                    <w:bottom w:val="none" w:sz="0" w:space="0" w:color="auto"/>
                    <w:right w:val="none" w:sz="0" w:space="0" w:color="auto"/>
                  </w:divBdr>
                  <w:divsChild>
                    <w:div w:id="1196230738">
                      <w:marLeft w:val="0"/>
                      <w:marRight w:val="0"/>
                      <w:marTop w:val="0"/>
                      <w:marBottom w:val="0"/>
                      <w:divBdr>
                        <w:top w:val="none" w:sz="0" w:space="0" w:color="auto"/>
                        <w:left w:val="none" w:sz="0" w:space="0" w:color="auto"/>
                        <w:bottom w:val="none" w:sz="0" w:space="0" w:color="auto"/>
                        <w:right w:val="none" w:sz="0" w:space="0" w:color="auto"/>
                      </w:divBdr>
                      <w:divsChild>
                        <w:div w:id="119002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lgc.edugd.cn/proapply/login.do" TargetMode="External"/><Relationship Id="rId3" Type="http://schemas.openxmlformats.org/officeDocument/2006/relationships/webSettings" Target="webSettings.xml"/><Relationship Id="rId7" Type="http://schemas.openxmlformats.org/officeDocument/2006/relationships/hyperlink" Target="mailto:&#25512;&#33616;&#39033;&#30446;&#30005;&#23376;&#29256;&#21387;&#32553;&#21253;&#21457;&#33267;licj@gdedu.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5512;&#33616;&#39033;&#30446;&#30005;&#23376;&#29256;&#21387;&#32553;&#21253;&#21457;&#33267;licj@gdedu.gov.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licj@gdedu.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280</Words>
  <Characters>1600</Characters>
  <Application>Microsoft Office Word</Application>
  <DocSecurity>0</DocSecurity>
  <Lines>13</Lines>
  <Paragraphs>3</Paragraphs>
  <ScaleCrop>false</ScaleCrop>
  <Company>Microsoft</Company>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dc:creator>
  <cp:keywords/>
  <dc:description/>
  <cp:lastModifiedBy>jing</cp:lastModifiedBy>
  <cp:revision>2</cp:revision>
  <dcterms:created xsi:type="dcterms:W3CDTF">2014-03-21T01:43:00Z</dcterms:created>
  <dcterms:modified xsi:type="dcterms:W3CDTF">2014-03-21T01:44:00Z</dcterms:modified>
</cp:coreProperties>
</file>