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D54F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0"/>
        <w:rPr>
          <w:rFonts w:hint="default" w:ascii="Times New Roman" w:hAnsi="Times New Roman" w:eastAsia="方正楷体简体" w:cs="Times New Roman"/>
          <w:color w:val="000000"/>
          <w:spacing w:val="0"/>
          <w:sz w:val="32"/>
          <w:szCs w:val="32"/>
          <w:highlight w:val="none"/>
          <w:lang w:val="en-US" w:eastAsia="zh-CN"/>
        </w:rPr>
      </w:pPr>
      <w:bookmarkStart w:id="0" w:name="_Toc866076628"/>
      <w:bookmarkStart w:id="1" w:name="_Toc1491222188"/>
      <w:r>
        <w:rPr>
          <w:rFonts w:hint="default" w:ascii="Times New Roman" w:hAnsi="Times New Roman" w:eastAsia="方正黑体简体" w:cs="Times New Roman"/>
          <w:sz w:val="30"/>
          <w:szCs w:val="30"/>
          <w:lang w:val="en-US" w:eastAsia="zh-CN"/>
        </w:rPr>
        <w:t>附件</w:t>
      </w:r>
      <w:r>
        <w:rPr>
          <w:rFonts w:hint="eastAsia" w:ascii="Times New Roman" w:hAnsi="Times New Roman" w:eastAsia="方正楷体简体" w:cs="Times New Roman"/>
          <w:color w:val="000000"/>
          <w:spacing w:val="0"/>
          <w:sz w:val="32"/>
          <w:szCs w:val="32"/>
          <w:highlight w:val="none"/>
          <w:lang w:val="en-US" w:eastAsia="zh-CN"/>
        </w:rPr>
        <w:t>1</w:t>
      </w:r>
    </w:p>
    <w:p w14:paraId="5DE159FA">
      <w:pPr>
        <w:spacing w:after="156" w:afterLines="50" w:line="52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  <w:lang w:eastAsia="zh-CN"/>
        </w:rPr>
      </w:pPr>
      <w:bookmarkStart w:id="2" w:name="_GoBack"/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</w:rPr>
        <w:t>全国五四红旗团委申报表</w:t>
      </w:r>
      <w:bookmarkEnd w:id="2"/>
    </w:p>
    <w:tbl>
      <w:tblPr>
        <w:tblStyle w:val="10"/>
        <w:tblW w:w="90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3"/>
        <w:gridCol w:w="228"/>
        <w:gridCol w:w="626"/>
        <w:gridCol w:w="1596"/>
        <w:gridCol w:w="962"/>
        <w:gridCol w:w="1020"/>
        <w:gridCol w:w="1027"/>
        <w:gridCol w:w="1146"/>
        <w:gridCol w:w="1604"/>
        <w:gridCol w:w="35"/>
      </w:tblGrid>
      <w:tr w14:paraId="35B59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05" w:hRule="atLeast"/>
          <w:jc w:val="center"/>
        </w:trPr>
        <w:tc>
          <w:tcPr>
            <w:tcW w:w="17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82727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团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（工）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委全称</w:t>
            </w:r>
          </w:p>
        </w:tc>
        <w:tc>
          <w:tcPr>
            <w:tcW w:w="46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22D87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000000"/>
                <w:szCs w:val="21"/>
                <w:lang w:eastAsia="zh-Hans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EC795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联系电话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DDD02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6D017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17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A0C27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成立时间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26535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000000"/>
                <w:szCs w:val="21"/>
                <w:lang w:eastAsia="zh-Hans"/>
              </w:rPr>
            </w:pP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106C3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最近一次</w:t>
            </w:r>
          </w:p>
          <w:p w14:paraId="219082B6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换届时间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80D90">
            <w:pPr>
              <w:tabs>
                <w:tab w:val="left" w:pos="2615"/>
              </w:tabs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17564">
            <w:pPr>
              <w:tabs>
                <w:tab w:val="left" w:pos="2615"/>
              </w:tabs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所属类别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535DD"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5DA7D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3303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220CA85E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本级是否已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录入</w:t>
            </w:r>
          </w:p>
          <w:p w14:paraId="62E997AF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“智慧团建”系统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13498C5F"/>
          <w:p w14:paraId="420727DF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63450CFE">
            <w:pPr>
              <w:adjustRightInd/>
              <w:snapToGrid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团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（总）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支部数量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2185D432"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</w:p>
        </w:tc>
      </w:tr>
      <w:tr w14:paraId="006F6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8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29F06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工</w:t>
            </w:r>
          </w:p>
          <w:p w14:paraId="5E48933C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70609183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作</w:t>
            </w:r>
          </w:p>
          <w:p w14:paraId="0670A0C0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5476B5E1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情</w:t>
            </w:r>
          </w:p>
          <w:p w14:paraId="650707C5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037AA829">
            <w:pPr>
              <w:jc w:val="center"/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况</w:t>
            </w:r>
          </w:p>
          <w:p w14:paraId="0546636A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BE361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现有团员总数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7B6DA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3307C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年发展团员数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19579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1EF57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1165D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5956C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年应收团费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38193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A09F4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年实收团费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C74AC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2AB34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1288B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C7AB7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年</w:t>
            </w:r>
          </w:p>
          <w:p w14:paraId="2E6964A4">
            <w:pPr>
              <w:adjustRightInd w:val="0"/>
              <w:snapToGrid w:val="0"/>
              <w:jc w:val="center"/>
              <w:rPr>
                <w:rFonts w:hint="eastAsia"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推优入党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8B191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推荐优秀团员</w:t>
            </w:r>
          </w:p>
          <w:p w14:paraId="590F6C0C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作入党积极分子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人数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5C245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BA495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其中：被党组织确定为</w:t>
            </w:r>
          </w:p>
          <w:p w14:paraId="418A79BF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入党积极分子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数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43E36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31F5D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99DEE">
            <w:pPr>
              <w:adjustRightInd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85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EAD98">
            <w:pPr>
              <w:adjustRightInd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BB771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推荐优秀团员</w:t>
            </w:r>
          </w:p>
          <w:p w14:paraId="471910B4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作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党的发展对象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人数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4D346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A2E43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其中：被党组织确定为</w:t>
            </w:r>
          </w:p>
          <w:p w14:paraId="3D08B966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党的发展对象数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B62EA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4C456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74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24DD9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本年是否推报本级团员、团干部和下一级团组织参评全国“两红两优”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95648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7F8B4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9" w:hRule="atLeast"/>
          <w:jc w:val="center"/>
        </w:trPr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4973E5A6"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w w:val="95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近五年获得省级</w:t>
            </w:r>
            <w:r>
              <w:rPr>
                <w:rFonts w:hint="eastAsia"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或地市级</w:t>
            </w:r>
            <w:r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荣誉情况</w:t>
            </w:r>
          </w:p>
        </w:tc>
        <w:tc>
          <w:tcPr>
            <w:tcW w:w="80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9DAAFB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14732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19" w:hRule="atLeast"/>
          <w:jc w:val="center"/>
        </w:trPr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72D9C21F"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主要</w:t>
            </w:r>
            <w:r>
              <w:rPr>
                <w:rFonts w:hint="eastAsia"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工作</w:t>
            </w:r>
            <w:r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情况及取得的效果</w:t>
            </w:r>
          </w:p>
          <w:p w14:paraId="40436889"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近三年来开展的</w:t>
            </w:r>
          </w:p>
        </w:tc>
        <w:tc>
          <w:tcPr>
            <w:tcW w:w="80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125D1F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1EADC79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0E30A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5" w:hRule="atLeast"/>
          <w:jc w:val="center"/>
        </w:trPr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21542358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意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见</w:t>
            </w:r>
          </w:p>
          <w:p w14:paraId="4FEFB8E2"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单位党组织</w:t>
            </w:r>
          </w:p>
        </w:tc>
        <w:tc>
          <w:tcPr>
            <w:tcW w:w="31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B9563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E0CE63B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D407EDB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9881FCA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747620C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C16C453">
            <w:pPr>
              <w:wordWrap w:val="0"/>
              <w:jc w:val="right"/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      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 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  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</w:t>
            </w:r>
          </w:p>
          <w:p w14:paraId="12B55ADA">
            <w:pPr>
              <w:wordWrap w:val="0"/>
              <w:jc w:val="right"/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76F1DD91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637778F3"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县级团委</w:t>
            </w:r>
          </w:p>
        </w:tc>
        <w:tc>
          <w:tcPr>
            <w:tcW w:w="38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9FC55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3DBA0EB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E863256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3927EC8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  <w:p w14:paraId="2A8E8881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47636ED">
            <w:pPr>
              <w:wordWrap w:val="0"/>
              <w:jc w:val="right"/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       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  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</w:t>
            </w:r>
          </w:p>
          <w:p w14:paraId="7D3C4C68">
            <w:pPr>
              <w:wordWrap w:val="0"/>
              <w:jc w:val="right"/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</w:t>
            </w:r>
          </w:p>
        </w:tc>
      </w:tr>
      <w:tr w14:paraId="6A56C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1081" w:type="dxa"/>
            <w:gridSpan w:val="2"/>
            <w:noWrap w:val="0"/>
            <w:textDirection w:val="tbRlV"/>
            <w:vAlign w:val="center"/>
          </w:tcPr>
          <w:p w14:paraId="3F923E53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6C64F8F4">
            <w:pPr>
              <w:widowControl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市级团委</w:t>
            </w:r>
          </w:p>
        </w:tc>
        <w:tc>
          <w:tcPr>
            <w:tcW w:w="3184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595CF09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57D513F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CF0936E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4009C84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F2C35BD">
            <w:pPr>
              <w:wordWrap w:val="0"/>
              <w:jc w:val="right"/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</w:t>
            </w:r>
          </w:p>
          <w:p w14:paraId="0200BAC0">
            <w:pPr>
              <w:wordWrap/>
              <w:jc w:val="right"/>
              <w:rPr>
                <w:rFonts w:hint="default" w:ascii="Times New Roman" w:hAnsi="Times New Roman" w:eastAsia="方正楷体简体"/>
                <w:color w:val="000000"/>
                <w:szCs w:val="21"/>
                <w:lang w:val="en-US" w:eastAsia="zh-CN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  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  </w:t>
            </w:r>
          </w:p>
          <w:p w14:paraId="4C41F344">
            <w:pPr>
              <w:widowControl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</w:p>
        </w:tc>
        <w:tc>
          <w:tcPr>
            <w:tcW w:w="1020" w:type="dxa"/>
            <w:tcBorders>
              <w:top w:val="single" w:color="auto" w:sz="4" w:space="0"/>
              <w:bottom w:val="single" w:color="auto" w:sz="4" w:space="0"/>
            </w:tcBorders>
            <w:noWrap w:val="0"/>
            <w:textDirection w:val="tbRlV"/>
            <w:vAlign w:val="center"/>
          </w:tcPr>
          <w:p w14:paraId="3F99C2FD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2E6A806D">
            <w:pPr>
              <w:widowControl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省级团委</w:t>
            </w:r>
          </w:p>
        </w:tc>
        <w:tc>
          <w:tcPr>
            <w:tcW w:w="3812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913B64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2E9FE21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DCF3EA3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DD25F67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9B52702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2599BE4">
            <w:pPr>
              <w:wordWrap w:val="0"/>
              <w:jc w:val="right"/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  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</w:t>
            </w:r>
          </w:p>
          <w:p w14:paraId="4A9E8717">
            <w:pPr>
              <w:widowControl/>
              <w:wordWrap w:val="0"/>
              <w:jc w:val="right"/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</w:t>
            </w:r>
          </w:p>
        </w:tc>
      </w:tr>
    </w:tbl>
    <w:p w14:paraId="56FFBC96">
      <w:pPr>
        <w:widowControl/>
        <w:adjustRightInd w:val="0"/>
        <w:snapToGrid w:val="0"/>
        <w:spacing w:line="320" w:lineRule="exact"/>
        <w:jc w:val="left"/>
        <w:rPr>
          <w:rFonts w:hint="default" w:ascii="Times New Roman" w:hAnsi="方正仿宋简体" w:eastAsia="方正仿宋简体" w:cs="方正仿宋简体"/>
          <w:color w:val="FF0000"/>
          <w:sz w:val="32"/>
          <w:szCs w:val="32"/>
          <w:lang w:eastAsia="zh-Hans" w:bidi="ar"/>
        </w:rPr>
      </w:pP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注</w:t>
      </w:r>
      <w:r>
        <w:rPr>
          <w:rFonts w:ascii="Times New Roman" w:hAnsi="Times New Roman" w:eastAsia="方正楷体简体"/>
          <w:color w:val="000000"/>
          <w:kern w:val="0"/>
          <w:szCs w:val="21"/>
          <w:lang w:eastAsia="zh-Hans"/>
        </w:rPr>
        <w:t>：</w:t>
      </w:r>
      <w:r>
        <w:rPr>
          <w:rFonts w:hint="eastAsia" w:ascii="Times New Roman" w:hAnsi="Times New Roman" w:eastAsia="方正楷体简体"/>
          <w:color w:val="000000"/>
          <w:kern w:val="0"/>
          <w:szCs w:val="21"/>
        </w:rPr>
        <w:t>所在单位党组织、团的领导机关必须从严审核</w:t>
      </w:r>
      <w:r>
        <w:rPr>
          <w:rFonts w:ascii="Times New Roman" w:hAnsi="Times New Roman" w:eastAsia="方正楷体简体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确保</w:t>
      </w:r>
      <w:r>
        <w:rPr>
          <w:rFonts w:hint="eastAsia" w:ascii="Times New Roman" w:hAnsi="Times New Roman" w:eastAsia="方正楷体简体"/>
          <w:color w:val="000000"/>
          <w:kern w:val="0"/>
          <w:szCs w:val="21"/>
        </w:rPr>
        <w:t>申报对象</w:t>
      </w: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不</w:t>
      </w:r>
      <w:r>
        <w:rPr>
          <w:rFonts w:hint="eastAsia" w:ascii="Times New Roman" w:hAnsi="Times New Roman" w:eastAsia="方正楷体简体"/>
          <w:color w:val="000000"/>
          <w:kern w:val="0"/>
          <w:szCs w:val="21"/>
        </w:rPr>
        <w:t>存在不予参评或不符合条件的情形后填写推荐意见。</w:t>
      </w:r>
      <w:bookmarkEnd w:id="0"/>
      <w:bookmarkEnd w:id="1"/>
    </w:p>
    <w:sectPr>
      <w:footerReference r:id="rId3" w:type="default"/>
      <w:pgSz w:w="11906" w:h="16838"/>
      <w:pgMar w:top="1984" w:right="1531" w:bottom="1984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Wingdings 2">
    <w:altName w:val="Wingdings"/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Kingsoft UE">
    <w:panose1 w:val="02000100010000000000"/>
    <w:charset w:val="00"/>
    <w:family w:val="auto"/>
    <w:pitch w:val="default"/>
    <w:sig w:usb0="00000001" w:usb1="00004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15092B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750E76"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7750E76"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990F"/>
    <w:rsid w:val="0668DA04"/>
    <w:rsid w:val="106677DA"/>
    <w:rsid w:val="16AD2DD5"/>
    <w:rsid w:val="17E245C2"/>
    <w:rsid w:val="1D5F2718"/>
    <w:rsid w:val="1D794642"/>
    <w:rsid w:val="1DBF7F14"/>
    <w:rsid w:val="1FEE7E02"/>
    <w:rsid w:val="2DCBFE6B"/>
    <w:rsid w:val="2E57E356"/>
    <w:rsid w:val="2FCF3336"/>
    <w:rsid w:val="37EFD7D4"/>
    <w:rsid w:val="3BA35E2E"/>
    <w:rsid w:val="3C3F1153"/>
    <w:rsid w:val="3CC60A71"/>
    <w:rsid w:val="3CEF37A8"/>
    <w:rsid w:val="3D6E0B5C"/>
    <w:rsid w:val="3E904F8D"/>
    <w:rsid w:val="3EF627C1"/>
    <w:rsid w:val="3EFF353B"/>
    <w:rsid w:val="3F1F3C71"/>
    <w:rsid w:val="3F7F3F21"/>
    <w:rsid w:val="3FA5259A"/>
    <w:rsid w:val="3FBF7320"/>
    <w:rsid w:val="3FDE0251"/>
    <w:rsid w:val="3FFFBC08"/>
    <w:rsid w:val="45F5EA5F"/>
    <w:rsid w:val="47F7C7C5"/>
    <w:rsid w:val="4C0D1AB5"/>
    <w:rsid w:val="53B8DD92"/>
    <w:rsid w:val="55FB7ACB"/>
    <w:rsid w:val="56F146E8"/>
    <w:rsid w:val="5A84604C"/>
    <w:rsid w:val="5B6F76D3"/>
    <w:rsid w:val="5BFB0223"/>
    <w:rsid w:val="5C9BF47A"/>
    <w:rsid w:val="5CCA08CA"/>
    <w:rsid w:val="5CFFAA65"/>
    <w:rsid w:val="5F2FD0A9"/>
    <w:rsid w:val="5FEDFB4D"/>
    <w:rsid w:val="5FFBF8B1"/>
    <w:rsid w:val="5FFF43D7"/>
    <w:rsid w:val="671EEADE"/>
    <w:rsid w:val="67EF4EC2"/>
    <w:rsid w:val="67F9DADC"/>
    <w:rsid w:val="69FB5F82"/>
    <w:rsid w:val="6AFF5EAD"/>
    <w:rsid w:val="6B571D09"/>
    <w:rsid w:val="6BEB4D06"/>
    <w:rsid w:val="6CFD1C75"/>
    <w:rsid w:val="6DF73FA2"/>
    <w:rsid w:val="6E715DCC"/>
    <w:rsid w:val="6EDEA73C"/>
    <w:rsid w:val="6EF6955B"/>
    <w:rsid w:val="6EFFCCE2"/>
    <w:rsid w:val="6F5D497F"/>
    <w:rsid w:val="6F7E964E"/>
    <w:rsid w:val="6F8949DF"/>
    <w:rsid w:val="6F9F6432"/>
    <w:rsid w:val="70F75F78"/>
    <w:rsid w:val="73F7E245"/>
    <w:rsid w:val="73FDC174"/>
    <w:rsid w:val="74FFE6A0"/>
    <w:rsid w:val="75DDB846"/>
    <w:rsid w:val="764B81BB"/>
    <w:rsid w:val="77BDDCE7"/>
    <w:rsid w:val="77F7AA4E"/>
    <w:rsid w:val="79E97FF1"/>
    <w:rsid w:val="79ED8060"/>
    <w:rsid w:val="7A97B1FC"/>
    <w:rsid w:val="7AFD8A39"/>
    <w:rsid w:val="7B3F17F8"/>
    <w:rsid w:val="7B5FFC41"/>
    <w:rsid w:val="7B9A98F5"/>
    <w:rsid w:val="7BEFA562"/>
    <w:rsid w:val="7BF3BEF0"/>
    <w:rsid w:val="7BFE4167"/>
    <w:rsid w:val="7CAB4D9B"/>
    <w:rsid w:val="7D732843"/>
    <w:rsid w:val="7DA7DB22"/>
    <w:rsid w:val="7DDDE720"/>
    <w:rsid w:val="7DEF0D64"/>
    <w:rsid w:val="7DFE02C4"/>
    <w:rsid w:val="7EA3B752"/>
    <w:rsid w:val="7EF847CA"/>
    <w:rsid w:val="7EFA22F3"/>
    <w:rsid w:val="7FBBC335"/>
    <w:rsid w:val="7FEBD0A8"/>
    <w:rsid w:val="7FF35C9D"/>
    <w:rsid w:val="7FFC92D7"/>
    <w:rsid w:val="7FFE1CC3"/>
    <w:rsid w:val="897F5B43"/>
    <w:rsid w:val="90FF9C86"/>
    <w:rsid w:val="92FFC8C6"/>
    <w:rsid w:val="937FB350"/>
    <w:rsid w:val="9CDBA392"/>
    <w:rsid w:val="9DEA7C54"/>
    <w:rsid w:val="9DF7CAC7"/>
    <w:rsid w:val="9FFC8AC5"/>
    <w:rsid w:val="A2FE9DED"/>
    <w:rsid w:val="A4FC9CF0"/>
    <w:rsid w:val="AC7EEB77"/>
    <w:rsid w:val="AE4C1382"/>
    <w:rsid w:val="B58F2CB9"/>
    <w:rsid w:val="B5F36610"/>
    <w:rsid w:val="B6F57C41"/>
    <w:rsid w:val="B6FF15FD"/>
    <w:rsid w:val="B75FE71E"/>
    <w:rsid w:val="B7FB5001"/>
    <w:rsid w:val="B91DAA79"/>
    <w:rsid w:val="BB7B1569"/>
    <w:rsid w:val="BF2DB1C7"/>
    <w:rsid w:val="BF5B2A89"/>
    <w:rsid w:val="BF91E5C4"/>
    <w:rsid w:val="BFBCF189"/>
    <w:rsid w:val="BFC9A78B"/>
    <w:rsid w:val="BFFAC201"/>
    <w:rsid w:val="C15F3E80"/>
    <w:rsid w:val="C7CFE09D"/>
    <w:rsid w:val="CBFD916C"/>
    <w:rsid w:val="CDD920B4"/>
    <w:rsid w:val="CF44C199"/>
    <w:rsid w:val="CF6C1448"/>
    <w:rsid w:val="CF8B4259"/>
    <w:rsid w:val="D5ADB0CE"/>
    <w:rsid w:val="D5BFB8F6"/>
    <w:rsid w:val="D7D7A41C"/>
    <w:rsid w:val="DBDB3D13"/>
    <w:rsid w:val="DCE62322"/>
    <w:rsid w:val="DD6FE118"/>
    <w:rsid w:val="DD7FD4DA"/>
    <w:rsid w:val="DDBCB2A0"/>
    <w:rsid w:val="DDFE8B4E"/>
    <w:rsid w:val="DEFF883F"/>
    <w:rsid w:val="DF6FF21D"/>
    <w:rsid w:val="DF7EF6E1"/>
    <w:rsid w:val="DFBF9C60"/>
    <w:rsid w:val="DFD725B5"/>
    <w:rsid w:val="DFDE0E80"/>
    <w:rsid w:val="DFEB25A9"/>
    <w:rsid w:val="DFFF099D"/>
    <w:rsid w:val="DFFFBB42"/>
    <w:rsid w:val="E5DF42C5"/>
    <w:rsid w:val="E7F6EE02"/>
    <w:rsid w:val="EDF27071"/>
    <w:rsid w:val="EED7C128"/>
    <w:rsid w:val="EF3A0008"/>
    <w:rsid w:val="EF77507B"/>
    <w:rsid w:val="EFDDC151"/>
    <w:rsid w:val="EFDE49E9"/>
    <w:rsid w:val="EFE3D606"/>
    <w:rsid w:val="EFEFAACF"/>
    <w:rsid w:val="EFFB2F56"/>
    <w:rsid w:val="EFFF5EA0"/>
    <w:rsid w:val="F1F90DF1"/>
    <w:rsid w:val="F371C0DE"/>
    <w:rsid w:val="F3BFB7B9"/>
    <w:rsid w:val="F3CA0AF4"/>
    <w:rsid w:val="F3CF387D"/>
    <w:rsid w:val="F3DF1A57"/>
    <w:rsid w:val="F556CE75"/>
    <w:rsid w:val="F57B13F5"/>
    <w:rsid w:val="F67D9269"/>
    <w:rsid w:val="F6F7A05E"/>
    <w:rsid w:val="F7777E18"/>
    <w:rsid w:val="F79F129A"/>
    <w:rsid w:val="F7D5B009"/>
    <w:rsid w:val="F7F5C089"/>
    <w:rsid w:val="F9FE3525"/>
    <w:rsid w:val="FB75754B"/>
    <w:rsid w:val="FBDFAD31"/>
    <w:rsid w:val="FBEF5D23"/>
    <w:rsid w:val="FBF97151"/>
    <w:rsid w:val="FBFF96D8"/>
    <w:rsid w:val="FC7F99E6"/>
    <w:rsid w:val="FCFDEB31"/>
    <w:rsid w:val="FDBFAA16"/>
    <w:rsid w:val="FDD91687"/>
    <w:rsid w:val="FDF48851"/>
    <w:rsid w:val="FDFFF454"/>
    <w:rsid w:val="FEB95950"/>
    <w:rsid w:val="FEBB5E0C"/>
    <w:rsid w:val="FEBFD169"/>
    <w:rsid w:val="FEF7E9B3"/>
    <w:rsid w:val="FEFB6C5D"/>
    <w:rsid w:val="FEFCA9B8"/>
    <w:rsid w:val="FEFD7844"/>
    <w:rsid w:val="FEFF89AD"/>
    <w:rsid w:val="FF3DB0E6"/>
    <w:rsid w:val="FF4F9609"/>
    <w:rsid w:val="FF7B110D"/>
    <w:rsid w:val="FFBF2C05"/>
    <w:rsid w:val="FFCEDFDF"/>
    <w:rsid w:val="FFEDA5B4"/>
    <w:rsid w:val="FFF679F8"/>
    <w:rsid w:val="FFFF9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60" w:lineRule="exact"/>
      <w:ind w:firstLine="200" w:firstLineChars="200"/>
      <w:outlineLvl w:val="0"/>
    </w:pPr>
    <w:rPr>
      <w:rFonts w:ascii="方正黑体简体" w:hAnsi="方正黑体简体" w:eastAsia="方正黑体简体"/>
      <w:bCs/>
      <w:kern w:val="44"/>
      <w:sz w:val="32"/>
      <w:szCs w:val="44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oc 1"/>
    <w:basedOn w:val="1"/>
    <w:next w:val="1"/>
    <w:qFormat/>
    <w:uiPriority w:val="0"/>
  </w:style>
  <w:style w:type="paragraph" w:styleId="7">
    <w:name w:val="toc 2"/>
    <w:basedOn w:val="1"/>
    <w:next w:val="1"/>
    <w:qFormat/>
    <w:uiPriority w:val="0"/>
    <w:pPr>
      <w:ind w:left="420" w:leftChars="200"/>
    </w:pPr>
  </w:style>
  <w:style w:type="paragraph" w:styleId="8">
    <w:name w:val="Normal (Web)"/>
    <w:basedOn w:val="1"/>
    <w:unhideWhenUsed/>
    <w:qFormat/>
    <w:uiPriority w:val="99"/>
    <w:rPr>
      <w:sz w:val="24"/>
    </w:rPr>
  </w:style>
  <w:style w:type="paragraph" w:styleId="9">
    <w:name w:val="Title"/>
    <w:basedOn w:val="1"/>
    <w:next w:val="1"/>
    <w:qFormat/>
    <w:uiPriority w:val="10"/>
    <w:pPr>
      <w:jc w:val="center"/>
      <w:outlineLvl w:val="0"/>
    </w:pPr>
    <w:rPr>
      <w:rFonts w:ascii="方正大标宋简体" w:hAnsi="方正大标宋简体" w:eastAsia="方正大标宋简体"/>
      <w:bCs/>
      <w:sz w:val="44"/>
      <w:szCs w:val="32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page number"/>
    <w:basedOn w:val="12"/>
    <w:semiHidden/>
    <w:unhideWhenUsed/>
    <w:qFormat/>
    <w:uiPriority w:val="99"/>
  </w:style>
  <w:style w:type="paragraph" w:customStyle="1" w:styleId="15">
    <w:name w:val="WPSOffice手动目录 1"/>
    <w:qFormat/>
    <w:uiPriority w:val="0"/>
    <w:pPr>
      <w:ind w:leftChars="0"/>
    </w:pPr>
    <w:rPr>
      <w:rFonts w:asciiTheme="minorHAnsi" w:hAnsiTheme="minorHAnsi" w:eastAsiaTheme="minorEastAsia" w:cstheme="minorBidi"/>
      <w:sz w:val="20"/>
      <w:szCs w:val="20"/>
    </w:rPr>
  </w:style>
  <w:style w:type="paragraph" w:customStyle="1" w:styleId="16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1283</Words>
  <Characters>1325</Characters>
  <Lines>0</Lines>
  <Paragraphs>0</Paragraphs>
  <TotalTime>12</TotalTime>
  <ScaleCrop>false</ScaleCrop>
  <LinksUpToDate>false</LinksUpToDate>
  <CharactersWithSpaces>1950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2023-01-22T15:48:00Z</dcterms:created>
  <dc:creator>刘多田</dc:creator>
  <cp:lastModifiedBy>无事小神仙</cp:lastModifiedBy>
  <cp:lastPrinted>2025-03-01T14:28:00Z</cp:lastPrinted>
  <dcterms:modified xsi:type="dcterms:W3CDTF">2025-09-02T03:52:22Z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ICV">
    <vt:lpwstr>9E4100906DCB4A4FA5410A5A4A8CF057_13</vt:lpwstr>
  </property>
  <property fmtid="{D5CDD505-2E9C-101B-9397-08002B2CF9AE}" pid="4" name="KSOTemplateDocerSaveRecord">
    <vt:lpwstr>eyJoZGlkIjoiM2NiZDU1NWNkZmI1ODcyNmVlNWNiNGFmNTNlMjZiMjIiLCJ1c2VySWQiOiIxNDc5MDE3MTMzIn0=</vt:lpwstr>
  </property>
</Properties>
</file>