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40684">
      <w:pPr>
        <w:spacing w:line="500" w:lineRule="exact"/>
        <w:jc w:val="left"/>
        <w:rPr>
          <w:rFonts w:ascii="黑体" w:hAnsi="黑体" w:eastAsia="黑体"/>
          <w:b/>
          <w:sz w:val="30"/>
          <w:szCs w:val="30"/>
        </w:rPr>
      </w:pPr>
      <w:bookmarkStart w:id="2" w:name="_GoBack"/>
      <w:r>
        <w:rPr>
          <w:rFonts w:hint="eastAsia" w:ascii="黑体" w:hAnsi="黑体" w:eastAsia="黑体"/>
          <w:b/>
          <w:sz w:val="30"/>
          <w:szCs w:val="30"/>
        </w:rPr>
        <w:t>附件1：各类学科竞赛对应最高奖项</w:t>
      </w:r>
    </w:p>
    <w:bookmarkEnd w:id="2"/>
    <w:tbl>
      <w:tblPr>
        <w:tblStyle w:val="2"/>
        <w:tblW w:w="520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359"/>
        <w:gridCol w:w="1737"/>
      </w:tblGrid>
      <w:tr w14:paraId="5F173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ECB5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3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2D4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竞赛（赛事）名称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150E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最高奖项</w:t>
            </w:r>
          </w:p>
        </w:tc>
      </w:tr>
      <w:tr w14:paraId="027DC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855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570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中国国际大学生创新大赛</w:t>
            </w:r>
          </w:p>
          <w:p w14:paraId="243B4172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中国国际“互联网+”大学生创新创业大赛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90EB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总决赛金奖</w:t>
            </w:r>
          </w:p>
        </w:tc>
      </w:tr>
      <w:tr w14:paraId="0DD85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299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EE92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“挑战杯”全国大学生课外学术科技作品竞赛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9C9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全国赛特等奖</w:t>
            </w:r>
          </w:p>
        </w:tc>
      </w:tr>
      <w:tr w14:paraId="323B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2EE4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1D60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“挑战杯”中国大学生创业计划竞赛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351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全国赛金奖</w:t>
            </w:r>
          </w:p>
        </w:tc>
      </w:tr>
      <w:tr w14:paraId="228F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48A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B8AC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中国国际太阳能十项全能竞赛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174E1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总成绩第一名</w:t>
            </w:r>
          </w:p>
        </w:tc>
      </w:tr>
      <w:tr w14:paraId="1CD66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E94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BFA1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国际遗传工程机器大赛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9344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全球总决赛金牌</w:t>
            </w:r>
          </w:p>
        </w:tc>
      </w:tr>
      <w:tr w14:paraId="7B38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5163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CEF9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全国大学生电子设计竞赛（含嵌入式系统专题赛）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AA52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28A75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4100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7404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全国大学生数学建模竞赛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C51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3E1B3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183D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F8C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美国大学生数学建模竞赛暨交叉学科数学建模竞赛（MCM/ICM）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6784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Outstanding Winner</w:t>
            </w:r>
          </w:p>
        </w:tc>
      </w:tr>
      <w:tr w14:paraId="00FF1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5EC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919D9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中国大学生方程式系列赛事</w:t>
            </w:r>
            <w:bookmarkEnd w:id="0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（燃油车/电动车/无人车）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2E342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全国赛总成绩一等奖</w:t>
            </w:r>
          </w:p>
        </w:tc>
      </w:tr>
      <w:tr w14:paraId="50DC8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15F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B27E8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全国大学生机械创新设计大赛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E90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20D8C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27F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2CAA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全国周培源大学生力学竞赛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02A47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全国赛特等奖</w:t>
            </w:r>
          </w:p>
        </w:tc>
      </w:tr>
      <w:tr w14:paraId="6BE8E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9163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7D41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全国大学生智能汽车竞赛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D0FE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全国总决赛一等奖</w:t>
            </w:r>
          </w:p>
        </w:tc>
      </w:tr>
      <w:tr w14:paraId="46EFA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DE3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924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全国大学生结构设计竞赛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8E97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50CB8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E7B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A468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全国大学生节能减排社会实践与科技竞赛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055C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全国赛特等奖</w:t>
            </w:r>
          </w:p>
        </w:tc>
      </w:tr>
      <w:tr w14:paraId="6D7E8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189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46A3E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全国大学生工程训练综合能力竞赛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968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全国赛特等奖</w:t>
            </w:r>
          </w:p>
        </w:tc>
      </w:tr>
      <w:tr w14:paraId="75D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083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0BCA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全国大学生交通运输科技大赛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0A7C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473B6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2CFF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C641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“西门子杯”中国智能制造挑战赛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D904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全国总决赛特等奖</w:t>
            </w:r>
          </w:p>
        </w:tc>
      </w:tr>
      <w:tr w14:paraId="51732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67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3B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全国大学生化学实验邀请赛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AE8E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462C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F84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C49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全国大学生物理实验竞赛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38D7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1407C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842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8E7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全国大学生信息安全竞赛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C365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400B5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AF6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7F64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全国大学生机器人大赛RoboMaster机甲大师赛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77B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5DAA8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CA6A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A4E9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全国大学生广告艺术大赛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854C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00BB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4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BB6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全国大学生电子商务“创新、创意及创业”挑战赛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5D1B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全国赛特等奖</w:t>
            </w:r>
          </w:p>
        </w:tc>
      </w:tr>
      <w:tr w14:paraId="3B30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0DD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A1FA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Jessup国际法模拟法庭竞赛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2E67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全球总决赛32强</w:t>
            </w:r>
          </w:p>
        </w:tc>
      </w:tr>
      <w:tr w14:paraId="2837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A21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B6C5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国际大学生程序设计竞赛（ACM-ICPC）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B81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全球总决赛金牌</w:t>
            </w:r>
          </w:p>
        </w:tc>
      </w:tr>
      <w:tr w14:paraId="5D2F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6EA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07145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中国大学生医学技术技能大赛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A14B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总决赛金奖</w:t>
            </w:r>
          </w:p>
        </w:tc>
      </w:tr>
      <w:tr w14:paraId="2D826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53A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AF5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全国大学生数学竞赛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D95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全国赛一等奖</w:t>
            </w:r>
          </w:p>
        </w:tc>
      </w:tr>
      <w:tr w14:paraId="14DB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ECE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DDFC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外研社全国大学生英语系列赛（英语演讲、英语辩论、英语写作、英语阅读）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882A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全国赛特等奖</w:t>
            </w:r>
          </w:p>
        </w:tc>
      </w:tr>
    </w:tbl>
    <w:p w14:paraId="2333D96E">
      <w:pPr>
        <w:rPr>
          <w:sz w:val="20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5B92"/>
    <w:rsid w:val="5F2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2025-09-05T08:28:00Z</dcterms:created>
  <dc:creator>HZH</dc:creator>
  <cp:lastModifiedBy>HZH</cp:lastModifiedBy>
  <dcterms:modified xsi:type="dcterms:W3CDTF">2025-09-05T08:29:17Z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04E1254264794239B1F992CD6546281D_11</vt:lpwstr>
  </property>
  <property fmtid="{D5CDD505-2E9C-101B-9397-08002B2CF9AE}" pid="4" name="KSOTemplateDocerSaveRecord">
    <vt:lpwstr>eyJoZGlkIjoiOTY3MDA3NDdlYjllNmZiZjhkYmZkY2VmOTliOWRlYTUiLCJ1c2VySWQiOiIyOTM4MjkwOTUifQ==</vt:lpwstr>
  </property>
</Properties>
</file>