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80" w:hanging="36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：202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年广州市“菁英计划”留学项目选拔时间表</w:t>
      </w:r>
    </w:p>
    <w:tbl>
      <w:tblPr>
        <w:tblStyle w:val="4"/>
        <w:tblW w:w="962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960"/>
        <w:gridCol w:w="7485"/>
        <w:gridCol w:w="30"/>
      </w:tblGrid>
      <w:tr>
        <w:tblPrEx>
          <w:shd w:val="clear" w:color="auto" w:fill="FFFFFF"/>
        </w:tblPrEx>
        <w:trPr>
          <w:trHeight w:val="375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时间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步骤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具 体 内 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5月1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申请准备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1.申请人员查看选派办法，确定是否有资格申请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</w:tblPrEx>
        <w:trPr>
          <w:trHeight w:val="556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2.申请人取得外方正式入学通知书或邀请信，并按应提交的申请材料及说明准备申请材料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</w:tblPrEx>
        <w:trPr>
          <w:trHeight w:val="2093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提交材料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1.申请人根据校内通知要求，将电子版申请材料发送至研究生院公派研究生项目工作办公室：</w:t>
            </w:r>
            <w:r>
              <w:fldChar w:fldCharType="begin"/>
            </w:r>
            <w:r>
              <w:instrText xml:space="preserve"> HYPERLINK "mailto:sfc@scut.edu.cn" </w:instrText>
            </w:r>
            <w:r>
              <w:fldChar w:fldCharType="separate"/>
            </w:r>
            <w:r>
              <w:rPr>
                <w:rFonts w:hint="eastAsia" w:ascii="宋体" w:hAnsi="宋体" w:eastAsia="宋体"/>
              </w:rPr>
              <w:t>sfc@scut.edu.cn</w:t>
            </w:r>
            <w:r>
              <w:rPr>
                <w:rFonts w:hint="eastAsia"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</w:rPr>
              <w:t>（请按照材料列表顺序命名排列，成果及奖项等佐证材料单独整理一个pdf文档）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2.申请人可通过账号密码登录个人门户（网址：</w:t>
            </w:r>
            <w:r>
              <w:fldChar w:fldCharType="begin"/>
            </w:r>
            <w:r>
              <w:instrText xml:space="preserve"> HYPERLINK "https://my.scut.edu.cn/" \t "_blank" </w:instrText>
            </w:r>
            <w:r>
              <w:fldChar w:fldCharType="separate"/>
            </w:r>
            <w:r>
              <w:rPr>
                <w:rFonts w:ascii="宋体" w:hAnsi="宋体" w:eastAsia="宋体"/>
              </w:rPr>
              <w:t>ehall.scut.edu.cn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>），进入“办事大厅”</w:t>
            </w:r>
            <w:r>
              <w:rPr>
                <w:rFonts w:hint="eastAsia" w:ascii="宋体" w:hAnsi="宋体" w:eastAsia="宋体"/>
              </w:rPr>
              <w:t>，选择“政府公派出国项目申报（学生）-广州市‘菁英计划’留学项目”进行填报</w:t>
            </w:r>
          </w:p>
          <w:p>
            <w:pPr>
              <w:rPr>
                <w:rFonts w:ascii="宋体" w:hAnsi="宋体" w:eastAsia="宋体"/>
                <w:b/>
                <w:i/>
              </w:rPr>
            </w:pPr>
            <w:r>
              <w:rPr>
                <w:rFonts w:hint="eastAsia" w:ascii="宋体" w:hAnsi="宋体" w:eastAsia="宋体"/>
                <w:b/>
                <w:i/>
              </w:rPr>
              <w:t>注意：逾期系统关闭，不再接受申请。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</w:t>
            </w:r>
            <w:r>
              <w:rPr>
                <w:rFonts w:hint="eastAsia" w:ascii="宋体" w:hAnsi="宋体" w:eastAsia="宋体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学院推荐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申请人导师、所在院系相关负责人审核学生申报材料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学院组织专家评审、确定推荐名单、学院公示阶段（学院网站公示3天）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学院在“办事大厅”审核通过公示申请人的申请材料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学院将公示名单报研究生院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25-31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审核公示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研究生院审核申请人材料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研究生院公示通过校内审核人员名单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进入公示名单的申请人加入项目申报Q</w:t>
            </w:r>
            <w:r>
              <w:rPr>
                <w:rFonts w:ascii="宋体" w:hAnsi="宋体" w:eastAsia="宋体"/>
              </w:rPr>
              <w:t>Q</w:t>
            </w:r>
            <w:r>
              <w:rPr>
                <w:rFonts w:hint="eastAsia" w:ascii="宋体" w:hAnsi="宋体" w:eastAsia="宋体"/>
              </w:rPr>
              <w:t>群（</w:t>
            </w:r>
            <w:r>
              <w:rPr>
                <w:rFonts w:ascii="宋体" w:hAnsi="宋体" w:eastAsia="宋体"/>
              </w:rPr>
              <w:t>175271377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1-5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1.申请人登录</w:t>
            </w:r>
            <w:r>
              <w:rPr>
                <w:rFonts w:hint="eastAsia" w:ascii="宋体" w:hAnsi="宋体" w:eastAsia="宋体"/>
                <w:bCs/>
              </w:rPr>
              <w:t>广东政务服网（https://www.gdzwfw.gov.cn/portal/v2/guide/11440100696927671X3442111954001）广州海外（留学）高层次人才“一站式”服务平台，填写相</w:t>
            </w:r>
            <w:r>
              <w:rPr>
                <w:rFonts w:ascii="宋体" w:hAnsi="宋体" w:eastAsia="宋体"/>
                <w:bCs/>
              </w:rPr>
              <w:t>关材料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研究生院在</w:t>
            </w:r>
            <w:r>
              <w:rPr>
                <w:rFonts w:hint="eastAsia" w:ascii="宋体" w:hAnsi="宋体" w:eastAsia="宋体"/>
                <w:bCs/>
              </w:rPr>
              <w:t>广东政务服网</w:t>
            </w:r>
            <w:r>
              <w:rPr>
                <w:rFonts w:hint="eastAsia" w:ascii="宋体" w:hAnsi="宋体" w:eastAsia="宋体"/>
              </w:rPr>
              <w:t>平台进行申请材料初审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ascii="宋体" w:hAnsi="宋体" w:eastAsia="宋体"/>
                <w:bCs/>
              </w:rPr>
              <w:t xml:space="preserve"> 广州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市</w:t>
            </w:r>
            <w:r>
              <w:rPr>
                <w:rFonts w:hint="eastAsia" w:ascii="宋体" w:hAnsi="宋体" w:eastAsia="宋体"/>
                <w:bCs/>
              </w:rPr>
              <w:t>人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事</w:t>
            </w:r>
            <w:r>
              <w:rPr>
                <w:rFonts w:ascii="宋体" w:hAnsi="宋体" w:eastAsia="宋体"/>
                <w:bCs/>
              </w:rPr>
              <w:t>服务中心复审</w:t>
            </w:r>
            <w:r>
              <w:rPr>
                <w:rFonts w:hint="eastAsia" w:ascii="宋体" w:hAnsi="宋体" w:eastAsia="宋体"/>
                <w:bCs/>
              </w:rPr>
              <w:t>申请材料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6月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r>
              <w:rPr>
                <w:rFonts w:ascii="宋体" w:hAnsi="宋体" w:eastAsia="宋体"/>
              </w:rPr>
              <w:t>-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上报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研究生院上报《2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</w:rPr>
              <w:t>年广州市“菁英计划”留学项目申报汇总表》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宋体" w:hAnsi="宋体" w:eastAsia="宋体"/>
              </w:rPr>
              <w:t>-8</w:t>
            </w:r>
            <w:r>
              <w:rPr>
                <w:rFonts w:hint="eastAsia" w:ascii="宋体" w:hAnsi="宋体" w:eastAsia="宋体"/>
              </w:rPr>
              <w:t>月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面试</w:t>
            </w:r>
          </w:p>
        </w:tc>
        <w:tc>
          <w:tcPr>
            <w:tcW w:w="74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bCs/>
              </w:rPr>
              <w:t>广州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市</w:t>
            </w:r>
            <w:r>
              <w:rPr>
                <w:rFonts w:hint="eastAsia" w:ascii="宋体" w:hAnsi="宋体" w:eastAsia="宋体"/>
                <w:bCs/>
              </w:rPr>
              <w:t>人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事</w:t>
            </w:r>
            <w:r>
              <w:rPr>
                <w:rFonts w:ascii="宋体" w:hAnsi="宋体" w:eastAsia="宋体"/>
                <w:bCs/>
              </w:rPr>
              <w:t>服务中心</w:t>
            </w:r>
            <w:r>
              <w:rPr>
                <w:rFonts w:hint="eastAsia" w:ascii="宋体" w:hAnsi="宋体" w:eastAsia="宋体"/>
                <w:bCs/>
              </w:rPr>
              <w:t>组织项目面试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4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8月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录取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bCs/>
              </w:rPr>
              <w:t>广州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市</w:t>
            </w:r>
            <w:r>
              <w:rPr>
                <w:rFonts w:hint="eastAsia" w:ascii="宋体" w:hAnsi="宋体" w:eastAsia="宋体"/>
                <w:bCs/>
              </w:rPr>
              <w:t>人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事</w:t>
            </w:r>
            <w:r>
              <w:rPr>
                <w:rFonts w:ascii="宋体" w:hAnsi="宋体" w:eastAsia="宋体"/>
                <w:bCs/>
              </w:rPr>
              <w:t>服务中心</w:t>
            </w:r>
            <w:r>
              <w:rPr>
                <w:rFonts w:hint="eastAsia" w:ascii="宋体" w:hAnsi="宋体" w:eastAsia="宋体"/>
              </w:rPr>
              <w:t>公布录取结果并发放录取材料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8月起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派出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签订派出协议、办理签证、预订机票等派出手续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办理校内离校手续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71D65"/>
    <w:multiLevelType w:val="multilevel"/>
    <w:tmpl w:val="04571D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025FFD"/>
    <w:multiLevelType w:val="multilevel"/>
    <w:tmpl w:val="38025F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A7E4F"/>
    <w:multiLevelType w:val="multilevel"/>
    <w:tmpl w:val="59BA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WQ3ZTBkZDhmZWJmODQ1MTM4YzA0MTE4NGIyMzIifQ=="/>
  </w:docVars>
  <w:rsids>
    <w:rsidRoot w:val="00D940A4"/>
    <w:rsid w:val="00025242"/>
    <w:rsid w:val="00030F85"/>
    <w:rsid w:val="00080446"/>
    <w:rsid w:val="00095070"/>
    <w:rsid w:val="000B605B"/>
    <w:rsid w:val="0017599C"/>
    <w:rsid w:val="00187C91"/>
    <w:rsid w:val="00192EF8"/>
    <w:rsid w:val="001B35EF"/>
    <w:rsid w:val="001E7459"/>
    <w:rsid w:val="001F712A"/>
    <w:rsid w:val="002072AD"/>
    <w:rsid w:val="002A3A94"/>
    <w:rsid w:val="00325647"/>
    <w:rsid w:val="00390B27"/>
    <w:rsid w:val="003B1BF0"/>
    <w:rsid w:val="003B2162"/>
    <w:rsid w:val="003B363E"/>
    <w:rsid w:val="00403A5F"/>
    <w:rsid w:val="00451D01"/>
    <w:rsid w:val="00635137"/>
    <w:rsid w:val="00642424"/>
    <w:rsid w:val="006871A2"/>
    <w:rsid w:val="006A2CE1"/>
    <w:rsid w:val="006C4E56"/>
    <w:rsid w:val="008341BF"/>
    <w:rsid w:val="00883752"/>
    <w:rsid w:val="008B21B5"/>
    <w:rsid w:val="008E70FE"/>
    <w:rsid w:val="009118B0"/>
    <w:rsid w:val="00930AC7"/>
    <w:rsid w:val="009614E3"/>
    <w:rsid w:val="00983678"/>
    <w:rsid w:val="00997366"/>
    <w:rsid w:val="009E5797"/>
    <w:rsid w:val="009E5A1D"/>
    <w:rsid w:val="00A53533"/>
    <w:rsid w:val="00A87362"/>
    <w:rsid w:val="00AA2FCC"/>
    <w:rsid w:val="00B07FAF"/>
    <w:rsid w:val="00B15186"/>
    <w:rsid w:val="00B614E3"/>
    <w:rsid w:val="00B61C1C"/>
    <w:rsid w:val="00B70301"/>
    <w:rsid w:val="00BB737B"/>
    <w:rsid w:val="00BB774B"/>
    <w:rsid w:val="00CE3AEB"/>
    <w:rsid w:val="00D27BF7"/>
    <w:rsid w:val="00D441D9"/>
    <w:rsid w:val="00D50AB4"/>
    <w:rsid w:val="00D85FFF"/>
    <w:rsid w:val="00D940A4"/>
    <w:rsid w:val="00D94171"/>
    <w:rsid w:val="00E42D36"/>
    <w:rsid w:val="00E56DD2"/>
    <w:rsid w:val="00ED0250"/>
    <w:rsid w:val="00ED4E90"/>
    <w:rsid w:val="00FA0C9A"/>
    <w:rsid w:val="00FC7178"/>
    <w:rsid w:val="00FF656C"/>
    <w:rsid w:val="0BF16C73"/>
    <w:rsid w:val="199E7D0E"/>
    <w:rsid w:val="347250E2"/>
    <w:rsid w:val="3C7E77FF"/>
    <w:rsid w:val="4AE253FD"/>
    <w:rsid w:val="55425B80"/>
    <w:rsid w:val="6A2829D5"/>
    <w:rsid w:val="6CD3474E"/>
    <w:rsid w:val="6D7C46B1"/>
    <w:rsid w:val="70C64CF5"/>
    <w:rsid w:val="73290AF1"/>
    <w:rsid w:val="79E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D233-C7BC-423A-9822-E06D17387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768</Characters>
  <Lines>6</Lines>
  <Paragraphs>1</Paragraphs>
  <TotalTime>1</TotalTime>
  <ScaleCrop>false</ScaleCrop>
  <LinksUpToDate>false</LinksUpToDate>
  <CharactersWithSpaces>773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2021-01-19T02:49:00Z</dcterms:created>
  <dc:creator>黄铿</dc:creator>
  <cp:lastModifiedBy>黄铿</cp:lastModifiedBy>
  <cp:lastPrinted>2021-01-19T12:28:00Z</cp:lastPrinted>
  <dcterms:modified xsi:type="dcterms:W3CDTF">2022-04-27T03:41:57Z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07AA7CF9DE3E42098FBC7BA4E3BB428C</vt:lpwstr>
  </property>
</Properties>
</file>