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02DC8">
      <w:pPr>
        <w:jc w:val="center"/>
        <w:rPr>
          <w:rFonts w:ascii="仿宋" w:hAnsi="仿宋" w:eastAsia="仿宋"/>
          <w:b/>
          <w:sz w:val="36"/>
          <w:szCs w:val="36"/>
        </w:rPr>
      </w:pPr>
      <w:r>
        <w:rPr>
          <w:rFonts w:hint="eastAsia" w:ascii="仿宋" w:hAnsi="仿宋" w:eastAsia="仿宋"/>
          <w:b/>
          <w:sz w:val="36"/>
          <w:szCs w:val="36"/>
        </w:rPr>
        <w:t>设计学院202</w:t>
      </w:r>
      <w:r>
        <w:rPr>
          <w:rFonts w:hint="eastAsia" w:ascii="仿宋" w:hAnsi="仿宋" w:eastAsia="仿宋"/>
          <w:b/>
          <w:sz w:val="36"/>
          <w:szCs w:val="36"/>
          <w:lang w:val="en-US" w:eastAsia="zh-CN"/>
        </w:rPr>
        <w:t>5</w:t>
      </w:r>
      <w:r>
        <w:rPr>
          <w:rFonts w:hint="eastAsia" w:ascii="仿宋" w:hAnsi="仿宋" w:eastAsia="仿宋"/>
          <w:b/>
          <w:sz w:val="36"/>
          <w:szCs w:val="36"/>
        </w:rPr>
        <w:t>年接收优秀应届本科毕业生</w:t>
      </w:r>
    </w:p>
    <w:p w14:paraId="5A02A017">
      <w:pPr>
        <w:jc w:val="center"/>
        <w:rPr>
          <w:rFonts w:ascii="仿宋" w:hAnsi="仿宋" w:eastAsia="仿宋"/>
          <w:b/>
          <w:sz w:val="36"/>
          <w:szCs w:val="36"/>
        </w:rPr>
      </w:pPr>
      <w:r>
        <w:rPr>
          <w:rFonts w:hint="eastAsia" w:ascii="仿宋" w:hAnsi="仿宋" w:eastAsia="仿宋"/>
          <w:b/>
          <w:sz w:val="36"/>
          <w:szCs w:val="36"/>
        </w:rPr>
        <w:t>免试攻读研究生双向选择志愿书</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276"/>
        <w:gridCol w:w="1984"/>
        <w:gridCol w:w="1418"/>
        <w:gridCol w:w="1559"/>
        <w:gridCol w:w="1544"/>
      </w:tblGrid>
      <w:tr w14:paraId="53FE8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96" w:type="dxa"/>
            <w:vAlign w:val="center"/>
          </w:tcPr>
          <w:p w14:paraId="3F006850">
            <w:pPr>
              <w:jc w:val="center"/>
              <w:rPr>
                <w:rFonts w:ascii="仿宋" w:hAnsi="仿宋" w:eastAsia="仿宋"/>
                <w:sz w:val="28"/>
                <w:szCs w:val="28"/>
              </w:rPr>
            </w:pPr>
            <w:r>
              <w:rPr>
                <w:rFonts w:hint="eastAsia" w:ascii="仿宋" w:hAnsi="仿宋" w:eastAsia="仿宋"/>
                <w:sz w:val="28"/>
                <w:szCs w:val="28"/>
              </w:rPr>
              <w:t>报名号</w:t>
            </w:r>
          </w:p>
        </w:tc>
        <w:tc>
          <w:tcPr>
            <w:tcW w:w="1276" w:type="dxa"/>
            <w:vAlign w:val="center"/>
          </w:tcPr>
          <w:p w14:paraId="755281A1">
            <w:pPr>
              <w:jc w:val="center"/>
              <w:rPr>
                <w:rFonts w:ascii="仿宋" w:hAnsi="仿宋" w:eastAsia="仿宋"/>
                <w:sz w:val="28"/>
                <w:szCs w:val="28"/>
              </w:rPr>
            </w:pPr>
          </w:p>
        </w:tc>
        <w:tc>
          <w:tcPr>
            <w:tcW w:w="1984" w:type="dxa"/>
            <w:vAlign w:val="center"/>
          </w:tcPr>
          <w:p w14:paraId="7FCB3835">
            <w:pPr>
              <w:jc w:val="center"/>
              <w:rPr>
                <w:rFonts w:ascii="仿宋" w:hAnsi="仿宋" w:eastAsia="仿宋"/>
                <w:sz w:val="28"/>
                <w:szCs w:val="28"/>
              </w:rPr>
            </w:pPr>
            <w:r>
              <w:rPr>
                <w:rFonts w:hint="eastAsia" w:ascii="仿宋" w:hAnsi="仿宋" w:eastAsia="仿宋"/>
                <w:sz w:val="28"/>
                <w:szCs w:val="28"/>
              </w:rPr>
              <w:t>考生姓名</w:t>
            </w:r>
          </w:p>
        </w:tc>
        <w:tc>
          <w:tcPr>
            <w:tcW w:w="1418" w:type="dxa"/>
            <w:vAlign w:val="center"/>
          </w:tcPr>
          <w:p w14:paraId="4FA130CC">
            <w:pPr>
              <w:jc w:val="center"/>
              <w:rPr>
                <w:rFonts w:ascii="仿宋" w:hAnsi="仿宋" w:eastAsia="仿宋"/>
                <w:sz w:val="28"/>
                <w:szCs w:val="28"/>
              </w:rPr>
            </w:pPr>
          </w:p>
        </w:tc>
        <w:tc>
          <w:tcPr>
            <w:tcW w:w="1559" w:type="dxa"/>
            <w:vAlign w:val="center"/>
          </w:tcPr>
          <w:p w14:paraId="2F748FD3">
            <w:pPr>
              <w:jc w:val="center"/>
              <w:rPr>
                <w:rFonts w:ascii="仿宋" w:hAnsi="仿宋" w:eastAsia="仿宋"/>
                <w:sz w:val="28"/>
                <w:szCs w:val="28"/>
              </w:rPr>
            </w:pPr>
            <w:r>
              <w:rPr>
                <w:rFonts w:hint="eastAsia" w:ascii="仿宋" w:hAnsi="仿宋" w:eastAsia="仿宋"/>
                <w:sz w:val="28"/>
                <w:szCs w:val="28"/>
              </w:rPr>
              <w:t>报考专业</w:t>
            </w:r>
          </w:p>
        </w:tc>
        <w:tc>
          <w:tcPr>
            <w:tcW w:w="1544" w:type="dxa"/>
            <w:vAlign w:val="center"/>
          </w:tcPr>
          <w:p w14:paraId="281BC87A">
            <w:pPr>
              <w:jc w:val="center"/>
              <w:rPr>
                <w:rFonts w:ascii="仿宋" w:hAnsi="仿宋" w:eastAsia="仿宋"/>
                <w:sz w:val="28"/>
                <w:szCs w:val="28"/>
              </w:rPr>
            </w:pPr>
          </w:p>
        </w:tc>
      </w:tr>
      <w:tr w14:paraId="2292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96" w:type="dxa"/>
            <w:vAlign w:val="center"/>
          </w:tcPr>
          <w:p w14:paraId="6707FBEF">
            <w:pPr>
              <w:jc w:val="center"/>
              <w:rPr>
                <w:rFonts w:ascii="仿宋" w:hAnsi="仿宋" w:eastAsia="仿宋"/>
                <w:sz w:val="28"/>
                <w:szCs w:val="28"/>
              </w:rPr>
            </w:pPr>
            <w:r>
              <w:rPr>
                <w:rFonts w:hint="eastAsia" w:ascii="仿宋" w:hAnsi="仿宋" w:eastAsia="仿宋"/>
                <w:sz w:val="28"/>
                <w:szCs w:val="28"/>
              </w:rPr>
              <w:t>成绩</w:t>
            </w:r>
          </w:p>
        </w:tc>
        <w:tc>
          <w:tcPr>
            <w:tcW w:w="1276" w:type="dxa"/>
            <w:vAlign w:val="center"/>
          </w:tcPr>
          <w:p w14:paraId="69B7013D">
            <w:pPr>
              <w:jc w:val="center"/>
              <w:rPr>
                <w:rFonts w:ascii="仿宋" w:hAnsi="仿宋" w:eastAsia="仿宋"/>
                <w:sz w:val="28"/>
                <w:szCs w:val="28"/>
              </w:rPr>
            </w:pPr>
          </w:p>
        </w:tc>
        <w:tc>
          <w:tcPr>
            <w:tcW w:w="1984" w:type="dxa"/>
            <w:vAlign w:val="center"/>
          </w:tcPr>
          <w:p w14:paraId="2B8119E3">
            <w:pPr>
              <w:jc w:val="center"/>
              <w:rPr>
                <w:rFonts w:ascii="仿宋" w:hAnsi="仿宋" w:eastAsia="仿宋"/>
                <w:sz w:val="28"/>
                <w:szCs w:val="28"/>
              </w:rPr>
            </w:pPr>
            <w:r>
              <w:rPr>
                <w:rFonts w:hint="eastAsia" w:ascii="仿宋" w:hAnsi="仿宋" w:eastAsia="仿宋"/>
                <w:sz w:val="28"/>
                <w:szCs w:val="28"/>
              </w:rPr>
              <w:t>拟录取导师</w:t>
            </w:r>
          </w:p>
        </w:tc>
        <w:tc>
          <w:tcPr>
            <w:tcW w:w="4521" w:type="dxa"/>
            <w:gridSpan w:val="3"/>
            <w:vAlign w:val="center"/>
          </w:tcPr>
          <w:p w14:paraId="50646DDE">
            <w:pPr>
              <w:jc w:val="center"/>
              <w:rPr>
                <w:rFonts w:ascii="仿宋" w:hAnsi="仿宋" w:eastAsia="仿宋"/>
                <w:sz w:val="28"/>
                <w:szCs w:val="28"/>
              </w:rPr>
            </w:pPr>
          </w:p>
        </w:tc>
      </w:tr>
      <w:tr w14:paraId="6903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96" w:type="dxa"/>
            <w:vAlign w:val="center"/>
          </w:tcPr>
          <w:p w14:paraId="1B95A6A1">
            <w:pPr>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拟录取专业</w:t>
            </w:r>
          </w:p>
          <w:p w14:paraId="4D51AC20">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（打√）</w:t>
            </w:r>
          </w:p>
        </w:tc>
        <w:tc>
          <w:tcPr>
            <w:tcW w:w="7781" w:type="dxa"/>
            <w:gridSpan w:val="5"/>
            <w:vAlign w:val="center"/>
          </w:tcPr>
          <w:p w14:paraId="52407A9B">
            <w:pPr>
              <w:spacing w:line="360" w:lineRule="exact"/>
              <w:rPr>
                <w:rFonts w:hint="default" w:ascii="Times New Roman" w:hAnsi="Times New Roman" w:eastAsia="仿宋" w:cs="Times New Roman"/>
                <w:sz w:val="28"/>
              </w:rPr>
            </w:pPr>
            <w:r>
              <w:rPr>
                <w:rFonts w:hint="default" w:ascii="Times New Roman" w:hAnsi="Times New Roman" w:eastAsia="仿宋" w:cs="Times New Roman"/>
                <w:sz w:val="28"/>
              </w:rPr>
              <w:t xml:space="preserve">085500机械（ ） </w:t>
            </w:r>
          </w:p>
          <w:p w14:paraId="0E311F22">
            <w:pPr>
              <w:spacing w:line="360" w:lineRule="exact"/>
              <w:rPr>
                <w:rFonts w:hint="eastAsia" w:ascii="Times New Roman" w:hAnsi="Times New Roman" w:eastAsia="仿宋" w:cs="Times New Roman"/>
                <w:sz w:val="28"/>
                <w:lang w:eastAsia="zh-CN"/>
              </w:rPr>
            </w:pPr>
            <w:r>
              <w:rPr>
                <w:rFonts w:hint="default" w:ascii="Times New Roman" w:hAnsi="Times New Roman" w:eastAsia="仿宋" w:cs="Times New Roman"/>
                <w:sz w:val="28"/>
              </w:rPr>
              <w:t>135700设计（ ）</w:t>
            </w:r>
          </w:p>
          <w:p w14:paraId="11711945">
            <w:pPr>
              <w:spacing w:line="360" w:lineRule="exact"/>
              <w:ind w:left="840" w:leftChars="0" w:hanging="840" w:hangingChars="300"/>
              <w:rPr>
                <w:rFonts w:hint="default" w:ascii="Times New Roman" w:hAnsi="Times New Roman" w:eastAsia="仿宋" w:cs="Times New Roman"/>
                <w:sz w:val="28"/>
                <w:szCs w:val="24"/>
                <w:lang w:val="en-US" w:eastAsia="zh-CN"/>
              </w:rPr>
            </w:pPr>
            <w:r>
              <w:rPr>
                <w:rFonts w:hint="default" w:ascii="Times New Roman" w:hAnsi="Times New Roman" w:eastAsia="仿宋" w:cs="Times New Roman"/>
                <w:sz w:val="28"/>
              </w:rPr>
              <w:t>1</w:t>
            </w:r>
            <w:r>
              <w:rPr>
                <w:rFonts w:hint="default" w:ascii="Times New Roman" w:hAnsi="Times New Roman" w:eastAsia="仿宋" w:cs="Times New Roman"/>
                <w:sz w:val="28"/>
                <w:lang w:val="en-US" w:eastAsia="zh-CN"/>
              </w:rPr>
              <w:t>4030</w:t>
            </w:r>
            <w:r>
              <w:rPr>
                <w:rFonts w:hint="default" w:ascii="Times New Roman" w:hAnsi="Times New Roman" w:eastAsia="仿宋" w:cs="Times New Roman"/>
                <w:sz w:val="28"/>
              </w:rPr>
              <w:t>0设计学</w:t>
            </w:r>
            <w:r>
              <w:rPr>
                <w:rFonts w:hint="default" w:ascii="Times New Roman" w:hAnsi="Times New Roman" w:eastAsia="仿宋" w:cs="Times New Roman"/>
                <w:sz w:val="28"/>
                <w:lang w:eastAsia="zh-CN"/>
              </w:rPr>
              <w:t>：</w:t>
            </w:r>
            <w:r>
              <w:rPr>
                <w:rFonts w:hint="eastAsia" w:eastAsia="仿宋" w:cs="Times New Roman"/>
                <w:sz w:val="28"/>
                <w:szCs w:val="24"/>
                <w:lang w:eastAsia="zh-CN"/>
              </w:rPr>
              <w:t>（</w:t>
            </w:r>
            <w:r>
              <w:rPr>
                <w:rFonts w:hint="eastAsia" w:eastAsia="仿宋" w:cs="Times New Roman"/>
                <w:sz w:val="28"/>
                <w:szCs w:val="24"/>
                <w:lang w:val="en-US" w:eastAsia="zh-CN"/>
              </w:rPr>
              <w:t>01</w:t>
            </w:r>
            <w:r>
              <w:rPr>
                <w:rFonts w:hint="eastAsia" w:eastAsia="仿宋" w:cs="Times New Roman"/>
                <w:sz w:val="28"/>
                <w:szCs w:val="24"/>
                <w:lang w:eastAsia="zh-CN"/>
              </w:rPr>
              <w:t>）</w:t>
            </w:r>
            <w:r>
              <w:rPr>
                <w:rFonts w:hint="default" w:ascii="Times New Roman" w:hAnsi="Times New Roman" w:eastAsia="仿宋" w:cs="Times New Roman"/>
                <w:sz w:val="28"/>
                <w:szCs w:val="24"/>
                <w:lang w:val="en-US" w:eastAsia="zh-CN"/>
              </w:rPr>
              <w:t>信息与交互设计；</w:t>
            </w:r>
            <w:r>
              <w:rPr>
                <w:rFonts w:hint="eastAsia" w:eastAsia="仿宋" w:cs="Times New Roman"/>
                <w:sz w:val="28"/>
                <w:szCs w:val="24"/>
                <w:lang w:eastAsia="zh-CN"/>
              </w:rPr>
              <w:t>（</w:t>
            </w:r>
            <w:r>
              <w:rPr>
                <w:rFonts w:hint="eastAsia" w:eastAsia="仿宋" w:cs="Times New Roman"/>
                <w:sz w:val="28"/>
                <w:szCs w:val="24"/>
                <w:lang w:val="en-US" w:eastAsia="zh-CN"/>
              </w:rPr>
              <w:t>02</w:t>
            </w:r>
            <w:r>
              <w:rPr>
                <w:rFonts w:hint="eastAsia" w:eastAsia="仿宋" w:cs="Times New Roman"/>
                <w:sz w:val="28"/>
                <w:szCs w:val="24"/>
                <w:lang w:eastAsia="zh-CN"/>
              </w:rPr>
              <w:t>）</w:t>
            </w:r>
            <w:r>
              <w:rPr>
                <w:rFonts w:hint="default" w:ascii="Times New Roman" w:hAnsi="Times New Roman" w:eastAsia="仿宋" w:cs="Times New Roman"/>
                <w:sz w:val="28"/>
                <w:szCs w:val="24"/>
                <w:lang w:val="en-US" w:eastAsia="zh-CN"/>
              </w:rPr>
              <w:t>工业设计；</w:t>
            </w:r>
          </w:p>
          <w:p w14:paraId="5647D17E">
            <w:pPr>
              <w:spacing w:line="360" w:lineRule="exact"/>
              <w:ind w:left="838" w:leftChars="399" w:firstLine="1120" w:firstLineChars="400"/>
              <w:rPr>
                <w:rFonts w:hint="default" w:ascii="Times New Roman" w:hAnsi="Times New Roman" w:eastAsia="仿宋" w:cs="Times New Roman"/>
                <w:sz w:val="28"/>
                <w:szCs w:val="24"/>
                <w:lang w:val="en-US" w:eastAsia="zh-CN"/>
              </w:rPr>
            </w:pPr>
            <w:r>
              <w:rPr>
                <w:rFonts w:hint="eastAsia" w:eastAsia="仿宋" w:cs="Times New Roman"/>
                <w:sz w:val="28"/>
                <w:szCs w:val="24"/>
                <w:lang w:eastAsia="zh-CN"/>
              </w:rPr>
              <w:t>（</w:t>
            </w:r>
            <w:r>
              <w:rPr>
                <w:rFonts w:hint="eastAsia" w:eastAsia="仿宋" w:cs="Times New Roman"/>
                <w:sz w:val="28"/>
                <w:szCs w:val="24"/>
                <w:lang w:val="en-US" w:eastAsia="zh-CN"/>
              </w:rPr>
              <w:t>03</w:t>
            </w:r>
            <w:r>
              <w:rPr>
                <w:rFonts w:hint="eastAsia" w:eastAsia="仿宋" w:cs="Times New Roman"/>
                <w:sz w:val="28"/>
                <w:szCs w:val="24"/>
                <w:lang w:eastAsia="zh-CN"/>
              </w:rPr>
              <w:t>）</w:t>
            </w:r>
            <w:r>
              <w:rPr>
                <w:rFonts w:hint="default" w:ascii="Times New Roman" w:hAnsi="Times New Roman" w:eastAsia="仿宋" w:cs="Times New Roman"/>
                <w:sz w:val="28"/>
                <w:szCs w:val="24"/>
                <w:lang w:val="en-US" w:eastAsia="zh-CN"/>
              </w:rPr>
              <w:t>公共艺术与设计；</w:t>
            </w:r>
            <w:r>
              <w:rPr>
                <w:rFonts w:hint="eastAsia" w:eastAsia="仿宋" w:cs="Times New Roman"/>
                <w:sz w:val="28"/>
                <w:szCs w:val="24"/>
                <w:lang w:eastAsia="zh-CN"/>
              </w:rPr>
              <w:t>（</w:t>
            </w:r>
            <w:r>
              <w:rPr>
                <w:rFonts w:hint="eastAsia" w:eastAsia="仿宋" w:cs="Times New Roman"/>
                <w:sz w:val="28"/>
                <w:szCs w:val="24"/>
                <w:lang w:val="en-US" w:eastAsia="zh-CN"/>
              </w:rPr>
              <w:t>04</w:t>
            </w:r>
            <w:r>
              <w:rPr>
                <w:rFonts w:hint="eastAsia" w:eastAsia="仿宋" w:cs="Times New Roman"/>
                <w:sz w:val="28"/>
                <w:szCs w:val="24"/>
                <w:lang w:eastAsia="zh-CN"/>
              </w:rPr>
              <w:t>）</w:t>
            </w:r>
            <w:r>
              <w:rPr>
                <w:rFonts w:hint="default" w:ascii="Times New Roman" w:hAnsi="Times New Roman" w:eastAsia="仿宋" w:cs="Times New Roman"/>
                <w:sz w:val="28"/>
                <w:szCs w:val="24"/>
                <w:lang w:val="en-US" w:eastAsia="zh-CN"/>
              </w:rPr>
              <w:t>环境设计；</w:t>
            </w:r>
          </w:p>
          <w:p w14:paraId="76074D02">
            <w:pPr>
              <w:spacing w:line="360" w:lineRule="exact"/>
              <w:ind w:left="838" w:leftChars="399" w:firstLine="1120" w:firstLineChars="400"/>
              <w:rPr>
                <w:rFonts w:hint="default" w:ascii="Times New Roman" w:hAnsi="Times New Roman" w:eastAsia="仿宋" w:cs="Times New Roman"/>
                <w:sz w:val="28"/>
                <w:lang w:eastAsia="zh-CN"/>
              </w:rPr>
            </w:pPr>
            <w:r>
              <w:rPr>
                <w:rFonts w:hint="eastAsia" w:eastAsia="仿宋" w:cs="Times New Roman"/>
                <w:sz w:val="28"/>
                <w:szCs w:val="24"/>
                <w:lang w:eastAsia="zh-CN"/>
              </w:rPr>
              <w:t>（</w:t>
            </w:r>
            <w:r>
              <w:rPr>
                <w:rFonts w:hint="eastAsia" w:eastAsia="仿宋" w:cs="Times New Roman"/>
                <w:sz w:val="28"/>
                <w:szCs w:val="24"/>
                <w:lang w:val="en-US" w:eastAsia="zh-CN"/>
              </w:rPr>
              <w:t>05</w:t>
            </w:r>
            <w:r>
              <w:rPr>
                <w:rFonts w:hint="eastAsia" w:eastAsia="仿宋" w:cs="Times New Roman"/>
                <w:sz w:val="28"/>
                <w:szCs w:val="24"/>
                <w:lang w:eastAsia="zh-CN"/>
              </w:rPr>
              <w:t>）</w:t>
            </w:r>
            <w:r>
              <w:rPr>
                <w:rFonts w:hint="default" w:ascii="Times New Roman" w:hAnsi="Times New Roman" w:eastAsia="仿宋" w:cs="Times New Roman"/>
                <w:sz w:val="28"/>
                <w:szCs w:val="24"/>
                <w:lang w:val="en-US" w:eastAsia="zh-CN"/>
              </w:rPr>
              <w:t>设计与创新</w:t>
            </w:r>
            <w:r>
              <w:rPr>
                <w:rFonts w:hint="eastAsia" w:eastAsia="仿宋" w:cs="Times New Roman"/>
                <w:sz w:val="28"/>
                <w:szCs w:val="24"/>
                <w:lang w:val="en-US" w:eastAsia="zh-CN"/>
              </w:rPr>
              <w:t>。</w:t>
            </w:r>
            <w:r>
              <w:rPr>
                <w:rFonts w:hint="default" w:ascii="Times New Roman" w:hAnsi="Times New Roman" w:eastAsia="仿宋" w:cs="Times New Roman"/>
                <w:sz w:val="28"/>
                <w:szCs w:val="24"/>
                <w:lang w:val="en-US" w:eastAsia="zh-CN"/>
              </w:rPr>
              <w:t xml:space="preserve"> </w:t>
            </w:r>
            <w:r>
              <w:rPr>
                <w:rFonts w:hint="default" w:ascii="Times New Roman" w:hAnsi="Times New Roman" w:eastAsia="仿宋" w:cs="Times New Roman"/>
                <w:b/>
                <w:bCs/>
                <w:sz w:val="28"/>
                <w:szCs w:val="24"/>
                <w:lang w:eastAsia="zh-CN"/>
              </w:rPr>
              <w:t>（</w:t>
            </w:r>
            <w:r>
              <w:rPr>
                <w:rFonts w:hint="default" w:ascii="Times New Roman" w:hAnsi="Times New Roman" w:eastAsia="仿宋" w:cs="Times New Roman"/>
                <w:b/>
                <w:bCs/>
                <w:sz w:val="28"/>
                <w:szCs w:val="24"/>
                <w:lang w:val="en-US" w:eastAsia="zh-CN"/>
              </w:rPr>
              <w:t>在</w:t>
            </w:r>
            <w:r>
              <w:rPr>
                <w:rFonts w:hint="eastAsia" w:eastAsia="仿宋" w:cs="Times New Roman"/>
                <w:b/>
                <w:bCs/>
                <w:sz w:val="28"/>
                <w:szCs w:val="24"/>
                <w:lang w:val="en-US" w:eastAsia="zh-CN"/>
              </w:rPr>
              <w:t>序号处</w:t>
            </w:r>
            <w:r>
              <w:rPr>
                <w:rFonts w:hint="default" w:ascii="Times New Roman" w:hAnsi="Times New Roman" w:eastAsia="仿宋" w:cs="Times New Roman"/>
                <w:b/>
                <w:bCs/>
                <w:sz w:val="28"/>
                <w:szCs w:val="24"/>
                <w:lang w:val="en-US" w:eastAsia="zh-CN"/>
              </w:rPr>
              <w:t>打√</w:t>
            </w:r>
            <w:r>
              <w:rPr>
                <w:rFonts w:hint="default" w:ascii="Times New Roman" w:hAnsi="Times New Roman" w:eastAsia="仿宋" w:cs="Times New Roman"/>
                <w:b/>
                <w:bCs/>
                <w:sz w:val="28"/>
                <w:szCs w:val="24"/>
                <w:lang w:eastAsia="zh-CN"/>
              </w:rPr>
              <w:t>）</w:t>
            </w:r>
          </w:p>
        </w:tc>
      </w:tr>
      <w:tr w14:paraId="37BEE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9" w:hRule="atLeast"/>
          <w:jc w:val="center"/>
        </w:trPr>
        <w:tc>
          <w:tcPr>
            <w:tcW w:w="9477" w:type="dxa"/>
            <w:gridSpan w:val="6"/>
            <w:vAlign w:val="center"/>
          </w:tcPr>
          <w:p w14:paraId="21067A13">
            <w:pPr>
              <w:snapToGrid w:val="0"/>
              <w:spacing w:line="276" w:lineRule="auto"/>
              <w:ind w:right="134" w:rightChars="64"/>
              <w:jc w:val="center"/>
              <w:rPr>
                <w:rFonts w:hint="default" w:ascii="Times New Roman" w:hAnsi="Times New Roman" w:eastAsia="仿宋" w:cs="Times New Roman"/>
                <w:b/>
                <w:sz w:val="36"/>
                <w:szCs w:val="36"/>
              </w:rPr>
            </w:pPr>
            <w:r>
              <w:rPr>
                <w:rFonts w:hint="default" w:ascii="Times New Roman" w:hAnsi="Times New Roman" w:eastAsia="仿宋" w:cs="Times New Roman"/>
                <w:b/>
                <w:sz w:val="36"/>
                <w:szCs w:val="36"/>
              </w:rPr>
              <w:t>承 诺 书</w:t>
            </w:r>
          </w:p>
          <w:p w14:paraId="48EA07A3">
            <w:pPr>
              <w:pStyle w:val="5"/>
              <w:widowControl/>
              <w:shd w:val="clear" w:color="auto" w:fill="FFFFFF"/>
              <w:spacing w:after="0" w:line="360" w:lineRule="exact"/>
              <w:ind w:firstLine="560" w:firstLineChars="200"/>
              <w:rPr>
                <w:rFonts w:hint="default" w:ascii="Times New Roman" w:hAnsi="Times New Roman" w:eastAsia="仿宋" w:cs="Times New Roman"/>
                <w:color w:val="333333"/>
                <w:sz w:val="28"/>
                <w:szCs w:val="28"/>
                <w:shd w:val="clear" w:color="auto" w:fill="FFFFFF"/>
              </w:rPr>
            </w:pPr>
            <w:r>
              <w:rPr>
                <w:rFonts w:hint="default" w:ascii="Times New Roman" w:hAnsi="Times New Roman" w:eastAsia="仿宋" w:cs="Times New Roman"/>
                <w:color w:val="333333"/>
                <w:sz w:val="28"/>
                <w:szCs w:val="28"/>
                <w:shd w:val="clear" w:color="auto" w:fill="FFFFFF"/>
              </w:rPr>
              <w:t>本人保证所提供申请材料真实准确, 接受并承认上述拟录取结果。若获得本科就读学校202</w:t>
            </w:r>
            <w:r>
              <w:rPr>
                <w:rFonts w:hint="default" w:ascii="Times New Roman" w:hAnsi="Times New Roman" w:eastAsia="仿宋" w:cs="Times New Roman"/>
                <w:color w:val="333333"/>
                <w:sz w:val="28"/>
                <w:szCs w:val="28"/>
                <w:shd w:val="clear" w:color="auto" w:fill="FFFFFF"/>
                <w:lang w:val="en-US" w:eastAsia="zh-CN"/>
              </w:rPr>
              <w:t>5</w:t>
            </w:r>
            <w:r>
              <w:rPr>
                <w:rFonts w:hint="default" w:ascii="Times New Roman" w:hAnsi="Times New Roman" w:eastAsia="仿宋" w:cs="Times New Roman"/>
                <w:color w:val="333333"/>
                <w:sz w:val="28"/>
                <w:szCs w:val="28"/>
                <w:shd w:val="clear" w:color="auto" w:fill="FFFFFF"/>
              </w:rPr>
              <w:t>研究生推免资格，在</w:t>
            </w:r>
            <w:r>
              <w:rPr>
                <w:rFonts w:hint="default" w:ascii="Times New Roman" w:hAnsi="Times New Roman" w:eastAsia="仿宋" w:cs="Times New Roman"/>
                <w:color w:val="FF0000"/>
                <w:sz w:val="28"/>
                <w:szCs w:val="28"/>
                <w:shd w:val="clear" w:color="auto" w:fill="FFFFFF"/>
              </w:rPr>
              <w:t>202</w:t>
            </w:r>
            <w:r>
              <w:rPr>
                <w:rFonts w:hint="default" w:ascii="Times New Roman" w:hAnsi="Times New Roman" w:eastAsia="仿宋" w:cs="Times New Roman"/>
                <w:color w:val="FF0000"/>
                <w:sz w:val="28"/>
                <w:szCs w:val="28"/>
                <w:shd w:val="clear" w:color="auto" w:fill="FFFFFF"/>
                <w:lang w:val="en-US" w:eastAsia="zh-CN"/>
              </w:rPr>
              <w:t>4</w:t>
            </w:r>
            <w:r>
              <w:rPr>
                <w:rFonts w:hint="default" w:ascii="Times New Roman" w:hAnsi="Times New Roman" w:eastAsia="仿宋" w:cs="Times New Roman"/>
                <w:color w:val="FF0000"/>
                <w:sz w:val="28"/>
                <w:szCs w:val="28"/>
                <w:shd w:val="clear" w:color="auto" w:fill="FFFFFF"/>
              </w:rPr>
              <w:t>年9月29日</w:t>
            </w:r>
            <w:r>
              <w:rPr>
                <w:rFonts w:hint="default" w:ascii="Times New Roman" w:hAnsi="Times New Roman" w:eastAsia="仿宋" w:cs="Times New Roman"/>
                <w:color w:val="333333"/>
                <w:sz w:val="28"/>
                <w:szCs w:val="28"/>
                <w:shd w:val="clear" w:color="auto" w:fill="FFFFFF"/>
              </w:rPr>
              <w:t>前通过教育部“全国推荐优秀应届本科毕业生免试攻读研究生信息公开暨管理服务系统”（简称“推免服务系统”，网址:http://yz.chsi.com.cn/tm)填写志愿，报考华南理工大学设计学院；</w:t>
            </w:r>
            <w:r>
              <w:rPr>
                <w:rFonts w:hint="eastAsia" w:ascii="Times New Roman" w:hAnsi="Times New Roman" w:eastAsia="仿宋" w:cs="Times New Roman"/>
                <w:color w:val="333333"/>
                <w:sz w:val="28"/>
                <w:szCs w:val="28"/>
                <w:shd w:val="clear" w:color="auto" w:fill="FFFFFF"/>
                <w:lang w:val="en-US" w:eastAsia="zh-CN"/>
              </w:rPr>
              <w:t>在规定时间内</w:t>
            </w:r>
            <w:r>
              <w:rPr>
                <w:rFonts w:hint="default" w:ascii="Times New Roman" w:hAnsi="Times New Roman" w:eastAsia="仿宋" w:cs="Times New Roman"/>
                <w:color w:val="000000" w:themeColor="text1"/>
                <w:sz w:val="28"/>
                <w:szCs w:val="28"/>
                <w:shd w:val="clear" w:color="auto" w:fill="FFFFFF"/>
                <w14:textFill>
                  <w14:solidFill>
                    <w14:schemeClr w14:val="tx1"/>
                  </w14:solidFill>
                </w14:textFill>
              </w:rPr>
              <w:t>接收复试通知</w:t>
            </w:r>
            <w:r>
              <w:rPr>
                <w:rFonts w:hint="eastAsia" w:ascii="Times New Roman" w:hAnsi="Times New Roman" w:eastAsia="仿宋" w:cs="Times New Roman"/>
                <w:color w:val="000000" w:themeColor="text1"/>
                <w:sz w:val="28"/>
                <w:szCs w:val="28"/>
                <w:shd w:val="clear" w:color="auto" w:fill="FFFFFF"/>
                <w:lang w:val="en-US" w:eastAsia="zh-CN"/>
                <w14:textFill>
                  <w14:solidFill>
                    <w14:schemeClr w14:val="tx1"/>
                  </w14:solidFill>
                </w14:textFill>
              </w:rPr>
              <w:t>和</w:t>
            </w:r>
            <w:r>
              <w:rPr>
                <w:rFonts w:hint="default" w:ascii="Times New Roman" w:hAnsi="Times New Roman" w:eastAsia="仿宋" w:cs="Times New Roman"/>
                <w:color w:val="000000" w:themeColor="text1"/>
                <w:sz w:val="28"/>
                <w:szCs w:val="28"/>
                <w:shd w:val="clear" w:color="auto" w:fill="FFFFFF"/>
                <w14:textFill>
                  <w14:solidFill>
                    <w14:schemeClr w14:val="tx1"/>
                  </w14:solidFill>
                </w14:textFill>
              </w:rPr>
              <w:t>接受待录取通知。</w:t>
            </w:r>
          </w:p>
          <w:p w14:paraId="3E2E0944">
            <w:pPr>
              <w:widowControl/>
              <w:tabs>
                <w:tab w:val="left" w:pos="720"/>
              </w:tabs>
              <w:wordWrap w:val="0"/>
              <w:snapToGrid w:val="0"/>
              <w:spacing w:line="360" w:lineRule="auto"/>
              <w:ind w:firstLine="564"/>
              <w:jc w:val="right"/>
              <w:rPr>
                <w:rFonts w:hint="default" w:ascii="Times New Roman" w:hAnsi="Times New Roman" w:eastAsia="仿宋" w:cs="Times New Roman"/>
                <w:color w:val="333333"/>
                <w:kern w:val="0"/>
                <w:sz w:val="28"/>
                <w:szCs w:val="28"/>
                <w:shd w:val="clear" w:color="auto" w:fill="FFFFFF"/>
              </w:rPr>
            </w:pPr>
          </w:p>
          <w:p w14:paraId="1AA74442">
            <w:pPr>
              <w:widowControl/>
              <w:tabs>
                <w:tab w:val="left" w:pos="720"/>
              </w:tabs>
              <w:snapToGrid w:val="0"/>
              <w:spacing w:line="360" w:lineRule="auto"/>
              <w:ind w:right="560" w:firstLine="2942" w:firstLineChars="1051"/>
              <w:rPr>
                <w:rFonts w:hint="default" w:ascii="Times New Roman" w:hAnsi="Times New Roman" w:eastAsia="仿宋" w:cs="Times New Roman"/>
                <w:color w:val="333333"/>
                <w:kern w:val="0"/>
                <w:sz w:val="28"/>
                <w:szCs w:val="28"/>
                <w:shd w:val="clear" w:color="auto" w:fill="FFFFFF"/>
              </w:rPr>
            </w:pPr>
            <w:r>
              <w:rPr>
                <w:rFonts w:hint="default" w:ascii="Times New Roman" w:hAnsi="Times New Roman" w:eastAsia="仿宋" w:cs="Times New Roman"/>
                <w:color w:val="333333"/>
                <w:kern w:val="0"/>
                <w:sz w:val="28"/>
                <w:szCs w:val="28"/>
                <w:shd w:val="clear" w:color="auto" w:fill="FFFFFF"/>
              </w:rPr>
              <w:t xml:space="preserve">承诺人签名：         身份证号：                 </w:t>
            </w:r>
          </w:p>
          <w:p w14:paraId="4487D7DF">
            <w:pPr>
              <w:widowControl/>
              <w:tabs>
                <w:tab w:val="left" w:pos="720"/>
              </w:tabs>
              <w:snapToGrid w:val="0"/>
              <w:spacing w:line="360" w:lineRule="auto"/>
              <w:ind w:firstLine="564"/>
              <w:rPr>
                <w:rFonts w:hint="default" w:ascii="Times New Roman" w:hAnsi="Times New Roman" w:eastAsia="仿宋" w:cs="Times New Roman"/>
                <w:color w:val="333333"/>
                <w:kern w:val="0"/>
                <w:sz w:val="28"/>
                <w:szCs w:val="28"/>
                <w:shd w:val="clear" w:color="auto" w:fill="FFFFFF"/>
              </w:rPr>
            </w:pPr>
            <w:r>
              <w:rPr>
                <w:rFonts w:hint="default" w:ascii="Times New Roman" w:hAnsi="Times New Roman" w:eastAsia="仿宋" w:cs="Times New Roman"/>
                <w:color w:val="333333"/>
                <w:kern w:val="0"/>
                <w:sz w:val="28"/>
                <w:szCs w:val="28"/>
                <w:shd w:val="clear" w:color="auto" w:fill="FFFFFF"/>
              </w:rPr>
              <w:t xml:space="preserve">                 本科院校：               日期：</w:t>
            </w:r>
            <w:r>
              <w:rPr>
                <w:rFonts w:hint="default" w:ascii="Times New Roman" w:hAnsi="Times New Roman" w:eastAsia="仿宋" w:cs="Times New Roman"/>
                <w:sz w:val="28"/>
                <w:szCs w:val="28"/>
              </w:rPr>
              <w:t>202</w:t>
            </w: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年9月   日</w:t>
            </w:r>
          </w:p>
        </w:tc>
      </w:tr>
      <w:tr w14:paraId="5679C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9477" w:type="dxa"/>
            <w:gridSpan w:val="6"/>
            <w:vAlign w:val="center"/>
          </w:tcPr>
          <w:p w14:paraId="453C25DE">
            <w:pPr>
              <w:spacing w:line="360" w:lineRule="exact"/>
              <w:rPr>
                <w:rFonts w:ascii="仿宋" w:hAnsi="仿宋" w:eastAsia="仿宋"/>
                <w:sz w:val="28"/>
              </w:rPr>
            </w:pPr>
            <w:r>
              <w:rPr>
                <w:rFonts w:hint="eastAsia" w:ascii="仿宋" w:hAnsi="仿宋" w:eastAsia="仿宋"/>
                <w:sz w:val="28"/>
              </w:rPr>
              <w:t xml:space="preserve">导师意见： </w:t>
            </w:r>
          </w:p>
          <w:p w14:paraId="573EB1BB">
            <w:pPr>
              <w:spacing w:line="360" w:lineRule="exact"/>
              <w:rPr>
                <w:rFonts w:ascii="仿宋" w:hAnsi="仿宋" w:eastAsia="仿宋"/>
                <w:sz w:val="28"/>
              </w:rPr>
            </w:pPr>
            <w:r>
              <w:rPr>
                <w:rFonts w:hint="eastAsia" w:ascii="仿宋" w:hAnsi="仿宋" w:eastAsia="仿宋"/>
                <w:sz w:val="28"/>
              </w:rPr>
              <w:t xml:space="preserve">    同意接收。 </w:t>
            </w:r>
          </w:p>
          <w:p w14:paraId="7BB68721">
            <w:pPr>
              <w:spacing w:line="360" w:lineRule="exact"/>
              <w:rPr>
                <w:rFonts w:ascii="仿宋" w:hAnsi="仿宋" w:eastAsia="仿宋"/>
                <w:sz w:val="28"/>
              </w:rPr>
            </w:pPr>
            <w:r>
              <w:rPr>
                <w:rFonts w:hint="eastAsia" w:ascii="仿宋" w:hAnsi="仿宋" w:eastAsia="仿宋"/>
                <w:sz w:val="28"/>
              </w:rPr>
              <w:t xml:space="preserve">                                      导师签名：</w:t>
            </w:r>
          </w:p>
          <w:p w14:paraId="3EB1F93E">
            <w:pPr>
              <w:spacing w:line="360" w:lineRule="exact"/>
              <w:jc w:val="right"/>
              <w:rPr>
                <w:rFonts w:ascii="仿宋" w:hAnsi="仿宋" w:eastAsia="仿宋"/>
                <w:sz w:val="28"/>
              </w:rPr>
            </w:pPr>
            <w:r>
              <w:rPr>
                <w:rFonts w:hint="default" w:ascii="Times New Roman" w:hAnsi="Times New Roman" w:eastAsia="仿宋" w:cs="Times New Roman"/>
                <w:sz w:val="28"/>
                <w:szCs w:val="28"/>
              </w:rPr>
              <w:t>202</w:t>
            </w: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 xml:space="preserve">年9月 </w:t>
            </w:r>
            <w:r>
              <w:rPr>
                <w:rFonts w:hint="eastAsia" w:ascii="仿宋" w:hAnsi="仿宋" w:eastAsia="仿宋"/>
                <w:sz w:val="28"/>
                <w:szCs w:val="28"/>
              </w:rPr>
              <w:t xml:space="preserve">  日</w:t>
            </w:r>
          </w:p>
        </w:tc>
      </w:tr>
    </w:tbl>
    <w:p w14:paraId="3A427893">
      <w:pPr>
        <w:keepNext w:val="0"/>
        <w:keepLines w:val="0"/>
        <w:widowControl/>
        <w:suppressLineNumbers w:val="0"/>
        <w:jc w:val="left"/>
        <w:rPr>
          <w:rFonts w:ascii="仿宋" w:hAnsi="仿宋" w:eastAsia="仿宋"/>
          <w:sz w:val="28"/>
          <w:szCs w:val="28"/>
        </w:rPr>
      </w:pPr>
      <w:r>
        <w:rPr>
          <w:rFonts w:hint="eastAsia"/>
          <w:sz w:val="24"/>
        </w:rPr>
        <w:t xml:space="preserve">    </w:t>
      </w:r>
      <w:r>
        <w:rPr>
          <w:rFonts w:hint="default" w:ascii="Times New Roman" w:hAnsi="Times New Roman" w:cs="Times New Roman"/>
          <w:sz w:val="28"/>
          <w:szCs w:val="28"/>
        </w:rPr>
        <w:t xml:space="preserve"> </w:t>
      </w:r>
      <w:r>
        <w:rPr>
          <w:rFonts w:hint="default" w:ascii="Times New Roman" w:hAnsi="Times New Roman" w:eastAsia="仿宋" w:cs="Times New Roman"/>
          <w:sz w:val="28"/>
          <w:szCs w:val="28"/>
        </w:rPr>
        <w:t>备注：</w:t>
      </w:r>
      <w:r>
        <w:rPr>
          <w:rFonts w:hint="eastAsia" w:eastAsia="仿宋" w:cs="Times New Roman"/>
          <w:sz w:val="28"/>
          <w:szCs w:val="28"/>
          <w:lang w:val="en-US" w:eastAsia="zh-CN"/>
        </w:rPr>
        <w:t>学生和导师须亲笔签名</w:t>
      </w:r>
      <w:r>
        <w:rPr>
          <w:rFonts w:ascii="宋体" w:hAnsi="宋体" w:eastAsia="宋体" w:cs="宋体"/>
          <w:kern w:val="0"/>
          <w:sz w:val="24"/>
          <w:szCs w:val="24"/>
          <w:lang w:val="en-US" w:eastAsia="zh-CN" w:bidi="ar"/>
        </w:rPr>
        <w:t>或</w:t>
      </w:r>
      <w:bookmarkStart w:id="0" w:name="_GoBack"/>
      <w:r>
        <w:rPr>
          <w:rFonts w:hint="eastAsia" w:eastAsia="仿宋" w:cs="Times New Roman"/>
          <w:sz w:val="28"/>
          <w:szCs w:val="28"/>
          <w:lang w:val="en-US" w:eastAsia="zh-CN"/>
        </w:rPr>
        <w:t>电子签名后</w:t>
      </w:r>
      <w:bookmarkEnd w:id="0"/>
      <w:r>
        <w:rPr>
          <w:rFonts w:hint="eastAsia" w:eastAsia="仿宋" w:cs="Times New Roman"/>
          <w:sz w:val="28"/>
          <w:szCs w:val="28"/>
          <w:lang w:val="en-US" w:eastAsia="zh-CN"/>
        </w:rPr>
        <w:t>，由导师提交纸质版到B11南-204魏老师处，或将</w:t>
      </w:r>
      <w:r>
        <w:rPr>
          <w:rFonts w:hint="eastAsia" w:eastAsia="仿宋" w:cs="Times New Roman"/>
          <w:color w:val="333333"/>
          <w:sz w:val="28"/>
          <w:szCs w:val="28"/>
          <w:shd w:val="clear" w:color="auto" w:fill="FFFFFF"/>
          <w:lang w:val="en-US" w:eastAsia="zh-CN"/>
        </w:rPr>
        <w:t>电子版发送到至</w:t>
      </w:r>
      <w:r>
        <w:rPr>
          <w:rFonts w:hint="default" w:ascii="Times New Roman" w:hAnsi="Times New Roman" w:cs="Times New Roman"/>
          <w:sz w:val="24"/>
          <w:lang w:val="en-US" w:eastAsia="zh-CN"/>
        </w:rPr>
        <w:t>iexpwei</w:t>
      </w:r>
      <w:r>
        <w:rPr>
          <w:rFonts w:hint="default" w:ascii="Times New Roman" w:hAnsi="Times New Roman" w:cs="Times New Roman"/>
          <w:sz w:val="24"/>
        </w:rPr>
        <w:t>@scut.edu.cn</w:t>
      </w:r>
      <w:r>
        <w:rPr>
          <w:rFonts w:hint="default" w:ascii="Times New Roman" w:hAnsi="Times New Roman" w:eastAsia="仿宋" w:cs="Times New Roman"/>
          <w:color w:val="333333"/>
          <w:sz w:val="28"/>
          <w:szCs w:val="28"/>
          <w:shd w:val="clear" w:color="auto" w:fill="FFFFFF"/>
        </w:rPr>
        <w:t>。各类信息及时关注教育部“推免服务系统”、华南理工大学研究生招生信息网、学院网站。</w:t>
      </w:r>
    </w:p>
    <w:sectPr>
      <w:pgSz w:w="13288" w:h="16839"/>
      <w:pgMar w:top="1134" w:right="1588" w:bottom="1230"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2ZjFhNmMwNDkwMzUzYjAxNDE1YzczZDFmNDFjOGQifQ=="/>
  </w:docVars>
  <w:rsids>
    <w:rsidRoot w:val="005A0D1E"/>
    <w:rsid w:val="00023F77"/>
    <w:rsid w:val="000379D3"/>
    <w:rsid w:val="00054073"/>
    <w:rsid w:val="000801C1"/>
    <w:rsid w:val="000B3614"/>
    <w:rsid w:val="00100D61"/>
    <w:rsid w:val="00101375"/>
    <w:rsid w:val="0010235D"/>
    <w:rsid w:val="0015693C"/>
    <w:rsid w:val="00185AE4"/>
    <w:rsid w:val="00185E78"/>
    <w:rsid w:val="001C1ED8"/>
    <w:rsid w:val="001E6447"/>
    <w:rsid w:val="001E767A"/>
    <w:rsid w:val="00237D11"/>
    <w:rsid w:val="00244ECC"/>
    <w:rsid w:val="00270665"/>
    <w:rsid w:val="002708F9"/>
    <w:rsid w:val="00294ECF"/>
    <w:rsid w:val="00360B1E"/>
    <w:rsid w:val="003A7B1C"/>
    <w:rsid w:val="003B0C36"/>
    <w:rsid w:val="003B7C88"/>
    <w:rsid w:val="003C5F65"/>
    <w:rsid w:val="003F7558"/>
    <w:rsid w:val="0041744A"/>
    <w:rsid w:val="00420070"/>
    <w:rsid w:val="00494F6D"/>
    <w:rsid w:val="00547E89"/>
    <w:rsid w:val="00567889"/>
    <w:rsid w:val="00573AC4"/>
    <w:rsid w:val="00576390"/>
    <w:rsid w:val="005A0D1E"/>
    <w:rsid w:val="005A57EB"/>
    <w:rsid w:val="005D0327"/>
    <w:rsid w:val="005D1C21"/>
    <w:rsid w:val="005E5849"/>
    <w:rsid w:val="006149F2"/>
    <w:rsid w:val="00665066"/>
    <w:rsid w:val="00667A60"/>
    <w:rsid w:val="006B10AE"/>
    <w:rsid w:val="006B1B33"/>
    <w:rsid w:val="006B6ED0"/>
    <w:rsid w:val="007313AB"/>
    <w:rsid w:val="00733C3F"/>
    <w:rsid w:val="00763DCE"/>
    <w:rsid w:val="007709E4"/>
    <w:rsid w:val="00780118"/>
    <w:rsid w:val="00787326"/>
    <w:rsid w:val="00816893"/>
    <w:rsid w:val="00831FFD"/>
    <w:rsid w:val="008A2B48"/>
    <w:rsid w:val="008C56B4"/>
    <w:rsid w:val="008D041F"/>
    <w:rsid w:val="008D2FDE"/>
    <w:rsid w:val="00925CD5"/>
    <w:rsid w:val="009460FD"/>
    <w:rsid w:val="00973C32"/>
    <w:rsid w:val="009B2960"/>
    <w:rsid w:val="009D603B"/>
    <w:rsid w:val="009E7B62"/>
    <w:rsid w:val="00A76CC0"/>
    <w:rsid w:val="00A8115F"/>
    <w:rsid w:val="00A82285"/>
    <w:rsid w:val="00A9077D"/>
    <w:rsid w:val="00A92233"/>
    <w:rsid w:val="00AC1B32"/>
    <w:rsid w:val="00B13A07"/>
    <w:rsid w:val="00B22784"/>
    <w:rsid w:val="00B462E8"/>
    <w:rsid w:val="00B8442B"/>
    <w:rsid w:val="00BB296E"/>
    <w:rsid w:val="00DA61AD"/>
    <w:rsid w:val="00E0678E"/>
    <w:rsid w:val="00E15FD0"/>
    <w:rsid w:val="00E252BB"/>
    <w:rsid w:val="00E464B9"/>
    <w:rsid w:val="00E52DBF"/>
    <w:rsid w:val="00E87886"/>
    <w:rsid w:val="00EA4236"/>
    <w:rsid w:val="00F21909"/>
    <w:rsid w:val="00F56009"/>
    <w:rsid w:val="00F73712"/>
    <w:rsid w:val="00F90443"/>
    <w:rsid w:val="00FC53F2"/>
    <w:rsid w:val="00FF0B27"/>
    <w:rsid w:val="00FF2EBE"/>
    <w:rsid w:val="03575C81"/>
    <w:rsid w:val="06564679"/>
    <w:rsid w:val="06E933ED"/>
    <w:rsid w:val="0971661B"/>
    <w:rsid w:val="146546F0"/>
    <w:rsid w:val="16B9380D"/>
    <w:rsid w:val="22EF6456"/>
    <w:rsid w:val="23312A20"/>
    <w:rsid w:val="26845B07"/>
    <w:rsid w:val="27A32E6C"/>
    <w:rsid w:val="34882368"/>
    <w:rsid w:val="39DA5350"/>
    <w:rsid w:val="3F005F19"/>
    <w:rsid w:val="41ED7413"/>
    <w:rsid w:val="45CB0D15"/>
    <w:rsid w:val="50DD59ED"/>
    <w:rsid w:val="551F1BFB"/>
    <w:rsid w:val="5AB92C74"/>
    <w:rsid w:val="5DAE517E"/>
    <w:rsid w:val="619A3EE4"/>
    <w:rsid w:val="7A0125B8"/>
    <w:rsid w:val="7B305DE2"/>
    <w:rsid w:val="7CAD4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after="120"/>
      <w:jc w:val="left"/>
    </w:pPr>
    <w:rPr>
      <w:rFonts w:ascii="Calibri" w:hAnsi="Calibri"/>
      <w:kern w:val="0"/>
      <w:sz w:val="24"/>
      <w:szCs w:val="20"/>
    </w:rPr>
  </w:style>
  <w:style w:type="character" w:styleId="8">
    <w:name w:val="FollowedHyperlink"/>
    <w:basedOn w:val="7"/>
    <w:semiHidden/>
    <w:unhideWhenUsed/>
    <w:qFormat/>
    <w:uiPriority w:val="99"/>
    <w:rPr>
      <w:color w:val="333333"/>
      <w:sz w:val="18"/>
      <w:szCs w:val="18"/>
      <w:u w:val="none"/>
    </w:rPr>
  </w:style>
  <w:style w:type="character" w:styleId="9">
    <w:name w:val="Hyperlink"/>
    <w:basedOn w:val="7"/>
    <w:semiHidden/>
    <w:unhideWhenUsed/>
    <w:qFormat/>
    <w:uiPriority w:val="99"/>
    <w:rPr>
      <w:color w:val="333333"/>
      <w:sz w:val="18"/>
      <w:szCs w:val="18"/>
      <w:u w:val="none"/>
    </w:rPr>
  </w:style>
  <w:style w:type="character" w:customStyle="1" w:styleId="10">
    <w:name w:val="页眉 字符"/>
    <w:basedOn w:val="7"/>
    <w:link w:val="4"/>
    <w:qFormat/>
    <w:uiPriority w:val="99"/>
    <w:rPr>
      <w:rFonts w:ascii="Times New Roman" w:hAnsi="Times New Roman" w:eastAsia="宋体" w:cs="Times New Roman"/>
      <w:sz w:val="18"/>
      <w:szCs w:val="18"/>
    </w:rPr>
  </w:style>
  <w:style w:type="character" w:customStyle="1" w:styleId="11">
    <w:name w:val="页脚 字符"/>
    <w:basedOn w:val="7"/>
    <w:link w:val="3"/>
    <w:qFormat/>
    <w:uiPriority w:val="99"/>
    <w:rPr>
      <w:rFonts w:ascii="Times New Roman" w:hAnsi="Times New Roman" w:eastAsia="宋体" w:cs="Times New Roman"/>
      <w:sz w:val="18"/>
      <w:szCs w:val="18"/>
    </w:rPr>
  </w:style>
  <w:style w:type="character" w:customStyle="1" w:styleId="12">
    <w:name w:val="批注框文本 字符"/>
    <w:basedOn w:val="7"/>
    <w:link w:val="2"/>
    <w:semiHidden/>
    <w:qFormat/>
    <w:uiPriority w:val="99"/>
    <w:rPr>
      <w:rFonts w:ascii="Times New Roman" w:hAnsi="Times New Roman" w:eastAsia="宋体" w:cs="Times New Roman"/>
      <w:sz w:val="18"/>
      <w:szCs w:val="18"/>
    </w:rPr>
  </w:style>
  <w:style w:type="character" w:customStyle="1" w:styleId="13">
    <w:name w:val="l-btn-empty"/>
    <w:basedOn w:val="7"/>
    <w:uiPriority w:val="0"/>
  </w:style>
  <w:style w:type="character" w:customStyle="1" w:styleId="14">
    <w:name w:val="layui-laypage-curr"/>
    <w:basedOn w:val="7"/>
    <w:uiPriority w:val="0"/>
  </w:style>
  <w:style w:type="character" w:customStyle="1" w:styleId="15">
    <w:name w:val="l-btn-text"/>
    <w:basedOn w:val="7"/>
    <w:qFormat/>
    <w:uiPriority w:val="0"/>
    <w:rPr>
      <w:color w:val="000000"/>
    </w:rPr>
  </w:style>
  <w:style w:type="character" w:customStyle="1" w:styleId="16">
    <w:name w:val="l-btn-text1"/>
    <w:basedOn w:val="7"/>
    <w:qFormat/>
    <w:uiPriority w:val="0"/>
    <w:rPr>
      <w:color w:val="8C2371"/>
    </w:rPr>
  </w:style>
  <w:style w:type="character" w:customStyle="1" w:styleId="17">
    <w:name w:val="first-child"/>
    <w:basedOn w:val="7"/>
    <w:uiPriority w:val="0"/>
  </w:style>
  <w:style w:type="character" w:customStyle="1" w:styleId="18">
    <w:name w:val="l-btn-left"/>
    <w:basedOn w:val="7"/>
    <w:qFormat/>
    <w:uiPriority w:val="0"/>
  </w:style>
  <w:style w:type="character" w:customStyle="1" w:styleId="19">
    <w:name w:val="l-btn-left1"/>
    <w:basedOn w:val="7"/>
    <w:qFormat/>
    <w:uiPriority w:val="0"/>
  </w:style>
  <w:style w:type="character" w:customStyle="1" w:styleId="20">
    <w:name w:val="layui-laydate-preview"/>
    <w:basedOn w:val="7"/>
    <w:qFormat/>
    <w:uiPriority w:val="0"/>
  </w:style>
  <w:style w:type="character" w:customStyle="1" w:styleId="21">
    <w:name w:val="hover13"/>
    <w:basedOn w:val="7"/>
    <w:qFormat/>
    <w:uiPriority w:val="0"/>
    <w:rPr>
      <w:color w:val="5FB878"/>
    </w:rPr>
  </w:style>
  <w:style w:type="character" w:customStyle="1" w:styleId="22">
    <w:name w:val="hover14"/>
    <w:basedOn w:val="7"/>
    <w:qFormat/>
    <w:uiPriority w:val="0"/>
    <w:rPr>
      <w:color w:val="5FB878"/>
    </w:rPr>
  </w:style>
  <w:style w:type="character" w:customStyle="1" w:styleId="23">
    <w:name w:val="hover15"/>
    <w:basedOn w:val="7"/>
    <w:qFormat/>
    <w:uiPriority w:val="0"/>
    <w:rPr>
      <w:color w:val="FFFFFF"/>
    </w:rPr>
  </w:style>
  <w:style w:type="character" w:customStyle="1" w:styleId="24">
    <w:name w:val="layui-this4"/>
    <w:basedOn w:val="7"/>
    <w:qFormat/>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404</Words>
  <Characters>488</Characters>
  <Lines>4</Lines>
  <Paragraphs>1</Paragraphs>
  <TotalTime>1</TotalTime>
  <ScaleCrop>false</ScaleCrop>
  <LinksUpToDate>false</LinksUpToDate>
  <CharactersWithSpaces>608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2019-03-23T06:25:00Z</dcterms:created>
  <dc:creator>zss</dc:creator>
  <cp:lastModifiedBy>X</cp:lastModifiedBy>
  <cp:lastPrinted>2020-10-10T02:50:00Z</cp:lastPrinted>
  <dcterms:modified xsi:type="dcterms:W3CDTF">2024-09-26T01:44:36Z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AEEE0E569C8B42E6933FCC28E60AB071</vt:lpwstr>
  </property>
</Properties>
</file>