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500" w:lineRule="exact"/>
        <w:rPr>
          <w:rFonts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附件：</w:t>
      </w:r>
    </w:p>
    <w:p>
      <w:pPr>
        <w:widowControl/>
        <w:spacing w:after="156" w:afterLines="50" w:line="500" w:lineRule="exact"/>
        <w:jc w:val="center"/>
        <w:rPr>
          <w:rFonts w:ascii="黑体" w:hAnsi="宋体" w:eastAsia="黑体" w:cs="宋体"/>
          <w:b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b/>
          <w:color w:val="000000"/>
          <w:kern w:val="0"/>
          <w:sz w:val="44"/>
          <w:szCs w:val="44"/>
        </w:rPr>
        <w:t>党员重温入党誓词、承诺践诺书</w:t>
      </w:r>
    </w:p>
    <w:tbl>
      <w:tblPr>
        <w:tblStyle w:val="6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245"/>
        <w:gridCol w:w="1319"/>
        <w:gridCol w:w="1563"/>
        <w:gridCol w:w="1590"/>
        <w:gridCol w:w="2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许瀚朗 </w:t>
            </w:r>
          </w:p>
        </w:tc>
        <w:tc>
          <w:tcPr>
            <w:tcW w:w="131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5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男</w:t>
            </w:r>
          </w:p>
        </w:tc>
        <w:tc>
          <w:tcPr>
            <w:tcW w:w="159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8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2003年4月18日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单位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及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职务 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公共关系处校友联络科副科长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所在党支部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基金会校友会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党支部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5" w:hRule="atLeast"/>
          <w:jc w:val="center"/>
        </w:trPr>
        <w:tc>
          <w:tcPr>
            <w:tcW w:w="9336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156" w:beforeLines="50" w:after="156" w:afterLines="50" w:line="36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重温入党誓词、承诺践诺内容</w:t>
            </w: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重温入党誓词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：我</w:t>
            </w:r>
            <w:bookmarkStart w:id="0" w:name="_GoBack"/>
            <w:bookmarkEnd w:id="0"/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志愿加入中国共产党，拥护党的纲领，遵守党的章程，履行党员义务，执行党的决定，严守党的纪律，保守党的秘密，对党忠诚，积极工作，为共产主义奋斗终身，随时准备为党和人民牺牲一切，永不叛党。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承诺践诺内容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：（每位党员结合实际，主要从加强学习、履行职责、廉洁自律、服务群众等方面作出承诺）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1.主动学习党史和党章，学习党的最新理论知识和重要讲话精神，做到读原著、学原文、悟原理，按时参加党员政治学习活动，同时认真学习业务知识，努力提高思想觉悟和为人民服务的本领。</w:t>
            </w:r>
          </w:p>
          <w:p>
            <w:pPr>
              <w:widowControl/>
              <w:adjustRightInd w:val="0"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2.工作中爱岗敬业，无私奉献，高标准、严要求、肯钻研、能吃苦；虚心学习，勤于学习，肯于学习，提高工作效率；团结同事。</w:t>
            </w:r>
          </w:p>
          <w:p>
            <w:pPr>
              <w:widowControl/>
              <w:adjustRightInd w:val="0"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3.不断加强党员修养和廉洁自律意识，严守廉洁自律各项规定，秉公办事，弘扬正气。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4.牢记共产党员全心全意为人民服务的宗旨，树立服务意识，加强服务观念，倡导主动服务、尽责服务、高效服务，为服务为全校师生、全体校友提供优质服务。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pacing w:line="360" w:lineRule="exact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360" w:lineRule="exact"/>
              <w:jc w:val="center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承诺人签名：许瀚朗</w:t>
            </w:r>
          </w:p>
          <w:p>
            <w:pPr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         2019 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29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支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部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审定意见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>同意</w:t>
            </w:r>
          </w:p>
          <w:p>
            <w:pPr>
              <w:widowControl/>
              <w:spacing w:line="360" w:lineRule="exact"/>
              <w:ind w:firstLine="3080" w:firstLineChars="1100"/>
              <w:jc w:val="left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党支部书记签名：刘俊</w:t>
            </w:r>
          </w:p>
          <w:p>
            <w:pPr>
              <w:widowControl/>
              <w:spacing w:line="360" w:lineRule="exact"/>
              <w:ind w:firstLine="4340" w:firstLineChars="1550"/>
              <w:jc w:val="left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ind w:firstLine="4340" w:firstLineChars="1550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2019年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30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华文中宋" w:hAnsi="华文中宋" w:eastAsia="华文中宋" w:cs="华文中宋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25E538E"/>
    <w:rsid w:val="00000D2B"/>
    <w:rsid w:val="000B19E9"/>
    <w:rsid w:val="001078F1"/>
    <w:rsid w:val="00166171"/>
    <w:rsid w:val="001E6303"/>
    <w:rsid w:val="00240C12"/>
    <w:rsid w:val="00262638"/>
    <w:rsid w:val="00330486"/>
    <w:rsid w:val="003C458E"/>
    <w:rsid w:val="0051312D"/>
    <w:rsid w:val="00517C6B"/>
    <w:rsid w:val="0053591A"/>
    <w:rsid w:val="00566FBC"/>
    <w:rsid w:val="005C1224"/>
    <w:rsid w:val="005F562E"/>
    <w:rsid w:val="006F7944"/>
    <w:rsid w:val="00863AC0"/>
    <w:rsid w:val="00876B9E"/>
    <w:rsid w:val="00880C01"/>
    <w:rsid w:val="00920F5E"/>
    <w:rsid w:val="0094267D"/>
    <w:rsid w:val="009A5E7D"/>
    <w:rsid w:val="009E0FE8"/>
    <w:rsid w:val="009E3489"/>
    <w:rsid w:val="00A33295"/>
    <w:rsid w:val="00A462A6"/>
    <w:rsid w:val="00AC070D"/>
    <w:rsid w:val="00AD0F91"/>
    <w:rsid w:val="00B029D4"/>
    <w:rsid w:val="00B10404"/>
    <w:rsid w:val="00B14650"/>
    <w:rsid w:val="00C12AE3"/>
    <w:rsid w:val="00C35856"/>
    <w:rsid w:val="00CA5D23"/>
    <w:rsid w:val="00DA4EBA"/>
    <w:rsid w:val="00DD59DA"/>
    <w:rsid w:val="00DD7658"/>
    <w:rsid w:val="00F54C21"/>
    <w:rsid w:val="00FB7FE5"/>
    <w:rsid w:val="00FC40D5"/>
    <w:rsid w:val="0E0C3CC2"/>
    <w:rsid w:val="0E7F6397"/>
    <w:rsid w:val="0E816F41"/>
    <w:rsid w:val="11EA7C0F"/>
    <w:rsid w:val="149C2A05"/>
    <w:rsid w:val="26F15472"/>
    <w:rsid w:val="2AE20C36"/>
    <w:rsid w:val="35A26CF3"/>
    <w:rsid w:val="41F8541E"/>
    <w:rsid w:val="45D92D3E"/>
    <w:rsid w:val="48D8469C"/>
    <w:rsid w:val="556F5F9B"/>
    <w:rsid w:val="5A1A5C4D"/>
    <w:rsid w:val="5EFC0E34"/>
    <w:rsid w:val="6442433C"/>
    <w:rsid w:val="6F8532F1"/>
    <w:rsid w:val="725E538E"/>
    <w:rsid w:val="75900EA1"/>
    <w:rsid w:val="7C7C188C"/>
    <w:rsid w:val="7D476F16"/>
    <w:rsid w:val="7E20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rPr>
      <w:rFonts w:hint="eastAsia"/>
      <w:sz w:val="32"/>
    </w:rPr>
  </w:style>
  <w:style w:type="paragraph" w:styleId="3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qFormat/>
    <w:uiPriority w:val="0"/>
    <w:rPr>
      <w:color w:val="333333"/>
      <w:sz w:val="18"/>
      <w:szCs w:val="18"/>
      <w:u w:val="none"/>
    </w:rPr>
  </w:style>
  <w:style w:type="character" w:styleId="11">
    <w:name w:val="Emphasis"/>
    <w:basedOn w:val="7"/>
    <w:qFormat/>
    <w:uiPriority w:val="0"/>
    <w:rPr>
      <w:i/>
    </w:rPr>
  </w:style>
  <w:style w:type="character" w:styleId="12">
    <w:name w:val="Hyperlink"/>
    <w:basedOn w:val="7"/>
    <w:qFormat/>
    <w:uiPriority w:val="0"/>
    <w:rPr>
      <w:color w:val="333333"/>
      <w:sz w:val="18"/>
      <w:szCs w:val="18"/>
      <w:u w:val="none"/>
    </w:rPr>
  </w:style>
  <w:style w:type="character" w:customStyle="1" w:styleId="13">
    <w:name w:val="l-btn-empty"/>
    <w:basedOn w:val="7"/>
    <w:qFormat/>
    <w:uiPriority w:val="0"/>
  </w:style>
  <w:style w:type="character" w:customStyle="1" w:styleId="14">
    <w:name w:val="l-btn-left"/>
    <w:basedOn w:val="7"/>
    <w:qFormat/>
    <w:uiPriority w:val="0"/>
  </w:style>
  <w:style w:type="character" w:customStyle="1" w:styleId="15">
    <w:name w:val="l-btn-left1"/>
    <w:basedOn w:val="7"/>
    <w:qFormat/>
    <w:uiPriority w:val="0"/>
  </w:style>
  <w:style w:type="character" w:customStyle="1" w:styleId="16">
    <w:name w:val="l-btn-left2"/>
    <w:basedOn w:val="7"/>
    <w:qFormat/>
    <w:uiPriority w:val="0"/>
  </w:style>
  <w:style w:type="character" w:customStyle="1" w:styleId="17">
    <w:name w:val="l-btn-left3"/>
    <w:basedOn w:val="7"/>
    <w:qFormat/>
    <w:uiPriority w:val="0"/>
  </w:style>
  <w:style w:type="character" w:customStyle="1" w:styleId="18">
    <w:name w:val="l-btn-text"/>
    <w:basedOn w:val="7"/>
    <w:qFormat/>
    <w:uiPriority w:val="0"/>
  </w:style>
  <w:style w:type="character" w:customStyle="1" w:styleId="1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21">
    <w:name w:val="List Paragraph"/>
    <w:basedOn w:val="1"/>
    <w:unhideWhenUsed/>
    <w:qFormat/>
    <w:uiPriority w:val="1"/>
    <w:pPr>
      <w:spacing w:before="9"/>
      <w:ind w:left="492" w:right="500" w:firstLine="605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</Words>
  <Characters>547</Characters>
  <Lines>4</Lines>
  <Paragraphs>1</Paragraphs>
  <TotalTime>15</TotalTime>
  <ScaleCrop>false</ScaleCrop>
  <LinksUpToDate>false</LinksUpToDate>
  <CharactersWithSpaces>641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2019-10-09T00:27:00Z</dcterms:created>
  <dc:creator>scut</dc:creator>
  <cp:lastModifiedBy>星空0768</cp:lastModifiedBy>
  <cp:lastPrinted>2019-10-29T08:34:00Z</cp:lastPrinted>
  <dcterms:modified xsi:type="dcterms:W3CDTF">2021-03-01T02:30:36Z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