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5511" w14:textId="01769FDE" w:rsidR="00716A1A" w:rsidRDefault="00000000" w:rsidP="00594211">
      <w:pPr>
        <w:pStyle w:val="Ac"/>
        <w:spacing w:after="0"/>
        <w:jc w:val="center"/>
        <w:rPr>
          <w:rFonts w:ascii="微软雅黑" w:eastAsia="微软雅黑" w:hAnsi="微软雅黑" w:hint="eastAsia"/>
          <w:b/>
          <w:sz w:val="32"/>
          <w:szCs w:val="32"/>
          <w:lang w:eastAsia="zh-CN"/>
        </w:rPr>
      </w:pPr>
      <w:r>
        <w:rPr>
          <w:rFonts w:ascii="微软雅黑" w:eastAsia="微软雅黑" w:hAnsi="微软雅黑" w:hint="eastAsia"/>
          <w:b/>
          <w:sz w:val="32"/>
          <w:szCs w:val="32"/>
          <w:lang w:eastAsia="zh-CN"/>
        </w:rPr>
        <w:fldChar w:fldCharType="begin"/>
      </w:r>
      <w:r>
        <w:rPr>
          <w:rFonts w:ascii="微软雅黑" w:eastAsia="微软雅黑" w:hAnsi="微软雅黑" w:hint="eastAsia"/>
          <w:b/>
          <w:sz w:val="32"/>
          <w:szCs w:val="32"/>
          <w:lang w:eastAsia="zh-CN"/>
        </w:rPr>
        <w:instrText>ADDIN CNKISM.UserStyle</w:instrText>
      </w:r>
      <w:r>
        <w:rPr>
          <w:rFonts w:ascii="微软雅黑" w:eastAsia="微软雅黑" w:hAnsi="微软雅黑" w:hint="eastAsia"/>
          <w:b/>
          <w:sz w:val="32"/>
          <w:szCs w:val="32"/>
          <w:lang w:eastAsia="zh-CN"/>
        </w:rPr>
        <w:fldChar w:fldCharType="end"/>
      </w: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2025-2026学年</w:t>
      </w:r>
      <w:r>
        <w:rPr>
          <w:rFonts w:ascii="微软雅黑" w:eastAsia="微软雅黑" w:hAnsi="微软雅黑" w:hint="eastAsia"/>
          <w:b/>
          <w:sz w:val="32"/>
          <w:szCs w:val="32"/>
          <w:lang w:eastAsia="zh-CN"/>
        </w:rPr>
        <w:t>第一学期第</w:t>
      </w:r>
      <w:r w:rsidR="002D63E0">
        <w:rPr>
          <w:rFonts w:ascii="微软雅黑" w:eastAsia="微软雅黑" w:hAnsi="微软雅黑" w:hint="eastAsia"/>
          <w:b/>
          <w:sz w:val="32"/>
          <w:szCs w:val="32"/>
          <w:lang w:eastAsia="zh-CN"/>
        </w:rPr>
        <w:t>9</w:t>
      </w:r>
      <w:r>
        <w:rPr>
          <w:rFonts w:ascii="微软雅黑" w:eastAsia="微软雅黑" w:hAnsi="微软雅黑" w:hint="eastAsia"/>
          <w:b/>
          <w:sz w:val="32"/>
          <w:szCs w:val="32"/>
          <w:lang w:eastAsia="zh-CN"/>
        </w:rPr>
        <w:t>周</w:t>
      </w:r>
    </w:p>
    <w:p w14:paraId="60765A7F" w14:textId="77777777" w:rsidR="00716A1A" w:rsidRDefault="00000000" w:rsidP="00594211">
      <w:pPr>
        <w:pStyle w:val="Ac"/>
        <w:spacing w:afterLines="100" w:after="312"/>
        <w:jc w:val="center"/>
        <w:rPr>
          <w:rFonts w:ascii="微软雅黑" w:eastAsia="微软雅黑" w:hAnsi="微软雅黑" w:hint="eastAsia"/>
          <w:b/>
          <w:sz w:val="32"/>
          <w:szCs w:val="32"/>
          <w:lang w:eastAsia="zh-CN"/>
        </w:rPr>
      </w:pPr>
      <w:r>
        <w:rPr>
          <w:rFonts w:ascii="微软雅黑" w:eastAsia="微软雅黑" w:hAnsi="微软雅黑" w:hint="eastAsia"/>
          <w:b/>
          <w:bCs/>
          <w:sz w:val="32"/>
          <w:szCs w:val="32"/>
          <w:lang w:val="en-US" w:eastAsia="zh-CN"/>
        </w:rPr>
        <w:t>2</w:t>
      </w:r>
      <w:r>
        <w:rPr>
          <w:rFonts w:ascii="微软雅黑" w:eastAsia="微软雅黑" w:hAnsi="微软雅黑"/>
          <w:b/>
          <w:bCs/>
          <w:sz w:val="32"/>
          <w:szCs w:val="32"/>
          <w:lang w:val="en-US" w:eastAsia="zh-CN"/>
        </w:rPr>
        <w:t>2-2</w:t>
      </w:r>
      <w:r>
        <w:rPr>
          <w:rFonts w:ascii="微软雅黑" w:eastAsia="微软雅黑" w:hAnsi="微软雅黑" w:hint="eastAsia"/>
          <w:b/>
          <w:bCs/>
          <w:sz w:val="32"/>
          <w:szCs w:val="32"/>
          <w:lang w:val="en-US" w:eastAsia="zh-CN"/>
        </w:rPr>
        <w:t>5</w:t>
      </w:r>
      <w:r>
        <w:rPr>
          <w:rFonts w:ascii="微软雅黑" w:eastAsia="微软雅黑" w:hAnsi="微软雅黑" w:hint="eastAsia"/>
          <w:b/>
          <w:sz w:val="32"/>
          <w:szCs w:val="32"/>
          <w:lang w:eastAsia="zh-CN"/>
        </w:rPr>
        <w:t>级本科生课堂考勤汇总公示</w:t>
      </w:r>
    </w:p>
    <w:p w14:paraId="377A9493" w14:textId="2799321F" w:rsidR="00716A1A" w:rsidRDefault="00000000" w:rsidP="00EF6AB9">
      <w:pPr>
        <w:spacing w:after="0" w:line="360" w:lineRule="auto"/>
        <w:ind w:firstLine="496"/>
        <w:jc w:val="both"/>
        <w:rPr>
          <w:rFonts w:ascii="微软雅黑" w:hAnsi="微软雅黑" w:cs="宋体" w:hint="eastAsia"/>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2025-2026</w:t>
      </w:r>
      <w:r>
        <w:rPr>
          <w:rFonts w:ascii="微软雅黑" w:hAnsi="微软雅黑" w:cs="宋体" w:hint="eastAsia"/>
          <w:sz w:val="28"/>
          <w:szCs w:val="32"/>
        </w:rPr>
        <w:t>学年第一学期第</w:t>
      </w:r>
      <w:r w:rsidR="002D63E0">
        <w:rPr>
          <w:rFonts w:ascii="微软雅黑" w:hAnsi="微软雅黑" w:cs="宋体" w:hint="eastAsia"/>
          <w:sz w:val="28"/>
          <w:szCs w:val="32"/>
        </w:rPr>
        <w:t>9</w:t>
      </w:r>
      <w:r>
        <w:rPr>
          <w:rFonts w:ascii="微软雅黑" w:hAnsi="微软雅黑" w:cs="宋体" w:hint="eastAsia"/>
          <w:sz w:val="28"/>
          <w:szCs w:val="32"/>
        </w:rPr>
        <w:t>周</w:t>
      </w:r>
      <w:r>
        <w:rPr>
          <w:rFonts w:ascii="微软雅黑" w:hAnsi="微软雅黑" w:cs="宋体" w:hint="eastAsia"/>
          <w:sz w:val="28"/>
          <w:szCs w:val="32"/>
        </w:rPr>
        <w:t>20</w:t>
      </w:r>
      <w:r>
        <w:rPr>
          <w:rFonts w:ascii="微软雅黑" w:hAnsi="微软雅黑" w:cs="宋体"/>
          <w:sz w:val="28"/>
          <w:szCs w:val="32"/>
        </w:rPr>
        <w:t>22</w:t>
      </w:r>
      <w:r>
        <w:rPr>
          <w:rFonts w:ascii="微软雅黑" w:hAnsi="微软雅黑" w:cs="宋体" w:hint="eastAsia"/>
          <w:sz w:val="28"/>
          <w:szCs w:val="32"/>
        </w:rPr>
        <w:t>级、</w:t>
      </w:r>
      <w:r>
        <w:rPr>
          <w:rFonts w:ascii="微软雅黑" w:hAnsi="微软雅黑" w:cs="宋体" w:hint="eastAsia"/>
          <w:sz w:val="28"/>
          <w:szCs w:val="32"/>
        </w:rPr>
        <w:t>20</w:t>
      </w:r>
      <w:r>
        <w:rPr>
          <w:rFonts w:ascii="微软雅黑" w:hAnsi="微软雅黑" w:cs="宋体"/>
          <w:sz w:val="28"/>
          <w:szCs w:val="32"/>
        </w:rPr>
        <w:t>23</w:t>
      </w:r>
      <w:r>
        <w:rPr>
          <w:rFonts w:ascii="微软雅黑" w:hAnsi="微软雅黑" w:cs="宋体" w:hint="eastAsia"/>
          <w:sz w:val="28"/>
          <w:szCs w:val="32"/>
        </w:rPr>
        <w:t>级、</w:t>
      </w:r>
      <w:r>
        <w:rPr>
          <w:rFonts w:ascii="微软雅黑" w:hAnsi="微软雅黑" w:cs="宋体" w:hint="eastAsia"/>
          <w:sz w:val="28"/>
          <w:szCs w:val="32"/>
        </w:rPr>
        <w:t>2024</w:t>
      </w:r>
      <w:r>
        <w:rPr>
          <w:rFonts w:ascii="微软雅黑" w:hAnsi="微软雅黑" w:cs="宋体" w:hint="eastAsia"/>
          <w:sz w:val="28"/>
          <w:szCs w:val="32"/>
        </w:rPr>
        <w:t>级、</w:t>
      </w:r>
      <w:r>
        <w:rPr>
          <w:rFonts w:ascii="微软雅黑" w:hAnsi="微软雅黑" w:cs="宋体" w:hint="eastAsia"/>
          <w:sz w:val="28"/>
          <w:szCs w:val="32"/>
        </w:rPr>
        <w:t>2025</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）。望各班班长对缺勤的同学进行警示以改善出勤状况。欢迎同学们积极向学生工作办公室反映班级考勤情况。</w:t>
      </w:r>
    </w:p>
    <w:p w14:paraId="74A2AE74" w14:textId="33509FAD" w:rsidR="00716A1A" w:rsidRDefault="00000000" w:rsidP="00EF6AB9">
      <w:pPr>
        <w:spacing w:after="0" w:line="360" w:lineRule="auto"/>
        <w:ind w:firstLine="420"/>
        <w:jc w:val="both"/>
        <w:rPr>
          <w:rFonts w:ascii="微软雅黑" w:hAnsi="微软雅黑" w:cs="宋体" w:hint="eastAsia"/>
          <w:sz w:val="28"/>
          <w:szCs w:val="32"/>
        </w:rPr>
      </w:pPr>
      <w:r>
        <w:rPr>
          <w:rFonts w:ascii="微软雅黑" w:hAnsi="微软雅黑" w:cs="宋体" w:hint="eastAsia"/>
          <w:sz w:val="28"/>
          <w:szCs w:val="32"/>
        </w:rPr>
        <w:t>公示期为</w:t>
      </w:r>
      <w:r>
        <w:rPr>
          <w:rFonts w:ascii="微软雅黑" w:hAnsi="微软雅黑" w:cs="宋体" w:hint="eastAsia"/>
          <w:sz w:val="28"/>
          <w:szCs w:val="32"/>
        </w:rPr>
        <w:t>1</w:t>
      </w:r>
      <w:r w:rsidR="002D63E0">
        <w:rPr>
          <w:rFonts w:ascii="微软雅黑" w:hAnsi="微软雅黑" w:cs="宋体" w:hint="eastAsia"/>
          <w:sz w:val="28"/>
          <w:szCs w:val="32"/>
        </w:rPr>
        <w:t>1</w:t>
      </w:r>
      <w:r>
        <w:rPr>
          <w:rFonts w:ascii="微软雅黑" w:hAnsi="微软雅黑" w:cs="宋体" w:hint="eastAsia"/>
          <w:sz w:val="28"/>
          <w:szCs w:val="32"/>
        </w:rPr>
        <w:t>月</w:t>
      </w:r>
      <w:r w:rsidR="002D63E0">
        <w:rPr>
          <w:rFonts w:ascii="微软雅黑" w:hAnsi="微软雅黑" w:cs="宋体" w:hint="eastAsia"/>
          <w:sz w:val="28"/>
          <w:szCs w:val="32"/>
        </w:rPr>
        <w:t>3</w:t>
      </w:r>
      <w:r>
        <w:rPr>
          <w:rFonts w:ascii="微软雅黑" w:hAnsi="微软雅黑" w:cs="宋体" w:hint="eastAsia"/>
          <w:sz w:val="28"/>
          <w:szCs w:val="32"/>
        </w:rPr>
        <w:t>日至</w:t>
      </w:r>
      <w:r>
        <w:rPr>
          <w:rFonts w:ascii="微软雅黑" w:hAnsi="微软雅黑" w:cs="宋体" w:hint="eastAsia"/>
          <w:sz w:val="28"/>
          <w:szCs w:val="32"/>
        </w:rPr>
        <w:t>1</w:t>
      </w:r>
      <w:r w:rsidR="002D63E0">
        <w:rPr>
          <w:rFonts w:ascii="微软雅黑" w:hAnsi="微软雅黑" w:cs="宋体" w:hint="eastAsia"/>
          <w:sz w:val="28"/>
          <w:szCs w:val="32"/>
        </w:rPr>
        <w:t>1</w:t>
      </w:r>
      <w:r>
        <w:rPr>
          <w:rFonts w:ascii="微软雅黑" w:hAnsi="微软雅黑" w:cs="宋体"/>
          <w:sz w:val="28"/>
          <w:szCs w:val="32"/>
        </w:rPr>
        <w:t>月</w:t>
      </w:r>
      <w:r w:rsidR="002D63E0">
        <w:rPr>
          <w:rFonts w:ascii="微软雅黑" w:hAnsi="微软雅黑" w:cs="宋体" w:hint="eastAsia"/>
          <w:sz w:val="28"/>
          <w:szCs w:val="32"/>
        </w:rPr>
        <w:t>5</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00B9D4A" w14:textId="77777777" w:rsidR="00716A1A" w:rsidRDefault="00716A1A" w:rsidP="00EF6AB9">
      <w:pPr>
        <w:spacing w:after="0" w:line="360" w:lineRule="auto"/>
        <w:ind w:firstLine="420"/>
        <w:jc w:val="both"/>
        <w:rPr>
          <w:rFonts w:ascii="微软雅黑" w:hAnsi="微软雅黑" w:cs="宋体" w:hint="eastAsia"/>
          <w:sz w:val="28"/>
          <w:szCs w:val="32"/>
        </w:rPr>
      </w:pPr>
    </w:p>
    <w:p w14:paraId="789DF12D" w14:textId="77777777" w:rsidR="00716A1A" w:rsidRDefault="00000000" w:rsidP="00EF6AB9">
      <w:pPr>
        <w:spacing w:after="0" w:line="360" w:lineRule="auto"/>
        <w:jc w:val="center"/>
        <w:rPr>
          <w:rFonts w:ascii="微软雅黑" w:hAnsi="微软雅黑" w:cs="宋体" w:hint="eastAsia"/>
          <w:b/>
          <w:sz w:val="28"/>
          <w:szCs w:val="32"/>
        </w:rPr>
      </w:pPr>
      <w:r>
        <w:rPr>
          <w:rFonts w:ascii="微软雅黑" w:hAnsi="微软雅黑" w:cs="宋体" w:hint="eastAsia"/>
          <w:b/>
          <w:sz w:val="28"/>
          <w:szCs w:val="32"/>
        </w:rPr>
        <w:t>请各位学委注意以下事项</w:t>
      </w:r>
    </w:p>
    <w:p w14:paraId="5E3A4E9F" w14:textId="01F623E6" w:rsidR="00716A1A" w:rsidRDefault="00000000" w:rsidP="00EF6AB9">
      <w:pPr>
        <w:spacing w:after="0" w:line="360" w:lineRule="auto"/>
        <w:ind w:firstLine="560"/>
        <w:jc w:val="both"/>
        <w:rPr>
          <w:rFonts w:ascii="微软雅黑" w:hAnsi="微软雅黑" w:cs="宋体" w:hint="eastAsia"/>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w:t>
      </w:r>
      <w:r w:rsidR="008D4FA1">
        <w:rPr>
          <w:rFonts w:ascii="微软雅黑" w:hAnsi="微软雅黑" w:cs="宋体" w:hint="eastAsia"/>
          <w:color w:val="000000"/>
          <w:sz w:val="28"/>
          <w:szCs w:val="32"/>
        </w:rPr>
        <w:t>学院楼（</w:t>
      </w:r>
      <w:r w:rsidR="008D4FA1">
        <w:rPr>
          <w:rFonts w:ascii="微软雅黑" w:hAnsi="微软雅黑" w:cs="宋体" w:hint="eastAsia"/>
          <w:color w:val="000000"/>
          <w:sz w:val="28"/>
          <w:szCs w:val="32"/>
        </w:rPr>
        <w:t>13</w:t>
      </w:r>
      <w:r w:rsidR="008D4FA1">
        <w:rPr>
          <w:rFonts w:ascii="微软雅黑" w:hAnsi="微软雅黑" w:cs="宋体" w:hint="eastAsia"/>
          <w:color w:val="000000"/>
          <w:sz w:val="28"/>
          <w:szCs w:val="32"/>
        </w:rPr>
        <w:t>号楼）</w:t>
      </w:r>
      <w:r w:rsidR="008D4FA1">
        <w:rPr>
          <w:rFonts w:ascii="微软雅黑" w:hAnsi="微软雅黑" w:cs="宋体" w:hint="eastAsia"/>
          <w:color w:val="000000"/>
          <w:sz w:val="28"/>
          <w:szCs w:val="32"/>
        </w:rPr>
        <w:t>229</w:t>
      </w:r>
      <w:r w:rsidR="008D4FA1">
        <w:rPr>
          <w:rFonts w:ascii="微软雅黑" w:hAnsi="微软雅黑" w:cs="宋体" w:hint="eastAsia"/>
          <w:color w:val="000000"/>
          <w:sz w:val="28"/>
          <w:szCs w:val="32"/>
        </w:rPr>
        <w:t>房门前</w:t>
      </w:r>
      <w:r>
        <w:rPr>
          <w:rFonts w:ascii="微软雅黑" w:hAnsi="微软雅黑" w:cs="宋体" w:hint="eastAsia"/>
          <w:color w:val="000000"/>
          <w:sz w:val="28"/>
          <w:szCs w:val="32"/>
        </w:rPr>
        <w:t>考勤</w:t>
      </w:r>
      <w:r w:rsidR="008D4FA1">
        <w:rPr>
          <w:rFonts w:ascii="微软雅黑" w:hAnsi="微软雅黑" w:cs="宋体" w:hint="eastAsia"/>
          <w:color w:val="000000"/>
          <w:sz w:val="28"/>
          <w:szCs w:val="32"/>
        </w:rPr>
        <w:t>箱</w:t>
      </w:r>
      <w:r>
        <w:rPr>
          <w:rFonts w:ascii="微软雅黑" w:hAnsi="微软雅黑" w:cs="宋体" w:hint="eastAsia"/>
          <w:color w:val="000000"/>
          <w:sz w:val="28"/>
          <w:szCs w:val="32"/>
        </w:rPr>
        <w:t>，当周考勤最迟于下周一上午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7DE70C97"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23DAED1A"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20C6B5D2"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0239F5AF"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0492FD7D"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希望各位学委务必注意！</w:t>
      </w:r>
    </w:p>
    <w:p w14:paraId="16135FC2" w14:textId="77777777" w:rsidR="00716A1A" w:rsidRDefault="00716A1A" w:rsidP="00EF6AB9">
      <w:pPr>
        <w:spacing w:after="0" w:line="360" w:lineRule="auto"/>
        <w:jc w:val="center"/>
        <w:rPr>
          <w:rFonts w:ascii="微软雅黑" w:hAnsi="微软雅黑" w:cs="宋体" w:hint="eastAsia"/>
          <w:b/>
          <w:sz w:val="28"/>
          <w:szCs w:val="32"/>
        </w:rPr>
      </w:pPr>
    </w:p>
    <w:p w14:paraId="004D5A8E" w14:textId="77777777" w:rsidR="00716A1A" w:rsidRDefault="00000000" w:rsidP="00EF6AB9">
      <w:pPr>
        <w:spacing w:after="0" w:line="360" w:lineRule="auto"/>
        <w:jc w:val="center"/>
        <w:rPr>
          <w:rFonts w:ascii="微软雅黑" w:hAnsi="微软雅黑" w:cs="宋体" w:hint="eastAsia"/>
          <w:b/>
          <w:sz w:val="28"/>
          <w:szCs w:val="32"/>
        </w:rPr>
      </w:pPr>
      <w:r>
        <w:rPr>
          <w:rFonts w:ascii="微软雅黑" w:hAnsi="微软雅黑" w:cs="宋体" w:hint="eastAsia"/>
          <w:b/>
          <w:sz w:val="28"/>
          <w:szCs w:val="32"/>
        </w:rPr>
        <w:t>其他需要说明的事项</w:t>
      </w:r>
    </w:p>
    <w:p w14:paraId="3297AFF3"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0045BB83"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0E37399E"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77AA13E3"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2C9E5D7" w14:textId="77777777" w:rsidR="00716A1A" w:rsidRDefault="00000000" w:rsidP="00EF6AB9">
      <w:pPr>
        <w:spacing w:after="0" w:line="360" w:lineRule="auto"/>
        <w:ind w:firstLine="560"/>
        <w:jc w:val="both"/>
        <w:rPr>
          <w:rFonts w:ascii="微软雅黑" w:hAnsi="微软雅黑" w:cs="宋体" w:hint="eastAsia"/>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268352FB" w14:textId="77777777" w:rsidR="00716A1A" w:rsidRDefault="00000000" w:rsidP="00EF6AB9">
      <w:pPr>
        <w:spacing w:after="0" w:line="360" w:lineRule="auto"/>
        <w:jc w:val="both"/>
        <w:rPr>
          <w:rFonts w:ascii="微软雅黑" w:hAnsi="微软雅黑" w:cs="宋体" w:hint="eastAsia"/>
          <w:sz w:val="28"/>
          <w:szCs w:val="32"/>
        </w:rPr>
      </w:pPr>
      <w:r>
        <w:rPr>
          <w:rFonts w:ascii="微软雅黑" w:hAnsi="微软雅黑" w:cs="宋体" w:hint="eastAsia"/>
          <w:sz w:val="28"/>
          <w:szCs w:val="32"/>
        </w:rPr>
        <w:t xml:space="preserve"> </w:t>
      </w:r>
    </w:p>
    <w:p w14:paraId="171333EA" w14:textId="77777777" w:rsidR="00716A1A" w:rsidRDefault="00000000" w:rsidP="00EF6AB9">
      <w:pPr>
        <w:spacing w:after="0" w:line="360" w:lineRule="auto"/>
        <w:jc w:val="right"/>
        <w:rPr>
          <w:rFonts w:ascii="微软雅黑" w:hAnsi="微软雅黑" w:cs="宋体" w:hint="eastAsia"/>
          <w:sz w:val="28"/>
          <w:szCs w:val="32"/>
        </w:rPr>
      </w:pPr>
      <w:r>
        <w:rPr>
          <w:rFonts w:ascii="微软雅黑" w:hAnsi="微软雅黑" w:cs="宋体" w:hint="eastAsia"/>
          <w:sz w:val="28"/>
          <w:szCs w:val="32"/>
        </w:rPr>
        <w:t>食品科学与工程学院</w:t>
      </w:r>
    </w:p>
    <w:p w14:paraId="56BB4B7C" w14:textId="77777777" w:rsidR="00716A1A" w:rsidRDefault="00000000" w:rsidP="00EF6AB9">
      <w:pPr>
        <w:spacing w:after="0" w:line="360" w:lineRule="auto"/>
        <w:jc w:val="right"/>
        <w:rPr>
          <w:rFonts w:ascii="微软雅黑" w:hAnsi="微软雅黑" w:cs="宋体" w:hint="eastAsia"/>
          <w:sz w:val="28"/>
          <w:szCs w:val="32"/>
        </w:rPr>
      </w:pPr>
      <w:r>
        <w:rPr>
          <w:rFonts w:ascii="微软雅黑" w:hAnsi="微软雅黑" w:cs="宋体" w:hint="eastAsia"/>
          <w:sz w:val="28"/>
          <w:szCs w:val="32"/>
        </w:rPr>
        <w:t>本科生学生工作办公室</w:t>
      </w:r>
    </w:p>
    <w:p w14:paraId="73215D3B" w14:textId="57347F68" w:rsidR="00716A1A" w:rsidRPr="00085350" w:rsidRDefault="00000000" w:rsidP="00EF6AB9">
      <w:pPr>
        <w:spacing w:after="0" w:line="360" w:lineRule="auto"/>
        <w:jc w:val="right"/>
        <w:rPr>
          <w:rFonts w:ascii="微软雅黑" w:hAnsi="微软雅黑" w:cs="宋体" w:hint="eastAsia"/>
          <w:sz w:val="28"/>
          <w:szCs w:val="32"/>
        </w:rPr>
      </w:pPr>
      <w:r>
        <w:rPr>
          <w:rFonts w:ascii="微软雅黑" w:hAnsi="微软雅黑" w:cs="宋体" w:hint="eastAsia"/>
          <w:sz w:val="28"/>
          <w:szCs w:val="32"/>
        </w:rPr>
        <w:t>2025</w:t>
      </w:r>
      <w:r>
        <w:rPr>
          <w:rFonts w:ascii="微软雅黑" w:hAnsi="微软雅黑" w:cs="宋体" w:hint="eastAsia"/>
          <w:sz w:val="28"/>
          <w:szCs w:val="32"/>
        </w:rPr>
        <w:t>年</w:t>
      </w:r>
      <w:r>
        <w:rPr>
          <w:rFonts w:ascii="微软雅黑" w:hAnsi="微软雅黑" w:cs="宋体" w:hint="eastAsia"/>
          <w:sz w:val="28"/>
          <w:szCs w:val="32"/>
        </w:rPr>
        <w:t>1</w:t>
      </w:r>
      <w:r w:rsidR="002D63E0">
        <w:rPr>
          <w:rFonts w:ascii="微软雅黑" w:hAnsi="微软雅黑" w:cs="宋体" w:hint="eastAsia"/>
          <w:sz w:val="28"/>
          <w:szCs w:val="32"/>
        </w:rPr>
        <w:t>1</w:t>
      </w:r>
      <w:r>
        <w:rPr>
          <w:rFonts w:ascii="微软雅黑" w:hAnsi="微软雅黑" w:cs="宋体" w:hint="eastAsia"/>
          <w:sz w:val="28"/>
          <w:szCs w:val="32"/>
        </w:rPr>
        <w:t>月</w:t>
      </w:r>
      <w:r w:rsidR="002D63E0">
        <w:rPr>
          <w:rFonts w:ascii="微软雅黑" w:hAnsi="微软雅黑" w:cs="宋体" w:hint="eastAsia"/>
          <w:sz w:val="28"/>
          <w:szCs w:val="32"/>
        </w:rPr>
        <w:t>3</w:t>
      </w:r>
      <w:r>
        <w:rPr>
          <w:rFonts w:ascii="微软雅黑" w:hAnsi="微软雅黑" w:cs="宋体" w:hint="eastAsia"/>
          <w:sz w:val="28"/>
          <w:szCs w:val="32"/>
        </w:rPr>
        <w:t>日</w:t>
      </w:r>
    </w:p>
    <w:p w14:paraId="62029505" w14:textId="77777777" w:rsidR="00716A1A" w:rsidRDefault="00000000">
      <w:pPr>
        <w:spacing w:line="300" w:lineRule="auto"/>
        <w:rPr>
          <w:rFonts w:ascii="微软雅黑" w:hAnsi="微软雅黑" w:cs="宋体" w:hint="eastAsia"/>
          <w:sz w:val="28"/>
          <w:szCs w:val="32"/>
        </w:rPr>
      </w:pPr>
      <w:r>
        <w:rPr>
          <w:rFonts w:ascii="微软雅黑" w:hAnsi="微软雅黑" w:cs="宋体" w:hint="eastAsia"/>
          <w:sz w:val="28"/>
          <w:szCs w:val="32"/>
        </w:rPr>
        <w:lastRenderedPageBreak/>
        <w:t>附件</w:t>
      </w:r>
      <w:r>
        <w:rPr>
          <w:rFonts w:ascii="微软雅黑" w:hAnsi="微软雅黑" w:cs="宋体" w:hint="eastAsia"/>
          <w:sz w:val="28"/>
          <w:szCs w:val="32"/>
        </w:rPr>
        <w:t>1</w:t>
      </w:r>
      <w:r>
        <w:rPr>
          <w:rFonts w:ascii="微软雅黑" w:hAnsi="微软雅黑" w:cs="宋体" w:hint="eastAsia"/>
          <w:sz w:val="28"/>
          <w:szCs w:val="32"/>
        </w:rPr>
        <w:t>：</w:t>
      </w:r>
    </w:p>
    <w:p w14:paraId="181BD2EF" w14:textId="293E004E" w:rsidR="00716A1A" w:rsidRDefault="00000000">
      <w:pPr>
        <w:jc w:val="center"/>
        <w:rPr>
          <w:rFonts w:ascii="微软雅黑" w:hAnsi="微软雅黑" w:cs="宋体" w:hint="eastAsia"/>
          <w:b/>
          <w:sz w:val="28"/>
          <w:szCs w:val="32"/>
        </w:rPr>
      </w:pPr>
      <w:r>
        <w:rPr>
          <w:rFonts w:ascii="微软雅黑" w:hAnsi="微软雅黑" w:cs="宋体" w:hint="eastAsia"/>
          <w:b/>
          <w:sz w:val="28"/>
          <w:szCs w:val="32"/>
        </w:rPr>
        <w:t>2025-2026</w:t>
      </w:r>
      <w:r>
        <w:rPr>
          <w:rFonts w:ascii="微软雅黑" w:hAnsi="微软雅黑" w:cs="宋体" w:hint="eastAsia"/>
          <w:b/>
          <w:sz w:val="28"/>
          <w:szCs w:val="32"/>
        </w:rPr>
        <w:t>学年第一学期第</w:t>
      </w:r>
      <w:r w:rsidR="002D63E0">
        <w:rPr>
          <w:rFonts w:ascii="微软雅黑" w:hAnsi="微软雅黑" w:cs="宋体" w:hint="eastAsia"/>
          <w:b/>
          <w:sz w:val="28"/>
          <w:szCs w:val="32"/>
        </w:rPr>
        <w:t>9</w:t>
      </w:r>
      <w:r>
        <w:rPr>
          <w:rFonts w:ascii="微软雅黑" w:hAnsi="微软雅黑" w:cs="宋体" w:hint="eastAsia"/>
          <w:b/>
          <w:sz w:val="28"/>
          <w:szCs w:val="32"/>
        </w:rPr>
        <w:t>周考勤情况</w:t>
      </w:r>
    </w:p>
    <w:tbl>
      <w:tblPr>
        <w:tblW w:w="90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89"/>
        <w:gridCol w:w="5386"/>
        <w:gridCol w:w="992"/>
      </w:tblGrid>
      <w:tr w:rsidR="00716A1A" w14:paraId="43A4BD48" w14:textId="77777777" w:rsidTr="000E0C78">
        <w:trPr>
          <w:trHeight w:val="131"/>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7E77E6CC"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班级</w:t>
            </w:r>
          </w:p>
        </w:tc>
        <w:tc>
          <w:tcPr>
            <w:tcW w:w="5386" w:type="dxa"/>
            <w:tcBorders>
              <w:top w:val="single" w:sz="4" w:space="0" w:color="000000"/>
              <w:left w:val="single" w:sz="4" w:space="0" w:color="000000"/>
              <w:bottom w:val="single" w:sz="4" w:space="0" w:color="000000"/>
              <w:right w:val="single" w:sz="4" w:space="0" w:color="000000"/>
            </w:tcBorders>
            <w:vAlign w:val="center"/>
          </w:tcPr>
          <w:p w14:paraId="58DE275B"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考勤情况</w:t>
            </w:r>
          </w:p>
        </w:tc>
        <w:tc>
          <w:tcPr>
            <w:tcW w:w="992" w:type="dxa"/>
            <w:tcBorders>
              <w:top w:val="single" w:sz="4" w:space="0" w:color="000000"/>
              <w:left w:val="single" w:sz="4" w:space="0" w:color="000000"/>
              <w:bottom w:val="single" w:sz="4" w:space="0" w:color="000000"/>
              <w:right w:val="single" w:sz="4" w:space="0" w:color="000000"/>
            </w:tcBorders>
            <w:vAlign w:val="center"/>
          </w:tcPr>
          <w:p w14:paraId="5D98A2A7" w14:textId="77777777" w:rsidR="00716A1A" w:rsidRDefault="00000000">
            <w:pPr>
              <w:spacing w:before="100" w:beforeAutospacing="1" w:after="100" w:afterAutospacing="1"/>
              <w:rPr>
                <w:rFonts w:ascii="微软雅黑" w:hAnsi="微软雅黑" w:cs="宋体" w:hint="eastAsia"/>
                <w:bCs/>
                <w:sz w:val="28"/>
                <w:szCs w:val="32"/>
              </w:rPr>
            </w:pPr>
            <w:r>
              <w:rPr>
                <w:rFonts w:ascii="微软雅黑" w:hAnsi="微软雅黑" w:cs="宋体" w:hint="eastAsia"/>
                <w:bCs/>
                <w:sz w:val="28"/>
                <w:szCs w:val="32"/>
              </w:rPr>
              <w:t>备注</w:t>
            </w:r>
          </w:p>
        </w:tc>
      </w:tr>
      <w:tr w:rsidR="00716A1A" w14:paraId="575A017B"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1FE3A1E"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310844E6" w14:textId="2F53F196" w:rsidR="000E0C78" w:rsidRDefault="002D63E0" w:rsidP="0068266C">
            <w:pPr>
              <w:jc w:val="both"/>
              <w:rPr>
                <w:rStyle w:val="font01"/>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254807A5" w14:textId="77777777" w:rsidR="00716A1A" w:rsidRDefault="00716A1A">
            <w:pPr>
              <w:rPr>
                <w:rStyle w:val="font01"/>
                <w:rFonts w:hint="default"/>
                <w:color w:val="auto"/>
                <w:sz w:val="28"/>
                <w:szCs w:val="28"/>
              </w:rPr>
            </w:pPr>
          </w:p>
        </w:tc>
      </w:tr>
      <w:tr w:rsidR="00716A1A" w14:paraId="0A2523BF"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2F7C2E5"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5386" w:type="dxa"/>
            <w:tcBorders>
              <w:top w:val="single" w:sz="4" w:space="0" w:color="000000"/>
              <w:left w:val="single" w:sz="4" w:space="0" w:color="000000"/>
              <w:bottom w:val="single" w:sz="4" w:space="0" w:color="000000"/>
              <w:right w:val="single" w:sz="4" w:space="0" w:color="000000"/>
            </w:tcBorders>
            <w:vAlign w:val="center"/>
          </w:tcPr>
          <w:p w14:paraId="2845963A" w14:textId="4B0DFA16" w:rsidR="000D1292" w:rsidRPr="000D1292" w:rsidRDefault="002D63E0" w:rsidP="0068266C">
            <w:pPr>
              <w:jc w:val="both"/>
              <w:rPr>
                <w:rStyle w:val="font01"/>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10A0F6B4" w14:textId="77777777" w:rsidR="00716A1A" w:rsidRDefault="00716A1A">
            <w:pPr>
              <w:rPr>
                <w:rStyle w:val="font01"/>
                <w:rFonts w:hint="default"/>
                <w:color w:val="auto"/>
                <w:sz w:val="28"/>
                <w:szCs w:val="28"/>
              </w:rPr>
            </w:pPr>
          </w:p>
        </w:tc>
      </w:tr>
      <w:tr w:rsidR="00716A1A" w14:paraId="1B24D178"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DD90D62"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1D55E542" w14:textId="7B4DEB68" w:rsidR="00AC79CF" w:rsidRDefault="002D63E0" w:rsidP="0068266C">
            <w:pPr>
              <w:tabs>
                <w:tab w:val="left" w:pos="1555"/>
              </w:tabs>
              <w:jc w:val="both"/>
              <w:rPr>
                <w:rStyle w:val="font01"/>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348CE73" w14:textId="77777777" w:rsidR="00716A1A" w:rsidRDefault="00716A1A">
            <w:pPr>
              <w:rPr>
                <w:rStyle w:val="font01"/>
                <w:rFonts w:hint="default"/>
                <w:color w:val="auto"/>
                <w:sz w:val="28"/>
                <w:szCs w:val="28"/>
              </w:rPr>
            </w:pPr>
          </w:p>
        </w:tc>
      </w:tr>
      <w:tr w:rsidR="00716A1A" w14:paraId="6C337D4A"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E84AB34" w14:textId="77777777" w:rsidR="00716A1A" w:rsidRDefault="00000000">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72A8ED16" w14:textId="754DB545" w:rsidR="00716A1A" w:rsidRDefault="004A48B9"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559C674B" w14:textId="77777777" w:rsidR="00716A1A" w:rsidRDefault="00716A1A">
            <w:pPr>
              <w:rPr>
                <w:rStyle w:val="font01"/>
                <w:rFonts w:hint="default"/>
                <w:color w:val="auto"/>
                <w:sz w:val="28"/>
                <w:szCs w:val="28"/>
              </w:rPr>
            </w:pPr>
          </w:p>
        </w:tc>
      </w:tr>
      <w:tr w:rsidR="00716A1A" w14:paraId="41CF58D3"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E5A5FF2"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5386" w:type="dxa"/>
            <w:tcBorders>
              <w:top w:val="single" w:sz="4" w:space="0" w:color="000000"/>
              <w:left w:val="single" w:sz="4" w:space="0" w:color="000000"/>
              <w:bottom w:val="single" w:sz="4" w:space="0" w:color="000000"/>
              <w:right w:val="single" w:sz="4" w:space="0" w:color="000000"/>
            </w:tcBorders>
            <w:vAlign w:val="center"/>
          </w:tcPr>
          <w:p w14:paraId="3C1F754C" w14:textId="40AEB201" w:rsidR="00A81634" w:rsidRDefault="00A81634" w:rsidP="0068266C">
            <w:pPr>
              <w:tabs>
                <w:tab w:val="left" w:pos="1555"/>
              </w:tabs>
              <w:jc w:val="both"/>
              <w:rPr>
                <w:rStyle w:val="font01"/>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1DE3A8CC" w14:textId="77777777" w:rsidR="00716A1A" w:rsidRDefault="00716A1A">
            <w:pPr>
              <w:rPr>
                <w:rStyle w:val="font01"/>
                <w:rFonts w:hint="default"/>
                <w:color w:val="auto"/>
                <w:sz w:val="28"/>
                <w:szCs w:val="28"/>
              </w:rPr>
            </w:pPr>
          </w:p>
        </w:tc>
      </w:tr>
      <w:tr w:rsidR="00716A1A" w14:paraId="32C831A9"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A8F71C4"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5386" w:type="dxa"/>
            <w:tcBorders>
              <w:top w:val="single" w:sz="4" w:space="0" w:color="000000"/>
              <w:left w:val="single" w:sz="4" w:space="0" w:color="000000"/>
              <w:bottom w:val="single" w:sz="4" w:space="0" w:color="000000"/>
              <w:right w:val="single" w:sz="4" w:space="0" w:color="000000"/>
            </w:tcBorders>
          </w:tcPr>
          <w:p w14:paraId="7C0C413E" w14:textId="76570AC8" w:rsidR="00716A1A" w:rsidRDefault="00A81634" w:rsidP="0068266C">
            <w:pPr>
              <w:tabs>
                <w:tab w:val="left" w:pos="1555"/>
              </w:tabs>
              <w:jc w:val="both"/>
              <w:rPr>
                <w:rStyle w:val="font01"/>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D2FEDF1" w14:textId="77777777" w:rsidR="00716A1A" w:rsidRDefault="00716A1A">
            <w:pPr>
              <w:rPr>
                <w:rStyle w:val="font01"/>
                <w:rFonts w:hint="default"/>
                <w:color w:val="auto"/>
                <w:sz w:val="28"/>
                <w:szCs w:val="28"/>
              </w:rPr>
            </w:pPr>
          </w:p>
        </w:tc>
      </w:tr>
      <w:tr w:rsidR="00716A1A" w14:paraId="3503C460"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5E4A7" w14:textId="77777777" w:rsidR="00716A1A" w:rsidRDefault="00000000">
            <w:pPr>
              <w:tabs>
                <w:tab w:val="left" w:pos="1555"/>
              </w:tabs>
              <w:rPr>
                <w:rStyle w:val="font01"/>
                <w:rFonts w:ascii="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tcPr>
          <w:p w14:paraId="59C1C6B7" w14:textId="380EFB3F" w:rsidR="00716A1A" w:rsidRDefault="00A81634" w:rsidP="0068266C">
            <w:pPr>
              <w:tabs>
                <w:tab w:val="left" w:pos="1317"/>
              </w:tabs>
              <w:spacing w:after="0" w:line="240" w:lineRule="auto"/>
              <w:jc w:val="both"/>
              <w:rPr>
                <w:rStyle w:val="font01"/>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79F13178" w14:textId="77777777" w:rsidR="00716A1A" w:rsidRDefault="00716A1A">
            <w:pPr>
              <w:rPr>
                <w:rStyle w:val="font01"/>
                <w:rFonts w:hint="default"/>
                <w:color w:val="auto"/>
                <w:sz w:val="28"/>
                <w:szCs w:val="28"/>
              </w:rPr>
            </w:pPr>
          </w:p>
        </w:tc>
      </w:tr>
      <w:tr w:rsidR="00716A1A" w14:paraId="06A96E38"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917369"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tcPr>
          <w:p w14:paraId="144BC897" w14:textId="6FAE6C67" w:rsidR="003863D3" w:rsidRDefault="003863D3" w:rsidP="0068266C">
            <w:pPr>
              <w:tabs>
                <w:tab w:val="left" w:pos="1317"/>
              </w:tabs>
              <w:jc w:val="both"/>
              <w:rPr>
                <w:rStyle w:val="font01"/>
                <w:color w:val="auto"/>
                <w:sz w:val="28"/>
                <w:szCs w:val="28"/>
              </w:rPr>
            </w:pPr>
            <w:r>
              <w:rPr>
                <w:rStyle w:val="font01"/>
                <w:color w:val="auto"/>
                <w:sz w:val="28"/>
                <w:szCs w:val="28"/>
              </w:rPr>
              <w:t>Ⅰ类请假：曹萧艺（</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24</w:t>
            </w:r>
            <w:r>
              <w:rPr>
                <w:rStyle w:val="font01"/>
                <w:color w:val="auto"/>
                <w:sz w:val="28"/>
                <w:szCs w:val="28"/>
              </w:rPr>
              <w:t>学时）</w:t>
            </w:r>
          </w:p>
          <w:p w14:paraId="522EC539" w14:textId="6750FF0F" w:rsidR="003863D3" w:rsidRDefault="003863D3" w:rsidP="0068266C">
            <w:pPr>
              <w:tabs>
                <w:tab w:val="left" w:pos="1317"/>
              </w:tabs>
              <w:jc w:val="both"/>
              <w:rPr>
                <w:rStyle w:val="font01"/>
                <w:color w:val="auto"/>
                <w:sz w:val="28"/>
                <w:szCs w:val="28"/>
              </w:rPr>
            </w:pPr>
            <w:r>
              <w:rPr>
                <w:rStyle w:val="font01"/>
                <w:rFonts w:hint="default"/>
                <w:color w:val="auto"/>
                <w:sz w:val="28"/>
                <w:szCs w:val="28"/>
              </w:rPr>
              <w:t>旷课：孙晟淇（1次2学时）</w:t>
            </w:r>
          </w:p>
          <w:p w14:paraId="23056980" w14:textId="384A8250" w:rsidR="00676602" w:rsidRPr="00676602" w:rsidRDefault="00676602" w:rsidP="0068266C">
            <w:pPr>
              <w:tabs>
                <w:tab w:val="left" w:pos="1317"/>
              </w:tabs>
              <w:jc w:val="both"/>
              <w:rPr>
                <w:rStyle w:val="font01"/>
                <w:color w:val="auto"/>
                <w:sz w:val="28"/>
                <w:szCs w:val="28"/>
              </w:rPr>
            </w:pPr>
            <w:r>
              <w:rPr>
                <w:rStyle w:val="font01"/>
                <w:color w:val="auto"/>
                <w:sz w:val="28"/>
                <w:szCs w:val="28"/>
              </w:rPr>
              <w:t>迟到</w:t>
            </w:r>
            <w:r w:rsidR="00F732BE">
              <w:rPr>
                <w:rStyle w:val="font01"/>
                <w:rFonts w:hint="default"/>
                <w:color w:val="auto"/>
                <w:sz w:val="28"/>
                <w:szCs w:val="28"/>
              </w:rPr>
              <w:t>：</w:t>
            </w:r>
            <w:r w:rsidR="00D77882">
              <w:rPr>
                <w:rStyle w:val="font01"/>
                <w:rFonts w:hint="default"/>
                <w:color w:val="auto"/>
                <w:sz w:val="28"/>
                <w:szCs w:val="28"/>
              </w:rPr>
              <w:t>李欣洋（</w:t>
            </w:r>
            <w:r>
              <w:rPr>
                <w:rStyle w:val="font01"/>
                <w:rFonts w:hint="default"/>
                <w:color w:val="auto"/>
                <w:sz w:val="28"/>
                <w:szCs w:val="28"/>
              </w:rPr>
              <w:t>1</w:t>
            </w:r>
            <w:r w:rsidR="00D77882">
              <w:rPr>
                <w:rStyle w:val="font01"/>
                <w:rFonts w:hint="default"/>
                <w:color w:val="auto"/>
                <w:sz w:val="28"/>
                <w:szCs w:val="28"/>
              </w:rPr>
              <w:t>次）、张卓群（</w:t>
            </w:r>
            <w:r>
              <w:rPr>
                <w:rStyle w:val="font01"/>
                <w:rFonts w:hint="default"/>
                <w:color w:val="auto"/>
                <w:sz w:val="28"/>
                <w:szCs w:val="28"/>
              </w:rPr>
              <w:t>1次</w:t>
            </w:r>
            <w:r w:rsidR="00D77882">
              <w:rPr>
                <w:rStyle w:val="font01"/>
                <w:rFonts w:hint="default"/>
                <w:color w:val="auto"/>
                <w:sz w:val="28"/>
                <w:szCs w:val="28"/>
              </w:rPr>
              <w:t>）、阿依巴尔（</w:t>
            </w:r>
            <w:r>
              <w:rPr>
                <w:rStyle w:val="font01"/>
                <w:rFonts w:hint="default"/>
                <w:color w:val="auto"/>
                <w:sz w:val="28"/>
                <w:szCs w:val="28"/>
              </w:rPr>
              <w:t>1次</w:t>
            </w:r>
            <w:r w:rsidR="00D77882">
              <w:rPr>
                <w:rStyle w:val="font01"/>
                <w:rFonts w:hint="default"/>
                <w:color w:val="auto"/>
                <w:sz w:val="28"/>
                <w:szCs w:val="28"/>
              </w:rPr>
              <w:t>）</w:t>
            </w:r>
            <w:r>
              <w:rPr>
                <w:rStyle w:val="font01"/>
                <w:color w:val="auto"/>
                <w:sz w:val="28"/>
                <w:szCs w:val="28"/>
              </w:rPr>
              <w:t>、</w:t>
            </w:r>
            <w:r w:rsidR="00D77882">
              <w:rPr>
                <w:rStyle w:val="font01"/>
                <w:rFonts w:hint="default"/>
                <w:color w:val="auto"/>
                <w:sz w:val="28"/>
                <w:szCs w:val="28"/>
              </w:rPr>
              <w:t>孙晟淇（</w:t>
            </w:r>
            <w:r>
              <w:rPr>
                <w:rStyle w:val="font01"/>
                <w:rFonts w:hint="default"/>
                <w:color w:val="auto"/>
                <w:sz w:val="28"/>
                <w:szCs w:val="28"/>
              </w:rPr>
              <w:t>1次</w:t>
            </w:r>
            <w:r w:rsidR="00D77882">
              <w:rPr>
                <w:rStyle w:val="font01"/>
                <w:rFonts w:hint="default"/>
                <w:color w:val="auto"/>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21AD0BC6" w14:textId="77777777" w:rsidR="00716A1A" w:rsidRDefault="00716A1A">
            <w:pPr>
              <w:rPr>
                <w:rStyle w:val="font01"/>
                <w:rFonts w:hint="default"/>
                <w:color w:val="auto"/>
                <w:sz w:val="28"/>
                <w:szCs w:val="28"/>
              </w:rPr>
            </w:pPr>
          </w:p>
        </w:tc>
      </w:tr>
      <w:tr w:rsidR="00716A1A" w14:paraId="6D27BC89"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CF6122B"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7723BB75" w14:textId="33271024" w:rsidR="00716A1A" w:rsidRDefault="00A81634" w:rsidP="0068266C">
            <w:pPr>
              <w:tabs>
                <w:tab w:val="left" w:pos="1555"/>
              </w:tabs>
              <w:jc w:val="both"/>
              <w:rPr>
                <w:rStyle w:val="font01"/>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30DB6E6B" w14:textId="77777777" w:rsidR="00716A1A" w:rsidRDefault="00716A1A">
            <w:pPr>
              <w:rPr>
                <w:rStyle w:val="font01"/>
                <w:rFonts w:hint="default"/>
                <w:color w:val="auto"/>
                <w:sz w:val="28"/>
                <w:szCs w:val="28"/>
              </w:rPr>
            </w:pPr>
          </w:p>
        </w:tc>
      </w:tr>
      <w:tr w:rsidR="00716A1A" w14:paraId="681DF652"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2878C06B"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hint="default"/>
                <w:color w:val="auto"/>
                <w:sz w:val="28"/>
                <w:szCs w:val="28"/>
              </w:rPr>
              <w:t>食科1</w:t>
            </w:r>
          </w:p>
        </w:tc>
        <w:tc>
          <w:tcPr>
            <w:tcW w:w="5386" w:type="dxa"/>
            <w:tcBorders>
              <w:top w:val="single" w:sz="4" w:space="0" w:color="000000"/>
              <w:left w:val="single" w:sz="4" w:space="0" w:color="000000"/>
              <w:bottom w:val="single" w:sz="4" w:space="0" w:color="000000"/>
              <w:right w:val="single" w:sz="4" w:space="0" w:color="000000"/>
            </w:tcBorders>
            <w:vAlign w:val="center"/>
          </w:tcPr>
          <w:p w14:paraId="3B7A8B09" w14:textId="232356C3" w:rsidR="00AB12F2" w:rsidRDefault="002D63E0" w:rsidP="0068266C">
            <w:pPr>
              <w:tabs>
                <w:tab w:val="left" w:pos="1555"/>
              </w:tabs>
              <w:jc w:val="both"/>
              <w:rPr>
                <w:rStyle w:val="font01"/>
                <w:color w:val="auto"/>
                <w:sz w:val="28"/>
                <w:szCs w:val="28"/>
              </w:rPr>
            </w:pPr>
            <w:r>
              <w:rPr>
                <w:rStyle w:val="font01"/>
                <w:color w:val="auto"/>
                <w:sz w:val="28"/>
                <w:szCs w:val="28"/>
              </w:rPr>
              <w:t>旷课：郎私宏（</w:t>
            </w:r>
            <w:r>
              <w:rPr>
                <w:rStyle w:val="font01"/>
                <w:rFonts w:hint="default"/>
                <w:color w:val="auto"/>
                <w:sz w:val="28"/>
                <w:szCs w:val="28"/>
              </w:rPr>
              <w:t>1</w:t>
            </w:r>
            <w:r>
              <w:rPr>
                <w:rStyle w:val="font01"/>
                <w:color w:val="auto"/>
                <w:sz w:val="28"/>
                <w:szCs w:val="28"/>
              </w:rPr>
              <w:t>次</w:t>
            </w:r>
            <w:r>
              <w:rPr>
                <w:rStyle w:val="font01"/>
                <w:rFonts w:hint="default"/>
                <w:color w:val="auto"/>
                <w:sz w:val="28"/>
                <w:szCs w:val="28"/>
              </w:rPr>
              <w:t>3</w:t>
            </w:r>
            <w:r>
              <w:rPr>
                <w:rStyle w:val="font01"/>
                <w:color w:val="auto"/>
                <w:sz w:val="28"/>
                <w:szCs w:val="28"/>
              </w:rPr>
              <w:t>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67349AA7" w14:textId="77777777" w:rsidR="00716A1A" w:rsidRDefault="00716A1A">
            <w:pPr>
              <w:rPr>
                <w:rStyle w:val="font01"/>
                <w:rFonts w:hint="default"/>
                <w:color w:val="auto"/>
                <w:sz w:val="28"/>
                <w:szCs w:val="28"/>
              </w:rPr>
            </w:pPr>
          </w:p>
        </w:tc>
      </w:tr>
      <w:tr w:rsidR="00716A1A" w14:paraId="41F19B36"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07F9914"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食科2</w:t>
            </w:r>
          </w:p>
        </w:tc>
        <w:tc>
          <w:tcPr>
            <w:tcW w:w="5386" w:type="dxa"/>
            <w:tcBorders>
              <w:top w:val="single" w:sz="4" w:space="0" w:color="000000"/>
              <w:left w:val="single" w:sz="4" w:space="0" w:color="000000"/>
              <w:bottom w:val="single" w:sz="4" w:space="0" w:color="000000"/>
              <w:right w:val="single" w:sz="4" w:space="0" w:color="000000"/>
            </w:tcBorders>
            <w:vAlign w:val="center"/>
          </w:tcPr>
          <w:p w14:paraId="1A2086AF" w14:textId="455C5453" w:rsidR="00716A1A" w:rsidRDefault="00934623" w:rsidP="0068266C">
            <w:pPr>
              <w:tabs>
                <w:tab w:val="left" w:pos="1555"/>
              </w:tabs>
              <w:jc w:val="both"/>
              <w:rPr>
                <w:rStyle w:val="font01"/>
                <w:rFonts w:ascii="Times New Roman" w:hAnsi="Times New Roman" w:cs="Times New Roman"/>
                <w:color w:val="auto"/>
                <w:sz w:val="28"/>
                <w:szCs w:val="28"/>
              </w:rPr>
            </w:pPr>
            <w:r>
              <w:rPr>
                <w:rStyle w:val="font01"/>
                <w:rFonts w:ascii="Times New Roman" w:hAnsi="Times New Roman" w:cs="Times New Roman"/>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6CDBA90F" w14:textId="77777777" w:rsidR="00716A1A" w:rsidRDefault="00716A1A">
            <w:pPr>
              <w:rPr>
                <w:rStyle w:val="font01"/>
                <w:rFonts w:hint="default"/>
                <w:color w:val="auto"/>
                <w:sz w:val="28"/>
                <w:szCs w:val="28"/>
              </w:rPr>
            </w:pPr>
          </w:p>
        </w:tc>
      </w:tr>
      <w:tr w:rsidR="00716A1A" w14:paraId="13C9F0C5"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6CDC3CB5"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食质</w:t>
            </w:r>
          </w:p>
        </w:tc>
        <w:tc>
          <w:tcPr>
            <w:tcW w:w="5386" w:type="dxa"/>
            <w:tcBorders>
              <w:top w:val="single" w:sz="4" w:space="0" w:color="000000"/>
              <w:left w:val="single" w:sz="4" w:space="0" w:color="000000"/>
              <w:bottom w:val="single" w:sz="4" w:space="0" w:color="000000"/>
              <w:right w:val="single" w:sz="4" w:space="0" w:color="000000"/>
            </w:tcBorders>
            <w:vAlign w:val="center"/>
          </w:tcPr>
          <w:p w14:paraId="40E3DB34" w14:textId="64A0322E" w:rsidR="00716A1A" w:rsidRDefault="000201C2" w:rsidP="0068266C">
            <w:pPr>
              <w:tabs>
                <w:tab w:val="left" w:pos="1555"/>
              </w:tabs>
              <w:jc w:val="both"/>
              <w:rPr>
                <w:rStyle w:val="font01"/>
                <w:color w:val="auto"/>
                <w:sz w:val="28"/>
                <w:szCs w:val="28"/>
              </w:rPr>
            </w:pPr>
            <w:r>
              <w:rPr>
                <w:rStyle w:val="font01"/>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005D3BC0" w14:textId="77777777" w:rsidR="00716A1A" w:rsidRDefault="00716A1A">
            <w:pPr>
              <w:rPr>
                <w:rStyle w:val="font01"/>
                <w:rFonts w:hint="default"/>
                <w:color w:val="auto"/>
                <w:sz w:val="28"/>
                <w:szCs w:val="28"/>
              </w:rPr>
            </w:pPr>
          </w:p>
        </w:tc>
      </w:tr>
      <w:tr w:rsidR="00716A1A" w14:paraId="25B8ACB2"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45267C00" w14:textId="478DD2A9"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lastRenderedPageBreak/>
              <w:t>24</w:t>
            </w:r>
            <w:r>
              <w:rPr>
                <w:rStyle w:val="font01"/>
                <w:rFonts w:asciiTheme="majorEastAsia" w:eastAsiaTheme="majorEastAsia" w:hAnsiTheme="majorEastAsia" w:hint="default"/>
                <w:color w:val="auto"/>
                <w:sz w:val="28"/>
                <w:szCs w:val="28"/>
              </w:rPr>
              <w:t>营养</w:t>
            </w:r>
          </w:p>
        </w:tc>
        <w:tc>
          <w:tcPr>
            <w:tcW w:w="5386" w:type="dxa"/>
            <w:tcBorders>
              <w:top w:val="single" w:sz="4" w:space="0" w:color="000000"/>
              <w:left w:val="single" w:sz="4" w:space="0" w:color="000000"/>
              <w:bottom w:val="single" w:sz="4" w:space="0" w:color="000000"/>
              <w:right w:val="single" w:sz="4" w:space="0" w:color="000000"/>
            </w:tcBorders>
            <w:vAlign w:val="center"/>
          </w:tcPr>
          <w:p w14:paraId="381BF050" w14:textId="77777777" w:rsidR="00153F6B" w:rsidRDefault="00153F6B" w:rsidP="0068266C">
            <w:pPr>
              <w:tabs>
                <w:tab w:val="left" w:pos="1555"/>
              </w:tabs>
              <w:jc w:val="both"/>
              <w:rPr>
                <w:rStyle w:val="font01"/>
                <w:rFonts w:hint="default"/>
                <w:color w:val="auto"/>
                <w:sz w:val="28"/>
              </w:rPr>
            </w:pPr>
            <w:r>
              <w:rPr>
                <w:rStyle w:val="font01"/>
                <w:rFonts w:hint="default"/>
                <w:color w:val="auto"/>
                <w:sz w:val="28"/>
              </w:rPr>
              <w:t>旷课：</w:t>
            </w:r>
            <w:r w:rsidR="00934623">
              <w:rPr>
                <w:rStyle w:val="font01"/>
                <w:color w:val="auto"/>
                <w:sz w:val="28"/>
              </w:rPr>
              <w:t>蔡卓宏（</w:t>
            </w:r>
            <w:r w:rsidR="00934623">
              <w:rPr>
                <w:rStyle w:val="font01"/>
                <w:rFonts w:hint="default"/>
                <w:color w:val="auto"/>
                <w:sz w:val="28"/>
              </w:rPr>
              <w:t>1</w:t>
            </w:r>
            <w:r w:rsidR="00934623">
              <w:rPr>
                <w:rStyle w:val="font01"/>
                <w:color w:val="auto"/>
                <w:sz w:val="28"/>
              </w:rPr>
              <w:t>次</w:t>
            </w:r>
            <w:r w:rsidR="00934623">
              <w:rPr>
                <w:rStyle w:val="font01"/>
                <w:rFonts w:hint="default"/>
                <w:color w:val="auto"/>
                <w:sz w:val="28"/>
              </w:rPr>
              <w:t>2</w:t>
            </w:r>
            <w:r w:rsidR="00934623">
              <w:rPr>
                <w:rStyle w:val="font01"/>
                <w:color w:val="auto"/>
                <w:sz w:val="28"/>
              </w:rPr>
              <w:t>学时）、阿依布兰（</w:t>
            </w:r>
            <w:r w:rsidR="00934623">
              <w:rPr>
                <w:rStyle w:val="font01"/>
                <w:rFonts w:hint="default"/>
                <w:color w:val="auto"/>
                <w:sz w:val="28"/>
              </w:rPr>
              <w:t>2</w:t>
            </w:r>
            <w:r w:rsidR="00934623">
              <w:rPr>
                <w:rStyle w:val="font01"/>
                <w:color w:val="auto"/>
                <w:sz w:val="28"/>
              </w:rPr>
              <w:t>次</w:t>
            </w:r>
            <w:r w:rsidR="00934623">
              <w:rPr>
                <w:rStyle w:val="font01"/>
                <w:rFonts w:hint="default"/>
                <w:color w:val="auto"/>
                <w:sz w:val="28"/>
              </w:rPr>
              <w:t>4</w:t>
            </w:r>
            <w:r w:rsidR="00934623">
              <w:rPr>
                <w:rStyle w:val="font01"/>
                <w:color w:val="auto"/>
                <w:sz w:val="28"/>
              </w:rPr>
              <w:t>学时）</w:t>
            </w:r>
          </w:p>
          <w:p w14:paraId="7157BC6F" w14:textId="77777777" w:rsidR="00F33B81" w:rsidRDefault="00F33B81" w:rsidP="0068266C">
            <w:pPr>
              <w:tabs>
                <w:tab w:val="left" w:pos="1555"/>
              </w:tabs>
              <w:jc w:val="both"/>
              <w:rPr>
                <w:rStyle w:val="font01"/>
                <w:rFonts w:hint="default"/>
                <w:color w:val="auto"/>
                <w:sz w:val="28"/>
              </w:rPr>
            </w:pPr>
            <w:r>
              <w:rPr>
                <w:rStyle w:val="font01"/>
                <w:color w:val="auto"/>
                <w:sz w:val="28"/>
              </w:rPr>
              <w:t>迟到：陈辛哲（</w:t>
            </w:r>
            <w:r>
              <w:rPr>
                <w:rStyle w:val="font01"/>
                <w:rFonts w:hint="default"/>
                <w:color w:val="auto"/>
                <w:sz w:val="28"/>
              </w:rPr>
              <w:t>1</w:t>
            </w:r>
            <w:r>
              <w:rPr>
                <w:rStyle w:val="font01"/>
                <w:color w:val="auto"/>
                <w:sz w:val="28"/>
              </w:rPr>
              <w:t>次）、何鑫杰</w:t>
            </w:r>
            <w:r>
              <w:rPr>
                <w:rStyle w:val="font01"/>
                <w:color w:val="auto"/>
                <w:sz w:val="28"/>
              </w:rPr>
              <w:t>（</w:t>
            </w:r>
            <w:r>
              <w:rPr>
                <w:rStyle w:val="font01"/>
                <w:rFonts w:hint="default"/>
                <w:color w:val="auto"/>
                <w:sz w:val="28"/>
              </w:rPr>
              <w:t>1</w:t>
            </w:r>
            <w:r>
              <w:rPr>
                <w:rStyle w:val="font01"/>
                <w:color w:val="auto"/>
                <w:sz w:val="28"/>
              </w:rPr>
              <w:t>次）</w:t>
            </w:r>
            <w:r>
              <w:rPr>
                <w:rStyle w:val="font01"/>
                <w:color w:val="auto"/>
                <w:sz w:val="28"/>
              </w:rPr>
              <w:t>、纪东腾</w:t>
            </w:r>
            <w:r>
              <w:rPr>
                <w:rStyle w:val="font01"/>
                <w:color w:val="auto"/>
                <w:sz w:val="28"/>
              </w:rPr>
              <w:t>（</w:t>
            </w:r>
            <w:r>
              <w:rPr>
                <w:rStyle w:val="font01"/>
                <w:rFonts w:hint="default"/>
                <w:color w:val="auto"/>
                <w:sz w:val="28"/>
              </w:rPr>
              <w:t>1</w:t>
            </w:r>
            <w:r>
              <w:rPr>
                <w:rStyle w:val="font01"/>
                <w:color w:val="auto"/>
                <w:sz w:val="28"/>
              </w:rPr>
              <w:t>次）</w:t>
            </w:r>
          </w:p>
          <w:p w14:paraId="706FEA50" w14:textId="3A44E7D6" w:rsidR="00F33B81" w:rsidRPr="00F33B81" w:rsidRDefault="00F33B81" w:rsidP="0068266C">
            <w:pPr>
              <w:tabs>
                <w:tab w:val="left" w:pos="1555"/>
              </w:tabs>
              <w:jc w:val="both"/>
              <w:rPr>
                <w:rStyle w:val="font01"/>
                <w:color w:val="auto"/>
                <w:sz w:val="28"/>
              </w:rPr>
            </w:pPr>
            <w:r>
              <w:rPr>
                <w:rStyle w:val="font01"/>
                <w:color w:val="auto"/>
                <w:sz w:val="28"/>
              </w:rPr>
              <w:t>Ⅲ类请假：徐彤（</w:t>
            </w:r>
            <w:r>
              <w:rPr>
                <w:rStyle w:val="font01"/>
                <w:rFonts w:hint="default"/>
                <w:color w:val="auto"/>
                <w:sz w:val="28"/>
              </w:rPr>
              <w:t>1</w:t>
            </w:r>
            <w:r>
              <w:rPr>
                <w:rStyle w:val="font01"/>
                <w:color w:val="auto"/>
                <w:sz w:val="28"/>
              </w:rPr>
              <w:t>次</w:t>
            </w:r>
            <w:r>
              <w:rPr>
                <w:rStyle w:val="font01"/>
                <w:rFonts w:hint="default"/>
                <w:color w:val="auto"/>
                <w:sz w:val="28"/>
              </w:rPr>
              <w:t>1</w:t>
            </w:r>
            <w:r>
              <w:rPr>
                <w:rStyle w:val="font01"/>
                <w:color w:val="auto"/>
                <w:sz w:val="28"/>
              </w:rPr>
              <w:t>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107CFB12" w14:textId="77777777" w:rsidR="00716A1A" w:rsidRDefault="00716A1A">
            <w:pPr>
              <w:rPr>
                <w:rStyle w:val="font01"/>
                <w:rFonts w:hint="default"/>
                <w:color w:val="auto"/>
                <w:sz w:val="28"/>
                <w:szCs w:val="28"/>
              </w:rPr>
            </w:pPr>
          </w:p>
        </w:tc>
      </w:tr>
      <w:tr w:rsidR="00716A1A" w14:paraId="61046B90"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38C5E342"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24</w:t>
            </w:r>
            <w:r>
              <w:rPr>
                <w:rStyle w:val="font01"/>
                <w:rFonts w:cstheme="minorEastAsia" w:hint="default"/>
                <w:color w:val="auto"/>
                <w:sz w:val="28"/>
                <w:szCs w:val="28"/>
              </w:rPr>
              <w:t>食科全英</w:t>
            </w:r>
          </w:p>
        </w:tc>
        <w:tc>
          <w:tcPr>
            <w:tcW w:w="5386" w:type="dxa"/>
            <w:tcBorders>
              <w:top w:val="single" w:sz="4" w:space="0" w:color="000000"/>
              <w:left w:val="single" w:sz="4" w:space="0" w:color="000000"/>
              <w:bottom w:val="single" w:sz="4" w:space="0" w:color="000000"/>
              <w:right w:val="single" w:sz="4" w:space="0" w:color="000000"/>
            </w:tcBorders>
            <w:vAlign w:val="center"/>
          </w:tcPr>
          <w:p w14:paraId="1AAC3677" w14:textId="43EEC3D0" w:rsidR="00716A1A" w:rsidRDefault="00203D6E" w:rsidP="0068266C">
            <w:pPr>
              <w:tabs>
                <w:tab w:val="left" w:pos="1555"/>
              </w:tabs>
              <w:jc w:val="both"/>
              <w:rPr>
                <w:rStyle w:val="font01"/>
                <w:rFonts w:hint="default"/>
                <w:color w:val="auto"/>
                <w:sz w:val="28"/>
                <w:szCs w:val="28"/>
              </w:rPr>
            </w:pPr>
            <w:r>
              <w:rPr>
                <w:rStyle w:val="font01"/>
                <w:rFonts w:hint="default"/>
                <w:color w:val="auto"/>
                <w:sz w:val="28"/>
                <w:szCs w:val="28"/>
              </w:rPr>
              <w:t>Ⅲ</w:t>
            </w:r>
            <w:r w:rsidR="00BB584A">
              <w:rPr>
                <w:rStyle w:val="font01"/>
                <w:rFonts w:hint="default"/>
                <w:color w:val="auto"/>
                <w:sz w:val="28"/>
                <w:szCs w:val="28"/>
              </w:rPr>
              <w:t>类请假：</w:t>
            </w:r>
            <w:r w:rsidR="00E61F45">
              <w:rPr>
                <w:rStyle w:val="font01"/>
                <w:color w:val="auto"/>
                <w:sz w:val="28"/>
                <w:szCs w:val="28"/>
              </w:rPr>
              <w:t>郑晓琪</w:t>
            </w:r>
            <w:r>
              <w:rPr>
                <w:rStyle w:val="font01"/>
                <w:rFonts w:hint="default"/>
                <w:color w:val="auto"/>
                <w:sz w:val="28"/>
                <w:szCs w:val="28"/>
              </w:rPr>
              <w:t>（1次3学时）</w:t>
            </w:r>
          </w:p>
        </w:tc>
        <w:tc>
          <w:tcPr>
            <w:tcW w:w="992" w:type="dxa"/>
            <w:tcBorders>
              <w:top w:val="single" w:sz="4" w:space="0" w:color="000000"/>
              <w:left w:val="single" w:sz="4" w:space="0" w:color="000000"/>
              <w:bottom w:val="single" w:sz="4" w:space="0" w:color="000000"/>
              <w:right w:val="single" w:sz="4" w:space="0" w:color="000000"/>
            </w:tcBorders>
            <w:vAlign w:val="center"/>
          </w:tcPr>
          <w:p w14:paraId="5BB244C0" w14:textId="77777777" w:rsidR="00716A1A" w:rsidRDefault="00716A1A">
            <w:pPr>
              <w:rPr>
                <w:rStyle w:val="font01"/>
                <w:rFonts w:hint="default"/>
                <w:color w:val="auto"/>
                <w:sz w:val="28"/>
                <w:szCs w:val="28"/>
              </w:rPr>
            </w:pPr>
          </w:p>
        </w:tc>
      </w:tr>
      <w:tr w:rsidR="00716A1A" w14:paraId="41EB8F85"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19F7026" w14:textId="77777777" w:rsidR="00716A1A" w:rsidRDefault="00000000">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25</w:t>
            </w:r>
            <w:r>
              <w:rPr>
                <w:rStyle w:val="font01"/>
                <w:rFonts w:hint="default"/>
                <w:color w:val="auto"/>
                <w:sz w:val="28"/>
                <w:szCs w:val="28"/>
              </w:rPr>
              <w:t>工科实验班B1</w:t>
            </w:r>
          </w:p>
        </w:tc>
        <w:tc>
          <w:tcPr>
            <w:tcW w:w="5386" w:type="dxa"/>
            <w:tcBorders>
              <w:top w:val="single" w:sz="4" w:space="0" w:color="000000"/>
              <w:left w:val="single" w:sz="4" w:space="0" w:color="000000"/>
              <w:bottom w:val="single" w:sz="4" w:space="0" w:color="000000"/>
              <w:right w:val="single" w:sz="4" w:space="0" w:color="000000"/>
            </w:tcBorders>
            <w:vAlign w:val="center"/>
          </w:tcPr>
          <w:p w14:paraId="5C9E0671" w14:textId="3AC22535" w:rsidR="00716A1A" w:rsidRDefault="00AC79CF"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356A1670" w14:textId="77777777" w:rsidR="00716A1A" w:rsidRDefault="00716A1A">
            <w:pPr>
              <w:rPr>
                <w:rStyle w:val="font01"/>
                <w:rFonts w:hint="default"/>
                <w:color w:val="auto"/>
                <w:sz w:val="28"/>
                <w:szCs w:val="28"/>
              </w:rPr>
            </w:pPr>
          </w:p>
        </w:tc>
      </w:tr>
      <w:tr w:rsidR="00716A1A" w14:paraId="5B09B526" w14:textId="77777777" w:rsidTr="000E0C78">
        <w:trPr>
          <w:trHeight w:val="706"/>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4EDAA13" w14:textId="77777777" w:rsidR="00716A1A" w:rsidRDefault="00000000">
            <w:pPr>
              <w:tabs>
                <w:tab w:val="left" w:pos="1555"/>
              </w:tabs>
              <w:rPr>
                <w:rStyle w:val="font01"/>
                <w:rFonts w:cstheme="minorEastAsia" w:hint="default"/>
                <w:color w:val="auto"/>
                <w:sz w:val="28"/>
                <w:szCs w:val="28"/>
              </w:rPr>
            </w:pPr>
            <w:r>
              <w:rPr>
                <w:rStyle w:val="font01"/>
                <w:rFonts w:ascii="微软雅黑" w:eastAsia="微软雅黑" w:hAnsi="微软雅黑" w:cstheme="minorEastAsia" w:hint="default"/>
                <w:color w:val="auto"/>
                <w:sz w:val="28"/>
                <w:szCs w:val="28"/>
              </w:rPr>
              <w:t>25</w:t>
            </w:r>
            <w:r>
              <w:rPr>
                <w:rStyle w:val="font01"/>
                <w:rFonts w:cstheme="minorEastAsia" w:hint="default"/>
                <w:color w:val="auto"/>
                <w:sz w:val="28"/>
                <w:szCs w:val="28"/>
              </w:rPr>
              <w:t>工科实验班B2</w:t>
            </w:r>
          </w:p>
        </w:tc>
        <w:tc>
          <w:tcPr>
            <w:tcW w:w="5386" w:type="dxa"/>
            <w:tcBorders>
              <w:top w:val="single" w:sz="4" w:space="0" w:color="000000"/>
              <w:left w:val="single" w:sz="4" w:space="0" w:color="000000"/>
              <w:bottom w:val="single" w:sz="4" w:space="0" w:color="000000"/>
              <w:right w:val="single" w:sz="4" w:space="0" w:color="000000"/>
            </w:tcBorders>
            <w:vAlign w:val="center"/>
          </w:tcPr>
          <w:p w14:paraId="2CA25CB1" w14:textId="410288FD" w:rsidR="00716A1A" w:rsidRDefault="00AC79CF" w:rsidP="0068266C">
            <w:pPr>
              <w:tabs>
                <w:tab w:val="left" w:pos="1555"/>
              </w:tabs>
              <w:jc w:val="both"/>
              <w:rPr>
                <w:rStyle w:val="font01"/>
                <w:rFonts w:hint="default"/>
                <w:color w:val="auto"/>
                <w:sz w:val="28"/>
                <w:szCs w:val="28"/>
              </w:rPr>
            </w:pPr>
            <w:r>
              <w:rPr>
                <w:rStyle w:val="font01"/>
                <w:rFonts w:hint="default"/>
                <w:color w:val="auto"/>
                <w:sz w:val="28"/>
                <w:szCs w:val="28"/>
              </w:rPr>
              <w:t>无</w:t>
            </w:r>
          </w:p>
        </w:tc>
        <w:tc>
          <w:tcPr>
            <w:tcW w:w="992" w:type="dxa"/>
            <w:tcBorders>
              <w:top w:val="single" w:sz="4" w:space="0" w:color="000000"/>
              <w:left w:val="single" w:sz="4" w:space="0" w:color="000000"/>
              <w:bottom w:val="single" w:sz="4" w:space="0" w:color="000000"/>
              <w:right w:val="single" w:sz="4" w:space="0" w:color="000000"/>
            </w:tcBorders>
            <w:vAlign w:val="center"/>
          </w:tcPr>
          <w:p w14:paraId="6BCAB835" w14:textId="77777777" w:rsidR="00716A1A" w:rsidRDefault="00716A1A">
            <w:pPr>
              <w:rPr>
                <w:rStyle w:val="font01"/>
                <w:rFonts w:hint="default"/>
                <w:color w:val="auto"/>
                <w:sz w:val="28"/>
                <w:szCs w:val="28"/>
              </w:rPr>
            </w:pPr>
          </w:p>
        </w:tc>
      </w:tr>
      <w:tr w:rsidR="00716A1A" w14:paraId="4C67ABEF" w14:textId="77777777" w:rsidTr="000E0C78">
        <w:trPr>
          <w:trHeight w:val="563"/>
          <w:jc w:val="center"/>
        </w:trPr>
        <w:tc>
          <w:tcPr>
            <w:tcW w:w="8075" w:type="dxa"/>
            <w:gridSpan w:val="2"/>
            <w:tcBorders>
              <w:top w:val="single" w:sz="4" w:space="0" w:color="000000"/>
              <w:left w:val="single" w:sz="4" w:space="0" w:color="000000"/>
              <w:bottom w:val="single" w:sz="4" w:space="0" w:color="000000"/>
              <w:right w:val="single" w:sz="4" w:space="0" w:color="000000"/>
            </w:tcBorders>
            <w:vAlign w:val="center"/>
          </w:tcPr>
          <w:p w14:paraId="1E77623A" w14:textId="77777777" w:rsidR="00716A1A" w:rsidRDefault="00000000">
            <w:pPr>
              <w:rPr>
                <w:rFonts w:ascii="微软雅黑" w:hAnsi="微软雅黑" w:cs="宋体" w:hint="eastAsia"/>
                <w:bCs/>
                <w:sz w:val="28"/>
                <w:szCs w:val="32"/>
              </w:rPr>
            </w:pPr>
            <w:r>
              <w:rPr>
                <w:rFonts w:ascii="微软雅黑" w:hAnsi="微软雅黑" w:cs="宋体" w:hint="eastAsia"/>
                <w:bCs/>
                <w:sz w:val="28"/>
                <w:szCs w:val="32"/>
              </w:rPr>
              <w:t>迟交考勤表班级：</w:t>
            </w:r>
            <w:r>
              <w:rPr>
                <w:rFonts w:ascii="微软雅黑" w:hAnsi="微软雅黑" w:cs="宋体" w:hint="eastAsia"/>
                <w:bCs/>
                <w:sz w:val="28"/>
                <w:szCs w:val="32"/>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6500025E" w14:textId="77777777" w:rsidR="00716A1A" w:rsidRDefault="00716A1A">
            <w:pPr>
              <w:rPr>
                <w:rFonts w:ascii="微软雅黑" w:hAnsi="微软雅黑" w:cs="宋体" w:hint="eastAsia"/>
                <w:b/>
                <w:sz w:val="28"/>
                <w:szCs w:val="32"/>
              </w:rPr>
            </w:pPr>
          </w:p>
        </w:tc>
      </w:tr>
    </w:tbl>
    <w:p w14:paraId="403BDD38" w14:textId="77777777" w:rsidR="00716A1A" w:rsidRDefault="00000000">
      <w:pPr>
        <w:tabs>
          <w:tab w:val="center" w:pos="4153"/>
          <w:tab w:val="left" w:pos="6429"/>
        </w:tabs>
        <w:jc w:val="center"/>
        <w:rPr>
          <w:rFonts w:ascii="微软雅黑" w:hAnsi="微软雅黑" w:cs="宋体" w:hint="eastAsia"/>
          <w:b/>
          <w:sz w:val="28"/>
          <w:szCs w:val="32"/>
        </w:rPr>
      </w:pPr>
      <w:r>
        <w:rPr>
          <w:rFonts w:ascii="微软雅黑" w:hAnsi="微软雅黑" w:cs="宋体" w:hint="eastAsia"/>
          <w:b/>
          <w:sz w:val="28"/>
          <w:szCs w:val="32"/>
        </w:rPr>
        <w:t>注明：请假未交请假条的按旷课处理</w:t>
      </w:r>
    </w:p>
    <w:sectPr w:rsidR="00716A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B2"/>
    <w:family w:val="auto"/>
    <w:pitch w:val="variable"/>
    <w:sig w:usb0="8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A1A"/>
    <w:rsid w:val="000201C2"/>
    <w:rsid w:val="00085350"/>
    <w:rsid w:val="000A48F0"/>
    <w:rsid w:val="000D1292"/>
    <w:rsid w:val="000D227E"/>
    <w:rsid w:val="000E0C78"/>
    <w:rsid w:val="000E2B9A"/>
    <w:rsid w:val="000E6205"/>
    <w:rsid w:val="00153F6B"/>
    <w:rsid w:val="001E5EF7"/>
    <w:rsid w:val="001F1E10"/>
    <w:rsid w:val="001F35ED"/>
    <w:rsid w:val="00203D6E"/>
    <w:rsid w:val="002A3625"/>
    <w:rsid w:val="002D63E0"/>
    <w:rsid w:val="002E470C"/>
    <w:rsid w:val="00325463"/>
    <w:rsid w:val="003463CC"/>
    <w:rsid w:val="003863D3"/>
    <w:rsid w:val="003B6E32"/>
    <w:rsid w:val="00411FA8"/>
    <w:rsid w:val="004A48B9"/>
    <w:rsid w:val="00513B3A"/>
    <w:rsid w:val="00547AD5"/>
    <w:rsid w:val="00594211"/>
    <w:rsid w:val="005B4C19"/>
    <w:rsid w:val="005B6E75"/>
    <w:rsid w:val="005C20AD"/>
    <w:rsid w:val="005C3B11"/>
    <w:rsid w:val="005E4897"/>
    <w:rsid w:val="00676602"/>
    <w:rsid w:val="0068266C"/>
    <w:rsid w:val="006D7A4D"/>
    <w:rsid w:val="006F15F9"/>
    <w:rsid w:val="00716A1A"/>
    <w:rsid w:val="007314FF"/>
    <w:rsid w:val="007969DD"/>
    <w:rsid w:val="007D144E"/>
    <w:rsid w:val="007E6096"/>
    <w:rsid w:val="008525E0"/>
    <w:rsid w:val="0088476A"/>
    <w:rsid w:val="008C5308"/>
    <w:rsid w:val="008D4FA1"/>
    <w:rsid w:val="008E4A55"/>
    <w:rsid w:val="0090601B"/>
    <w:rsid w:val="00910815"/>
    <w:rsid w:val="00934623"/>
    <w:rsid w:val="00973489"/>
    <w:rsid w:val="009B6E7B"/>
    <w:rsid w:val="00A81513"/>
    <w:rsid w:val="00A81634"/>
    <w:rsid w:val="00A91EF0"/>
    <w:rsid w:val="00AB12F2"/>
    <w:rsid w:val="00AC79CF"/>
    <w:rsid w:val="00AF571D"/>
    <w:rsid w:val="00B34476"/>
    <w:rsid w:val="00B830AF"/>
    <w:rsid w:val="00BB584A"/>
    <w:rsid w:val="00C74A54"/>
    <w:rsid w:val="00C879D8"/>
    <w:rsid w:val="00CB1136"/>
    <w:rsid w:val="00CC2374"/>
    <w:rsid w:val="00D22E88"/>
    <w:rsid w:val="00D55A9C"/>
    <w:rsid w:val="00D6494A"/>
    <w:rsid w:val="00D77882"/>
    <w:rsid w:val="00E13AC2"/>
    <w:rsid w:val="00E61F45"/>
    <w:rsid w:val="00ED5845"/>
    <w:rsid w:val="00EF1DD1"/>
    <w:rsid w:val="00EF4043"/>
    <w:rsid w:val="00EF6AB9"/>
    <w:rsid w:val="00F33B81"/>
    <w:rsid w:val="00F474F9"/>
    <w:rsid w:val="00F732BE"/>
    <w:rsid w:val="00FF0CCD"/>
  </w:rsids>
  <m:mathPr>
    <m:mathFont m:val="Cambria Math"/>
    <m:brkBin m:val="before"/>
    <m:brkBinSub m:val="--"/>
    <m:smallFrac/>
    <m:dispDef/>
    <m:lMargin m:val="1440"/>
    <m:rMargin m:val="144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F7F78"/>
  <w15:docId w15:val="{87C4703A-1D8B-4EBA-B70C-21AC83859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spacing w:before="480"/>
      <w:outlineLvl w:val="0"/>
    </w:pPr>
    <w:rPr>
      <w:b/>
      <w:color w:val="345A8A"/>
      <w:sz w:val="32"/>
    </w:rPr>
  </w:style>
  <w:style w:type="paragraph" w:styleId="2">
    <w:name w:val="heading 2"/>
    <w:basedOn w:val="a"/>
    <w:next w:val="a"/>
    <w:uiPriority w:val="9"/>
    <w:unhideWhenUsed/>
    <w:qFormat/>
    <w:pPr>
      <w:spacing w:before="200"/>
      <w:outlineLvl w:val="1"/>
    </w:pPr>
    <w:rPr>
      <w:b/>
      <w:color w:val="4F81BD"/>
      <w:sz w:val="26"/>
    </w:rPr>
  </w:style>
  <w:style w:type="paragraph" w:styleId="3">
    <w:name w:val="heading 3"/>
    <w:basedOn w:val="a"/>
    <w:next w:val="a"/>
    <w:uiPriority w:val="9"/>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qFormat/>
    <w:pPr>
      <w:tabs>
        <w:tab w:val="center" w:pos="4153"/>
        <w:tab w:val="right" w:pos="8306"/>
      </w:tabs>
      <w:snapToGrid w:val="0"/>
    </w:pPr>
    <w:rPr>
      <w:rFonts w:ascii="Calibri" w:hAnsi="Calibri" w:cs="宋体"/>
      <w:sz w:val="18"/>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9">
    <w:name w:val="Subtitle"/>
    <w:basedOn w:val="a"/>
    <w:uiPriority w:val="11"/>
    <w:qFormat/>
    <w:rPr>
      <w:i/>
      <w:color w:val="4F81BD"/>
      <w:sz w:val="24"/>
    </w:rPr>
  </w:style>
  <w:style w:type="paragraph" w:styleId="aa">
    <w:name w:val="Title"/>
    <w:basedOn w:val="a"/>
    <w:uiPriority w:val="10"/>
    <w:qFormat/>
    <w:pPr>
      <w:spacing w:after="300"/>
    </w:pPr>
    <w:rPr>
      <w:color w:val="17365D"/>
      <w:sz w:val="52"/>
    </w:rPr>
  </w:style>
  <w:style w:type="character" w:styleId="ab">
    <w:name w:val="Hyperlink"/>
    <w:basedOn w:val="a0"/>
    <w:uiPriority w:val="99"/>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Ac">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 w:type="paragraph" w:customStyle="1" w:styleId="10">
    <w:name w:val="列表段落1"/>
    <w:basedOn w:val="a"/>
    <w:uiPriority w:val="99"/>
    <w:qFormat/>
    <w:pPr>
      <w:ind w:firstLineChars="200" w:firstLine="420"/>
    </w:pPr>
  </w:style>
  <w:style w:type="character" w:customStyle="1" w:styleId="a4">
    <w:name w:val="日期 字符"/>
    <w:basedOn w:val="a0"/>
    <w:link w:val="a3"/>
    <w:uiPriority w:val="99"/>
    <w:semiHidden/>
    <w:qFormat/>
  </w:style>
  <w:style w:type="character" w:customStyle="1" w:styleId="11">
    <w:name w:val="未处理的提及1"/>
    <w:basedOn w:val="a0"/>
    <w:uiPriority w:val="99"/>
    <w:unhideWhenUsed/>
    <w:qFormat/>
    <w:rPr>
      <w:color w:val="605E5C"/>
      <w:shd w:val="clear" w:color="auto" w:fill="E1DFDD"/>
    </w:rPr>
  </w:style>
  <w:style w:type="character" w:customStyle="1" w:styleId="20">
    <w:name w:val="未处理的提及2"/>
    <w:basedOn w:val="a0"/>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5333">
      <w:bodyDiv w:val="1"/>
      <w:marLeft w:val="0"/>
      <w:marRight w:val="0"/>
      <w:marTop w:val="0"/>
      <w:marBottom w:val="0"/>
      <w:divBdr>
        <w:top w:val="none" w:sz="0" w:space="0" w:color="auto"/>
        <w:left w:val="none" w:sz="0" w:space="0" w:color="auto"/>
        <w:bottom w:val="none" w:sz="0" w:space="0" w:color="auto"/>
        <w:right w:val="none" w:sz="0" w:space="0" w:color="auto"/>
      </w:divBdr>
    </w:div>
    <w:div w:id="107408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C7283DA-FB0E-44FA-88E4-9AD7A0C5CF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4</Pages>
  <Words>205</Words>
  <Characters>1170</Characters>
  <Application>Microsoft Office Word</Application>
  <DocSecurity>0</DocSecurity>
  <Lines>9</Lines>
  <Paragraphs>2</Paragraphs>
  <ScaleCrop>false</ScaleCrop>
  <Company>MS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昆锟 李</cp:lastModifiedBy>
  <cp:revision>10</cp:revision>
  <dcterms:created xsi:type="dcterms:W3CDTF">2025-11-03T00:53:00Z</dcterms:created>
  <dcterms:modified xsi:type="dcterms:W3CDTF">2025-11-03T02:54:00Z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2052-12.33.0</vt:lpwstr>
  </property>
  <property fmtid="{D5CDD505-2E9C-101B-9397-08002B2CF9AE}" pid="3" name="ICV">
    <vt:lpwstr>4463C6E2A94C45E689C3658319CCBAE9_13</vt:lpwstr>
  </property>
  <property fmtid="{D5CDD505-2E9C-101B-9397-08002B2CF9AE}" pid="4" name="KSOTemplateDocerSaveRecord">
    <vt:lpwstr>eyJoZGlkIjoiZTI1NzI0YTZkNzFlNWFkYTQxYjYzZDUxNThmZmUwZjYiLCJ1c2VySWQiOiIxNzEzNTYxNjU3In0=</vt:lpwstr>
  </property>
</Properties>
</file>