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52ECE" w:rsidRPr="005A1A4D" w:rsidRDefault="00F52ECE" w:rsidP="005A1A4D">
      <w:pPr>
        <w:spacing w:afterLines="100" w:after="312" w:line="340" w:lineRule="exact"/>
        <w:jc w:val="center"/>
        <w:rPr>
          <w:rFonts w:ascii="创艺简标宋" w:eastAsia="创艺简标宋" w:hAnsi="创艺简标宋" w:cs="创艺简标宋"/>
          <w:sz w:val="36"/>
          <w:szCs w:val="36"/>
        </w:rPr>
      </w:pPr>
      <w:r w:rsidRPr="005A1A4D">
        <w:rPr>
          <w:rFonts w:ascii="创艺简标宋" w:eastAsia="创艺简标宋" w:hAnsi="创艺简标宋" w:cs="创艺简标宋" w:hint="eastAsia"/>
          <w:sz w:val="36"/>
          <w:szCs w:val="36"/>
        </w:rPr>
        <w:t>华南理工大学研究生证管理规定</w:t>
      </w:r>
    </w:p>
    <w:p w:rsidR="00F52ECE" w:rsidRPr="005A1A4D" w:rsidRDefault="00F52ECE" w:rsidP="005A1A4D">
      <w:pPr>
        <w:spacing w:afterLines="100" w:after="312" w:line="340" w:lineRule="exact"/>
        <w:jc w:val="center"/>
        <w:rPr>
          <w:rFonts w:ascii="创艺简标宋" w:eastAsia="创艺简标宋" w:hAnsi="创艺简标宋" w:cs="创艺简标宋"/>
          <w:sz w:val="32"/>
          <w:szCs w:val="36"/>
        </w:rPr>
      </w:pPr>
      <w:r w:rsidRPr="005A1A4D">
        <w:rPr>
          <w:rFonts w:ascii="创艺简标宋" w:eastAsia="创艺简标宋" w:hAnsi="创艺简标宋" w:cs="创艺简标宋" w:hint="eastAsia"/>
          <w:sz w:val="32"/>
          <w:szCs w:val="36"/>
        </w:rPr>
        <w:t>（2019年修订）</w:t>
      </w:r>
    </w:p>
    <w:p w:rsidR="005A1A4D" w:rsidRPr="005A1A4D" w:rsidRDefault="005A1A4D" w:rsidP="005A1A4D">
      <w:pPr>
        <w:pStyle w:val="a3"/>
        <w:autoSpaceDE w:val="0"/>
        <w:autoSpaceDN w:val="0"/>
        <w:ind w:firstLineChars="200" w:firstLine="600"/>
        <w:rPr>
          <w:rFonts w:ascii="仿宋_GB2312" w:eastAsia="仿宋_GB2312" w:hAnsi="仿宋_GB2312" w:cs="仿宋_GB2312"/>
          <w:color w:val="000000" w:themeColor="text1"/>
          <w:sz w:val="30"/>
          <w:szCs w:val="30"/>
          <w:lang w:val="zh-CN"/>
        </w:rPr>
      </w:pPr>
      <w:bookmarkStart w:id="0" w:name="_GoBack"/>
      <w:bookmarkEnd w:id="0"/>
    </w:p>
    <w:p w:rsidR="00805A0A" w:rsidRPr="005A1A4D" w:rsidRDefault="00805A0A" w:rsidP="005A1A4D">
      <w:pPr>
        <w:pStyle w:val="a3"/>
        <w:autoSpaceDE w:val="0"/>
        <w:autoSpaceDN w:val="0"/>
        <w:ind w:firstLineChars="200" w:firstLine="600"/>
        <w:rPr>
          <w:rFonts w:ascii="仿宋_GB2312" w:eastAsia="仿宋_GB2312" w:hAnsi="仿宋_GB2312" w:cs="仿宋_GB2312"/>
          <w:color w:val="000000" w:themeColor="text1"/>
          <w:sz w:val="30"/>
          <w:szCs w:val="30"/>
          <w:lang w:val="zh-CN"/>
        </w:rPr>
      </w:pPr>
      <w:r w:rsidRPr="005A1A4D">
        <w:rPr>
          <w:rFonts w:ascii="仿宋_GB2312" w:eastAsia="仿宋_GB2312" w:hAnsi="仿宋_GB2312" w:cs="仿宋_GB2312" w:hint="eastAsia"/>
          <w:color w:val="000000" w:themeColor="text1"/>
          <w:sz w:val="30"/>
          <w:szCs w:val="30"/>
          <w:lang w:val="zh-CN"/>
        </w:rPr>
        <w:t>华南理工大学研究生证是表明我校研究生身份的证件。为了加强研究生证的管理，特制定本规定。</w:t>
      </w:r>
    </w:p>
    <w:p w:rsidR="00805A0A" w:rsidRPr="005A1A4D" w:rsidRDefault="00805A0A" w:rsidP="005A1A4D">
      <w:pPr>
        <w:pStyle w:val="a3"/>
        <w:autoSpaceDE w:val="0"/>
        <w:autoSpaceDN w:val="0"/>
        <w:ind w:firstLineChars="200" w:firstLine="602"/>
        <w:rPr>
          <w:rFonts w:ascii="仿宋_GB2312" w:eastAsia="仿宋_GB2312" w:hAnsi="仿宋_GB2312" w:cs="仿宋_GB2312"/>
          <w:color w:val="000000" w:themeColor="text1"/>
          <w:sz w:val="30"/>
          <w:szCs w:val="30"/>
          <w:lang w:val="zh-CN"/>
        </w:rPr>
      </w:pPr>
      <w:r w:rsidRPr="005A1A4D">
        <w:rPr>
          <w:rFonts w:ascii="仿宋_GB2312" w:eastAsia="仿宋_GB2312" w:hAnsi="仿宋_GB2312" w:cs="仿宋_GB2312" w:hint="eastAsia"/>
          <w:b/>
          <w:color w:val="000000" w:themeColor="text1"/>
          <w:sz w:val="30"/>
          <w:szCs w:val="30"/>
          <w:lang w:val="zh-CN"/>
        </w:rPr>
        <w:t xml:space="preserve">第一条 </w:t>
      </w:r>
      <w:r w:rsidRPr="005A1A4D">
        <w:rPr>
          <w:rFonts w:ascii="仿宋_GB2312" w:eastAsia="仿宋_GB2312" w:hAnsi="仿宋_GB2312" w:cs="仿宋_GB2312" w:hint="eastAsia"/>
          <w:color w:val="000000" w:themeColor="text1"/>
          <w:sz w:val="30"/>
          <w:szCs w:val="30"/>
          <w:lang w:val="zh-CN"/>
        </w:rPr>
        <w:t>研究生证的发放</w:t>
      </w:r>
    </w:p>
    <w:p w:rsidR="00805A0A" w:rsidRPr="005A1A4D" w:rsidRDefault="00805A0A" w:rsidP="005A1A4D">
      <w:pPr>
        <w:pStyle w:val="a3"/>
        <w:autoSpaceDE w:val="0"/>
        <w:autoSpaceDN w:val="0"/>
        <w:ind w:firstLineChars="200" w:firstLine="600"/>
        <w:rPr>
          <w:rFonts w:ascii="仿宋_GB2312" w:eastAsia="仿宋_GB2312" w:hAnsi="仿宋_GB2312" w:cs="仿宋_GB2312"/>
          <w:color w:val="000000" w:themeColor="text1"/>
          <w:sz w:val="30"/>
          <w:szCs w:val="30"/>
          <w:lang w:val="zh-CN"/>
        </w:rPr>
      </w:pPr>
      <w:r w:rsidRPr="005A1A4D">
        <w:rPr>
          <w:rFonts w:ascii="仿宋_GB2312" w:eastAsia="仿宋_GB2312" w:hAnsi="仿宋_GB2312" w:cs="仿宋_GB2312" w:hint="eastAsia"/>
          <w:color w:val="000000" w:themeColor="text1"/>
          <w:sz w:val="30"/>
          <w:szCs w:val="30"/>
          <w:lang w:val="zh-CN"/>
        </w:rPr>
        <w:t>1.</w:t>
      </w:r>
      <w:r w:rsidRPr="005A1A4D">
        <w:rPr>
          <w:rFonts w:ascii="仿宋_GB2312" w:eastAsia="仿宋_GB2312" w:hAnsi="仿宋_GB2312" w:cs="仿宋_GB2312" w:hint="eastAsia"/>
          <w:color w:val="000000" w:themeColor="text1"/>
          <w:sz w:val="30"/>
          <w:szCs w:val="30"/>
          <w:lang w:val="zh-CN"/>
        </w:rPr>
        <w:tab/>
        <w:t>研究生证由学校统一制作，各</w:t>
      </w:r>
      <w:r w:rsidR="001C4493">
        <w:rPr>
          <w:rFonts w:ascii="仿宋_GB2312" w:eastAsia="仿宋_GB2312" w:hAnsi="仿宋_GB2312" w:cs="仿宋_GB2312" w:hint="eastAsia"/>
          <w:color w:val="000000" w:themeColor="text1"/>
          <w:sz w:val="30"/>
          <w:szCs w:val="30"/>
          <w:lang w:val="zh-CN"/>
        </w:rPr>
        <w:t>院（系）</w:t>
      </w:r>
      <w:r w:rsidRPr="005A1A4D">
        <w:rPr>
          <w:rFonts w:ascii="仿宋_GB2312" w:eastAsia="仿宋_GB2312" w:hAnsi="仿宋_GB2312" w:cs="仿宋_GB2312" w:hint="eastAsia"/>
          <w:color w:val="000000" w:themeColor="text1"/>
          <w:sz w:val="30"/>
          <w:szCs w:val="30"/>
          <w:lang w:val="zh-CN"/>
        </w:rPr>
        <w:t>于每学年新生入学前，到研究生院领取研究生证。</w:t>
      </w:r>
    </w:p>
    <w:p w:rsidR="00805A0A" w:rsidRPr="005A1A4D" w:rsidRDefault="00805A0A" w:rsidP="005A1A4D">
      <w:pPr>
        <w:pStyle w:val="a3"/>
        <w:autoSpaceDE w:val="0"/>
        <w:autoSpaceDN w:val="0"/>
        <w:ind w:firstLineChars="200" w:firstLine="600"/>
        <w:rPr>
          <w:rFonts w:ascii="仿宋_GB2312" w:eastAsia="仿宋_GB2312" w:hAnsi="仿宋_GB2312" w:cs="仿宋_GB2312"/>
          <w:color w:val="000000" w:themeColor="text1"/>
          <w:sz w:val="30"/>
          <w:szCs w:val="30"/>
          <w:lang w:val="zh-CN"/>
        </w:rPr>
      </w:pPr>
      <w:r w:rsidRPr="005A1A4D">
        <w:rPr>
          <w:rFonts w:ascii="仿宋_GB2312" w:eastAsia="仿宋_GB2312" w:hAnsi="仿宋_GB2312" w:cs="仿宋_GB2312" w:hint="eastAsia"/>
          <w:color w:val="000000" w:themeColor="text1"/>
          <w:sz w:val="30"/>
          <w:szCs w:val="30"/>
          <w:lang w:val="zh-CN"/>
        </w:rPr>
        <w:t>2.</w:t>
      </w:r>
      <w:r w:rsidRPr="005A1A4D">
        <w:rPr>
          <w:rFonts w:ascii="仿宋_GB2312" w:eastAsia="仿宋_GB2312" w:hAnsi="仿宋_GB2312" w:cs="仿宋_GB2312" w:hint="eastAsia"/>
          <w:color w:val="000000" w:themeColor="text1"/>
          <w:sz w:val="30"/>
          <w:szCs w:val="30"/>
          <w:lang w:val="zh-CN"/>
        </w:rPr>
        <w:tab/>
        <w:t>新生注册取得学籍后，可发给研究生证。未取得研究生学籍者，应将其研究生证交回研究生院统一销毁。</w:t>
      </w:r>
    </w:p>
    <w:p w:rsidR="00805A0A" w:rsidRPr="005A1A4D" w:rsidRDefault="00805A0A" w:rsidP="005A1A4D">
      <w:pPr>
        <w:pStyle w:val="a3"/>
        <w:autoSpaceDE w:val="0"/>
        <w:autoSpaceDN w:val="0"/>
        <w:ind w:firstLineChars="200" w:firstLine="602"/>
        <w:rPr>
          <w:rFonts w:ascii="仿宋_GB2312" w:eastAsia="仿宋_GB2312" w:hAnsi="仿宋_GB2312" w:cs="仿宋_GB2312"/>
          <w:color w:val="000000" w:themeColor="text1"/>
          <w:sz w:val="30"/>
          <w:szCs w:val="30"/>
          <w:lang w:val="zh-CN"/>
        </w:rPr>
      </w:pPr>
      <w:r w:rsidRPr="005A1A4D">
        <w:rPr>
          <w:rFonts w:ascii="仿宋_GB2312" w:eastAsia="仿宋_GB2312" w:hAnsi="仿宋_GB2312" w:cs="仿宋_GB2312" w:hint="eastAsia"/>
          <w:b/>
          <w:color w:val="000000" w:themeColor="text1"/>
          <w:sz w:val="30"/>
          <w:szCs w:val="30"/>
          <w:lang w:val="zh-CN"/>
        </w:rPr>
        <w:t>第二条</w:t>
      </w:r>
      <w:r w:rsidRPr="005A1A4D">
        <w:rPr>
          <w:rFonts w:ascii="仿宋_GB2312" w:eastAsia="仿宋_GB2312" w:hAnsi="仿宋_GB2312" w:cs="仿宋_GB2312" w:hint="eastAsia"/>
          <w:color w:val="000000" w:themeColor="text1"/>
          <w:sz w:val="30"/>
          <w:szCs w:val="30"/>
          <w:lang w:val="zh-CN"/>
        </w:rPr>
        <w:t xml:space="preserve"> 研究生证的使用</w:t>
      </w:r>
    </w:p>
    <w:p w:rsidR="00805A0A" w:rsidRPr="005A1A4D" w:rsidRDefault="00805A0A" w:rsidP="005A1A4D">
      <w:pPr>
        <w:pStyle w:val="a3"/>
        <w:autoSpaceDE w:val="0"/>
        <w:autoSpaceDN w:val="0"/>
        <w:ind w:firstLineChars="200" w:firstLine="600"/>
        <w:rPr>
          <w:rFonts w:ascii="仿宋_GB2312" w:eastAsia="仿宋_GB2312" w:hAnsi="仿宋_GB2312" w:cs="仿宋_GB2312"/>
          <w:color w:val="000000" w:themeColor="text1"/>
          <w:sz w:val="30"/>
          <w:szCs w:val="30"/>
          <w:lang w:val="zh-CN"/>
        </w:rPr>
      </w:pPr>
      <w:r w:rsidRPr="005A1A4D">
        <w:rPr>
          <w:rFonts w:ascii="仿宋_GB2312" w:eastAsia="仿宋_GB2312" w:hAnsi="仿宋_GB2312" w:cs="仿宋_GB2312" w:hint="eastAsia"/>
          <w:color w:val="000000" w:themeColor="text1"/>
          <w:sz w:val="30"/>
          <w:szCs w:val="30"/>
          <w:lang w:val="zh-CN"/>
        </w:rPr>
        <w:t>1.</w:t>
      </w:r>
      <w:r w:rsidRPr="005A1A4D">
        <w:rPr>
          <w:rFonts w:ascii="仿宋_GB2312" w:eastAsia="仿宋_GB2312" w:hAnsi="仿宋_GB2312" w:cs="仿宋_GB2312" w:hint="eastAsia"/>
          <w:color w:val="000000" w:themeColor="text1"/>
          <w:sz w:val="30"/>
          <w:szCs w:val="30"/>
          <w:lang w:val="zh-CN"/>
        </w:rPr>
        <w:tab/>
        <w:t>研究生领到研究生证后，应妥为保管。</w:t>
      </w:r>
    </w:p>
    <w:p w:rsidR="00805A0A" w:rsidRPr="005A1A4D" w:rsidRDefault="00805A0A" w:rsidP="005A1A4D">
      <w:pPr>
        <w:pStyle w:val="a3"/>
        <w:autoSpaceDE w:val="0"/>
        <w:autoSpaceDN w:val="0"/>
        <w:ind w:firstLineChars="200" w:firstLine="600"/>
        <w:rPr>
          <w:rFonts w:ascii="仿宋_GB2312" w:eastAsia="仿宋_GB2312" w:hAnsi="仿宋_GB2312" w:cs="仿宋_GB2312"/>
          <w:color w:val="000000" w:themeColor="text1"/>
          <w:sz w:val="30"/>
          <w:szCs w:val="30"/>
          <w:lang w:val="zh-CN"/>
        </w:rPr>
      </w:pPr>
      <w:r w:rsidRPr="005A1A4D">
        <w:rPr>
          <w:rFonts w:ascii="仿宋_GB2312" w:eastAsia="仿宋_GB2312" w:hAnsi="仿宋_GB2312" w:cs="仿宋_GB2312" w:hint="eastAsia"/>
          <w:color w:val="000000" w:themeColor="text1"/>
          <w:sz w:val="30"/>
          <w:szCs w:val="30"/>
          <w:lang w:val="zh-CN"/>
        </w:rPr>
        <w:t>2.</w:t>
      </w:r>
      <w:r w:rsidRPr="005A1A4D">
        <w:rPr>
          <w:rFonts w:ascii="仿宋_GB2312" w:eastAsia="仿宋_GB2312" w:hAnsi="仿宋_GB2312" w:cs="仿宋_GB2312" w:hint="eastAsia"/>
          <w:color w:val="000000" w:themeColor="text1"/>
          <w:sz w:val="30"/>
          <w:szCs w:val="30"/>
          <w:lang w:val="zh-CN"/>
        </w:rPr>
        <w:tab/>
        <w:t>研究生证只限于本人</w:t>
      </w:r>
      <w:r w:rsidR="00AD6884" w:rsidRPr="005A1A4D">
        <w:rPr>
          <w:rFonts w:ascii="仿宋_GB2312" w:eastAsia="仿宋_GB2312" w:hAnsi="仿宋_GB2312" w:cs="仿宋_GB2312" w:hint="eastAsia"/>
          <w:color w:val="000000" w:themeColor="text1"/>
          <w:sz w:val="30"/>
          <w:szCs w:val="30"/>
          <w:lang w:val="zh-CN"/>
        </w:rPr>
        <w:t>按规定</w:t>
      </w:r>
      <w:r w:rsidRPr="005A1A4D">
        <w:rPr>
          <w:rFonts w:ascii="仿宋_GB2312" w:eastAsia="仿宋_GB2312" w:hAnsi="仿宋_GB2312" w:cs="仿宋_GB2312" w:hint="eastAsia"/>
          <w:color w:val="000000" w:themeColor="text1"/>
          <w:sz w:val="30"/>
          <w:szCs w:val="30"/>
          <w:lang w:val="zh-CN"/>
        </w:rPr>
        <w:t>使用，不准转借、送人，不得随意涂改损坏。</w:t>
      </w:r>
      <w:r w:rsidR="001C6D67" w:rsidRPr="005A1A4D">
        <w:rPr>
          <w:rFonts w:ascii="仿宋_GB2312" w:eastAsia="仿宋_GB2312" w:hAnsi="仿宋_GB2312" w:cs="仿宋_GB2312" w:hint="eastAsia"/>
          <w:color w:val="000000" w:themeColor="text1"/>
          <w:sz w:val="30"/>
          <w:szCs w:val="30"/>
          <w:lang w:val="zh-CN"/>
        </w:rPr>
        <w:t>在办理研究生</w:t>
      </w:r>
      <w:proofErr w:type="gramStart"/>
      <w:r w:rsidR="001C6D67" w:rsidRPr="005A1A4D">
        <w:rPr>
          <w:rFonts w:ascii="仿宋_GB2312" w:eastAsia="仿宋_GB2312" w:hAnsi="仿宋_GB2312" w:cs="仿宋_GB2312" w:hint="eastAsia"/>
          <w:color w:val="000000" w:themeColor="text1"/>
          <w:sz w:val="30"/>
          <w:szCs w:val="30"/>
          <w:lang w:val="zh-CN"/>
        </w:rPr>
        <w:t>证过程</w:t>
      </w:r>
      <w:proofErr w:type="gramEnd"/>
      <w:r w:rsidR="001C6D67" w:rsidRPr="005A1A4D">
        <w:rPr>
          <w:rFonts w:ascii="仿宋_GB2312" w:eastAsia="仿宋_GB2312" w:hAnsi="仿宋_GB2312" w:cs="仿宋_GB2312" w:hint="eastAsia"/>
          <w:color w:val="000000" w:themeColor="text1"/>
          <w:sz w:val="30"/>
          <w:szCs w:val="30"/>
          <w:lang w:val="zh-CN"/>
        </w:rPr>
        <w:t>中弄虚作假，</w:t>
      </w:r>
      <w:r w:rsidR="002E7488" w:rsidRPr="005A1A4D">
        <w:rPr>
          <w:rFonts w:ascii="仿宋_GB2312" w:eastAsia="仿宋_GB2312" w:hAnsi="仿宋_GB2312" w:cs="仿宋_GB2312" w:hint="eastAsia"/>
          <w:color w:val="000000" w:themeColor="text1"/>
          <w:sz w:val="30"/>
          <w:szCs w:val="30"/>
          <w:lang w:val="zh-CN"/>
        </w:rPr>
        <w:t>伪造变造研究生证，</w:t>
      </w:r>
      <w:r w:rsidR="001C6D67" w:rsidRPr="005A1A4D">
        <w:rPr>
          <w:rFonts w:ascii="仿宋_GB2312" w:eastAsia="仿宋_GB2312" w:hAnsi="仿宋_GB2312" w:cs="仿宋_GB2312" w:hint="eastAsia"/>
          <w:color w:val="000000" w:themeColor="text1"/>
          <w:sz w:val="30"/>
          <w:szCs w:val="30"/>
          <w:lang w:val="zh-CN"/>
        </w:rPr>
        <w:t>或</w:t>
      </w:r>
      <w:r w:rsidRPr="005A1A4D">
        <w:rPr>
          <w:rFonts w:ascii="仿宋_GB2312" w:eastAsia="仿宋_GB2312" w:hAnsi="仿宋_GB2312" w:cs="仿宋_GB2312" w:hint="eastAsia"/>
          <w:color w:val="000000" w:themeColor="text1"/>
          <w:sz w:val="30"/>
          <w:szCs w:val="30"/>
          <w:lang w:val="zh-CN"/>
        </w:rPr>
        <w:t>将研究生证转借、送人或一人使用两个以上（包括两个）研究生证者，一经查出视其情节轻重，予以批评教育或纪律处分。</w:t>
      </w:r>
    </w:p>
    <w:p w:rsidR="00805A0A" w:rsidRPr="005A1A4D" w:rsidRDefault="00805A0A" w:rsidP="005A1A4D">
      <w:pPr>
        <w:pStyle w:val="a3"/>
        <w:autoSpaceDE w:val="0"/>
        <w:autoSpaceDN w:val="0"/>
        <w:ind w:firstLineChars="200" w:firstLine="600"/>
        <w:rPr>
          <w:rFonts w:ascii="仿宋_GB2312" w:eastAsia="仿宋_GB2312" w:hAnsi="仿宋_GB2312" w:cs="仿宋_GB2312"/>
          <w:color w:val="000000" w:themeColor="text1"/>
          <w:sz w:val="30"/>
          <w:szCs w:val="30"/>
          <w:lang w:val="zh-CN"/>
        </w:rPr>
      </w:pPr>
      <w:r w:rsidRPr="005A1A4D">
        <w:rPr>
          <w:rFonts w:ascii="仿宋_GB2312" w:eastAsia="仿宋_GB2312" w:hAnsi="仿宋_GB2312" w:cs="仿宋_GB2312" w:hint="eastAsia"/>
          <w:color w:val="000000" w:themeColor="text1"/>
          <w:sz w:val="30"/>
          <w:szCs w:val="30"/>
          <w:lang w:val="zh-CN"/>
        </w:rPr>
        <w:t>3.</w:t>
      </w:r>
      <w:r w:rsidRPr="005A1A4D">
        <w:rPr>
          <w:rFonts w:ascii="仿宋_GB2312" w:eastAsia="仿宋_GB2312" w:hAnsi="仿宋_GB2312" w:cs="仿宋_GB2312" w:hint="eastAsia"/>
          <w:color w:val="000000" w:themeColor="text1"/>
          <w:sz w:val="30"/>
          <w:szCs w:val="30"/>
          <w:lang w:val="zh-CN"/>
        </w:rPr>
        <w:tab/>
        <w:t>研究生应在每学期开学时，按规定的时间持研究生证到</w:t>
      </w:r>
      <w:r w:rsidR="001C4493">
        <w:rPr>
          <w:rFonts w:ascii="仿宋_GB2312" w:eastAsia="仿宋_GB2312" w:hAnsi="仿宋_GB2312" w:cs="仿宋_GB2312" w:hint="eastAsia"/>
          <w:color w:val="000000" w:themeColor="text1"/>
          <w:sz w:val="30"/>
          <w:szCs w:val="30"/>
          <w:lang w:val="zh-CN"/>
        </w:rPr>
        <w:t>院（系）</w:t>
      </w:r>
      <w:r w:rsidRPr="005A1A4D">
        <w:rPr>
          <w:rFonts w:ascii="仿宋_GB2312" w:eastAsia="仿宋_GB2312" w:hAnsi="仿宋_GB2312" w:cs="仿宋_GB2312" w:hint="eastAsia"/>
          <w:color w:val="000000" w:themeColor="text1"/>
          <w:sz w:val="30"/>
          <w:szCs w:val="30"/>
          <w:lang w:val="zh-CN"/>
        </w:rPr>
        <w:t>办公室注册。未经注册盖章的研究生证使用无效。</w:t>
      </w:r>
    </w:p>
    <w:p w:rsidR="00805A0A" w:rsidRPr="005A1A4D" w:rsidRDefault="00805A0A" w:rsidP="005A1A4D">
      <w:pPr>
        <w:pStyle w:val="a3"/>
        <w:autoSpaceDE w:val="0"/>
        <w:autoSpaceDN w:val="0"/>
        <w:ind w:firstLineChars="200" w:firstLine="600"/>
        <w:rPr>
          <w:rFonts w:ascii="仿宋_GB2312" w:eastAsia="仿宋_GB2312" w:hAnsi="仿宋_GB2312" w:cs="仿宋_GB2312"/>
          <w:color w:val="000000" w:themeColor="text1"/>
          <w:sz w:val="30"/>
          <w:szCs w:val="30"/>
          <w:lang w:val="zh-CN"/>
        </w:rPr>
      </w:pPr>
      <w:r w:rsidRPr="005A1A4D">
        <w:rPr>
          <w:rFonts w:ascii="仿宋_GB2312" w:eastAsia="仿宋_GB2312" w:hAnsi="仿宋_GB2312" w:cs="仿宋_GB2312" w:hint="eastAsia"/>
          <w:color w:val="000000" w:themeColor="text1"/>
          <w:sz w:val="30"/>
          <w:szCs w:val="30"/>
          <w:lang w:val="zh-CN"/>
        </w:rPr>
        <w:t>4.</w:t>
      </w:r>
      <w:r w:rsidRPr="005A1A4D">
        <w:rPr>
          <w:rFonts w:ascii="仿宋_GB2312" w:eastAsia="仿宋_GB2312" w:hAnsi="仿宋_GB2312" w:cs="仿宋_GB2312" w:hint="eastAsia"/>
          <w:color w:val="000000" w:themeColor="text1"/>
          <w:sz w:val="30"/>
          <w:szCs w:val="30"/>
          <w:lang w:val="zh-CN"/>
        </w:rPr>
        <w:tab/>
        <w:t>研究生不慎遗失或损坏研究生证，应及时向</w:t>
      </w:r>
      <w:r w:rsidR="001C4493">
        <w:rPr>
          <w:rFonts w:ascii="仿宋_GB2312" w:eastAsia="仿宋_GB2312" w:hAnsi="仿宋_GB2312" w:cs="仿宋_GB2312" w:hint="eastAsia"/>
          <w:color w:val="000000" w:themeColor="text1"/>
          <w:sz w:val="30"/>
          <w:szCs w:val="30"/>
          <w:lang w:val="zh-CN"/>
        </w:rPr>
        <w:t>院（系）</w:t>
      </w:r>
      <w:r w:rsidRPr="005A1A4D">
        <w:rPr>
          <w:rFonts w:ascii="仿宋_GB2312" w:eastAsia="仿宋_GB2312" w:hAnsi="仿宋_GB2312" w:cs="仿宋_GB2312" w:hint="eastAsia"/>
          <w:color w:val="000000" w:themeColor="text1"/>
          <w:sz w:val="30"/>
          <w:szCs w:val="30"/>
          <w:lang w:val="zh-CN"/>
        </w:rPr>
        <w:t>提交书面报告，详细说明原因，经</w:t>
      </w:r>
      <w:r w:rsidR="001C4493">
        <w:rPr>
          <w:rFonts w:ascii="仿宋_GB2312" w:eastAsia="仿宋_GB2312" w:hAnsi="仿宋_GB2312" w:cs="仿宋_GB2312" w:hint="eastAsia"/>
          <w:color w:val="000000" w:themeColor="text1"/>
          <w:sz w:val="30"/>
          <w:szCs w:val="30"/>
          <w:lang w:val="zh-CN"/>
        </w:rPr>
        <w:t>院（系）</w:t>
      </w:r>
      <w:r w:rsidRPr="005A1A4D">
        <w:rPr>
          <w:rFonts w:ascii="仿宋_GB2312" w:eastAsia="仿宋_GB2312" w:hAnsi="仿宋_GB2312" w:cs="仿宋_GB2312" w:hint="eastAsia"/>
          <w:color w:val="000000" w:themeColor="text1"/>
          <w:sz w:val="30"/>
          <w:szCs w:val="30"/>
          <w:lang w:val="zh-CN"/>
        </w:rPr>
        <w:t>审核同意，于每学期第十三周报研究生院审批补发，补发仅限一次。持补发研究生证者在半年之内不能享受乘火车优待。</w:t>
      </w:r>
    </w:p>
    <w:p w:rsidR="00805A0A" w:rsidRPr="005A1A4D" w:rsidRDefault="00805A0A" w:rsidP="005A1A4D">
      <w:pPr>
        <w:pStyle w:val="a3"/>
        <w:autoSpaceDE w:val="0"/>
        <w:autoSpaceDN w:val="0"/>
        <w:ind w:firstLineChars="200" w:firstLine="602"/>
        <w:rPr>
          <w:rFonts w:ascii="仿宋_GB2312" w:eastAsia="仿宋_GB2312" w:hAnsi="仿宋_GB2312" w:cs="仿宋_GB2312"/>
          <w:color w:val="000000" w:themeColor="text1"/>
          <w:sz w:val="30"/>
          <w:szCs w:val="30"/>
          <w:lang w:val="zh-CN"/>
        </w:rPr>
      </w:pPr>
      <w:r w:rsidRPr="005A1A4D">
        <w:rPr>
          <w:rFonts w:ascii="仿宋_GB2312" w:eastAsia="仿宋_GB2312" w:hAnsi="仿宋_GB2312" w:cs="仿宋_GB2312" w:hint="eastAsia"/>
          <w:b/>
          <w:color w:val="000000" w:themeColor="text1"/>
          <w:sz w:val="30"/>
          <w:szCs w:val="30"/>
          <w:lang w:val="zh-CN"/>
        </w:rPr>
        <w:lastRenderedPageBreak/>
        <w:t>第三条</w:t>
      </w:r>
      <w:r w:rsidRPr="005A1A4D">
        <w:rPr>
          <w:rFonts w:ascii="仿宋_GB2312" w:eastAsia="仿宋_GB2312" w:hAnsi="仿宋_GB2312" w:cs="仿宋_GB2312" w:hint="eastAsia"/>
          <w:color w:val="000000" w:themeColor="text1"/>
          <w:sz w:val="30"/>
          <w:szCs w:val="30"/>
          <w:lang w:val="zh-CN"/>
        </w:rPr>
        <w:t xml:space="preserve"> 火车票学生优惠卡的办理</w:t>
      </w:r>
    </w:p>
    <w:p w:rsidR="00805A0A" w:rsidRPr="005A1A4D" w:rsidRDefault="00805A0A" w:rsidP="005A1A4D">
      <w:pPr>
        <w:pStyle w:val="a3"/>
        <w:autoSpaceDE w:val="0"/>
        <w:autoSpaceDN w:val="0"/>
        <w:ind w:firstLineChars="200" w:firstLine="600"/>
        <w:rPr>
          <w:rFonts w:ascii="仿宋_GB2312" w:eastAsia="仿宋_GB2312" w:hAnsi="仿宋_GB2312" w:cs="仿宋_GB2312"/>
          <w:color w:val="000000" w:themeColor="text1"/>
          <w:sz w:val="30"/>
          <w:szCs w:val="30"/>
          <w:lang w:val="zh-CN"/>
        </w:rPr>
      </w:pPr>
      <w:r w:rsidRPr="005A1A4D">
        <w:rPr>
          <w:rFonts w:ascii="仿宋_GB2312" w:eastAsia="仿宋_GB2312" w:hAnsi="仿宋_GB2312" w:cs="仿宋_GB2312" w:hint="eastAsia"/>
          <w:color w:val="000000" w:themeColor="text1"/>
          <w:sz w:val="30"/>
          <w:szCs w:val="30"/>
          <w:lang w:val="zh-CN"/>
        </w:rPr>
        <w:t>1.</w:t>
      </w:r>
      <w:r w:rsidRPr="005A1A4D">
        <w:rPr>
          <w:rFonts w:ascii="仿宋_GB2312" w:eastAsia="仿宋_GB2312" w:hAnsi="仿宋_GB2312" w:cs="仿宋_GB2312" w:hint="eastAsia"/>
          <w:color w:val="000000" w:themeColor="text1"/>
          <w:sz w:val="30"/>
          <w:szCs w:val="30"/>
          <w:lang w:val="zh-CN"/>
        </w:rPr>
        <w:tab/>
        <w:t>按国家规定，没有工资收入、家庭居住地和学校不在同一城市的研究生，自费回家或返校时可购买优惠火车票。研究生订购优惠火车票必须持有火车票学生优惠卡。火车票学生优惠卡由学校统一订购并发放至</w:t>
      </w:r>
      <w:r w:rsidR="001C4493">
        <w:rPr>
          <w:rFonts w:ascii="仿宋_GB2312" w:eastAsia="仿宋_GB2312" w:hAnsi="仿宋_GB2312" w:cs="仿宋_GB2312" w:hint="eastAsia"/>
          <w:color w:val="000000" w:themeColor="text1"/>
          <w:sz w:val="30"/>
          <w:szCs w:val="30"/>
          <w:lang w:val="zh-CN"/>
        </w:rPr>
        <w:t>院（系）</w:t>
      </w:r>
      <w:r w:rsidRPr="005A1A4D">
        <w:rPr>
          <w:rFonts w:ascii="仿宋_GB2312" w:eastAsia="仿宋_GB2312" w:hAnsi="仿宋_GB2312" w:cs="仿宋_GB2312" w:hint="eastAsia"/>
          <w:color w:val="000000" w:themeColor="text1"/>
          <w:sz w:val="30"/>
          <w:szCs w:val="30"/>
          <w:lang w:val="zh-CN"/>
        </w:rPr>
        <w:t>，在职人员（含定向就业、强军计划研究生）和广州市生源不予发放。</w:t>
      </w:r>
    </w:p>
    <w:p w:rsidR="00805A0A" w:rsidRPr="005A1A4D" w:rsidRDefault="00805A0A" w:rsidP="005A1A4D">
      <w:pPr>
        <w:pStyle w:val="a3"/>
        <w:autoSpaceDE w:val="0"/>
        <w:autoSpaceDN w:val="0"/>
        <w:ind w:firstLineChars="200" w:firstLine="600"/>
        <w:rPr>
          <w:rFonts w:ascii="仿宋_GB2312" w:eastAsia="仿宋_GB2312" w:hAnsi="仿宋_GB2312" w:cs="仿宋_GB2312"/>
          <w:color w:val="000000" w:themeColor="text1"/>
          <w:sz w:val="30"/>
          <w:szCs w:val="30"/>
          <w:lang w:val="zh-CN"/>
        </w:rPr>
      </w:pPr>
      <w:r w:rsidRPr="005A1A4D">
        <w:rPr>
          <w:rFonts w:ascii="仿宋_GB2312" w:eastAsia="仿宋_GB2312" w:hAnsi="仿宋_GB2312" w:cs="仿宋_GB2312" w:hint="eastAsia"/>
          <w:color w:val="000000" w:themeColor="text1"/>
          <w:sz w:val="30"/>
          <w:szCs w:val="30"/>
          <w:lang w:val="zh-CN"/>
        </w:rPr>
        <w:t>2.</w:t>
      </w:r>
      <w:r w:rsidRPr="005A1A4D">
        <w:rPr>
          <w:rFonts w:ascii="仿宋_GB2312" w:eastAsia="仿宋_GB2312" w:hAnsi="仿宋_GB2312" w:cs="仿宋_GB2312" w:hint="eastAsia"/>
          <w:color w:val="000000" w:themeColor="text1"/>
          <w:sz w:val="30"/>
          <w:szCs w:val="30"/>
          <w:lang w:val="zh-CN"/>
        </w:rPr>
        <w:tab/>
        <w:t>火车票学生优惠卡须粘贴在研究生证指定页使用。严禁将贴在研究生证上的火车票学生优惠卡揭下、大角度弯曲或折叠火车票学生优惠卡、用外力重压火车票学生优惠卡芯片部分、将火车票学生优惠卡浸泡在水中或长期保存在潮湿的地方、将其他非接触式IC卡或金属卡片夹带在研究生证内。</w:t>
      </w:r>
      <w:proofErr w:type="gramStart"/>
      <w:r w:rsidRPr="005A1A4D">
        <w:rPr>
          <w:rFonts w:ascii="仿宋_GB2312" w:eastAsia="仿宋_GB2312" w:hAnsi="仿宋_GB2312" w:cs="仿宋_GB2312" w:hint="eastAsia"/>
          <w:color w:val="000000" w:themeColor="text1"/>
          <w:sz w:val="30"/>
          <w:szCs w:val="30"/>
          <w:lang w:val="zh-CN"/>
        </w:rPr>
        <w:t>若人</w:t>
      </w:r>
      <w:proofErr w:type="gramEnd"/>
      <w:r w:rsidRPr="005A1A4D">
        <w:rPr>
          <w:rFonts w:ascii="仿宋_GB2312" w:eastAsia="仿宋_GB2312" w:hAnsi="仿宋_GB2312" w:cs="仿宋_GB2312" w:hint="eastAsia"/>
          <w:color w:val="000000" w:themeColor="text1"/>
          <w:sz w:val="30"/>
          <w:szCs w:val="30"/>
          <w:lang w:val="zh-CN"/>
        </w:rPr>
        <w:t>为因素造成火车票学生优惠卡损坏，由研究生本人负责。</w:t>
      </w:r>
    </w:p>
    <w:p w:rsidR="00805A0A" w:rsidRPr="005A1A4D" w:rsidRDefault="00805A0A" w:rsidP="005A1A4D">
      <w:pPr>
        <w:pStyle w:val="a3"/>
        <w:autoSpaceDE w:val="0"/>
        <w:autoSpaceDN w:val="0"/>
        <w:ind w:firstLineChars="200" w:firstLine="600"/>
        <w:rPr>
          <w:rFonts w:ascii="仿宋_GB2312" w:eastAsia="仿宋_GB2312" w:hAnsi="仿宋_GB2312" w:cs="仿宋_GB2312"/>
          <w:color w:val="000000" w:themeColor="text1"/>
          <w:sz w:val="30"/>
          <w:szCs w:val="30"/>
          <w:lang w:val="zh-CN"/>
        </w:rPr>
      </w:pPr>
      <w:r w:rsidRPr="005A1A4D">
        <w:rPr>
          <w:rFonts w:ascii="仿宋_GB2312" w:eastAsia="仿宋_GB2312" w:hAnsi="仿宋_GB2312" w:cs="仿宋_GB2312" w:hint="eastAsia"/>
          <w:color w:val="000000" w:themeColor="text1"/>
          <w:sz w:val="30"/>
          <w:szCs w:val="30"/>
          <w:lang w:val="zh-CN"/>
        </w:rPr>
        <w:t>3.</w:t>
      </w:r>
      <w:r w:rsidRPr="005A1A4D">
        <w:rPr>
          <w:rFonts w:ascii="仿宋_GB2312" w:eastAsia="仿宋_GB2312" w:hAnsi="仿宋_GB2312" w:cs="仿宋_GB2312" w:hint="eastAsia"/>
          <w:color w:val="000000" w:themeColor="text1"/>
          <w:sz w:val="30"/>
          <w:szCs w:val="30"/>
          <w:lang w:val="zh-CN"/>
        </w:rPr>
        <w:tab/>
        <w:t>火车票学生优惠卡每学年充值一次，卡内优惠次数上限为4次（不累积），铁路客票系统核定学生身份证件等相关信息和学生每年可享受的优惠次数，每生每年可购优惠火车票次数不能超过4次。</w:t>
      </w:r>
    </w:p>
    <w:p w:rsidR="00805A0A" w:rsidRPr="005A1A4D" w:rsidRDefault="00805A0A" w:rsidP="005A1A4D">
      <w:pPr>
        <w:pStyle w:val="a3"/>
        <w:autoSpaceDE w:val="0"/>
        <w:autoSpaceDN w:val="0"/>
        <w:ind w:firstLineChars="200" w:firstLine="600"/>
        <w:rPr>
          <w:rFonts w:ascii="仿宋_GB2312" w:eastAsia="仿宋_GB2312" w:hAnsi="仿宋_GB2312" w:cs="仿宋_GB2312"/>
          <w:color w:val="000000" w:themeColor="text1"/>
          <w:sz w:val="30"/>
          <w:szCs w:val="30"/>
          <w:lang w:val="zh-CN"/>
        </w:rPr>
      </w:pPr>
      <w:r w:rsidRPr="005A1A4D">
        <w:rPr>
          <w:rFonts w:ascii="仿宋_GB2312" w:eastAsia="仿宋_GB2312" w:hAnsi="仿宋_GB2312" w:cs="仿宋_GB2312" w:hint="eastAsia"/>
          <w:color w:val="000000" w:themeColor="text1"/>
          <w:sz w:val="30"/>
          <w:szCs w:val="30"/>
          <w:lang w:val="zh-CN"/>
        </w:rPr>
        <w:t>4.</w:t>
      </w:r>
      <w:r w:rsidRPr="005A1A4D">
        <w:rPr>
          <w:rFonts w:ascii="仿宋_GB2312" w:eastAsia="仿宋_GB2312" w:hAnsi="仿宋_GB2312" w:cs="仿宋_GB2312" w:hint="eastAsia"/>
          <w:color w:val="000000" w:themeColor="text1"/>
          <w:sz w:val="30"/>
          <w:szCs w:val="30"/>
          <w:lang w:val="zh-CN"/>
        </w:rPr>
        <w:tab/>
        <w:t>研究生应如实在研究生证上填报家庭（一般应是父母或配偶）所在地名及离家庭所在地最近、最方便的一个火车站名。如父母、配偶不在同一地点者，只能选择一方填写。乘车区间填写后不得随意涂改，如家庭地址有变动，须提供变动证明，经学校审核后方可更改，并在修改处加盖专用章。</w:t>
      </w:r>
    </w:p>
    <w:p w:rsidR="00805A0A" w:rsidRPr="005A1A4D" w:rsidRDefault="00805A0A" w:rsidP="005A1A4D">
      <w:pPr>
        <w:pStyle w:val="a3"/>
        <w:autoSpaceDE w:val="0"/>
        <w:autoSpaceDN w:val="0"/>
        <w:ind w:firstLineChars="200" w:firstLine="602"/>
        <w:rPr>
          <w:rFonts w:ascii="仿宋_GB2312" w:eastAsia="仿宋_GB2312" w:hAnsi="仿宋_GB2312" w:cs="仿宋_GB2312"/>
          <w:color w:val="000000" w:themeColor="text1"/>
          <w:sz w:val="30"/>
          <w:szCs w:val="30"/>
          <w:lang w:val="zh-CN"/>
        </w:rPr>
      </w:pPr>
      <w:r w:rsidRPr="005A1A4D">
        <w:rPr>
          <w:rFonts w:ascii="仿宋_GB2312" w:eastAsia="仿宋_GB2312" w:hAnsi="仿宋_GB2312" w:cs="仿宋_GB2312" w:hint="eastAsia"/>
          <w:b/>
          <w:color w:val="000000" w:themeColor="text1"/>
          <w:sz w:val="30"/>
          <w:szCs w:val="30"/>
          <w:lang w:val="zh-CN"/>
        </w:rPr>
        <w:t>第四条</w:t>
      </w:r>
      <w:r w:rsidRPr="005A1A4D">
        <w:rPr>
          <w:rFonts w:ascii="仿宋_GB2312" w:eastAsia="仿宋_GB2312" w:hAnsi="仿宋_GB2312" w:cs="仿宋_GB2312" w:hint="eastAsia"/>
          <w:color w:val="000000" w:themeColor="text1"/>
          <w:sz w:val="30"/>
          <w:szCs w:val="30"/>
          <w:lang w:val="zh-CN"/>
        </w:rPr>
        <w:t xml:space="preserve"> 研究生证的注销</w:t>
      </w:r>
    </w:p>
    <w:p w:rsidR="00805A0A" w:rsidRPr="005A1A4D" w:rsidRDefault="00805A0A" w:rsidP="005A1A4D">
      <w:pPr>
        <w:pStyle w:val="a3"/>
        <w:autoSpaceDE w:val="0"/>
        <w:autoSpaceDN w:val="0"/>
        <w:ind w:firstLineChars="200" w:firstLine="600"/>
        <w:rPr>
          <w:rFonts w:ascii="仿宋_GB2312" w:eastAsia="仿宋_GB2312" w:hAnsi="仿宋_GB2312" w:cs="仿宋_GB2312"/>
          <w:color w:val="000000" w:themeColor="text1"/>
          <w:sz w:val="30"/>
          <w:szCs w:val="30"/>
          <w:lang w:val="zh-CN"/>
        </w:rPr>
      </w:pPr>
      <w:r w:rsidRPr="005A1A4D">
        <w:rPr>
          <w:rFonts w:ascii="仿宋_GB2312" w:eastAsia="仿宋_GB2312" w:hAnsi="仿宋_GB2312" w:cs="仿宋_GB2312" w:hint="eastAsia"/>
          <w:color w:val="000000" w:themeColor="text1"/>
          <w:sz w:val="30"/>
          <w:szCs w:val="30"/>
          <w:lang w:val="zh-CN"/>
        </w:rPr>
        <w:t>研究生因毕业、转学、退学、开除学籍等原因办理离校手续时，</w:t>
      </w:r>
      <w:r w:rsidRPr="005A1A4D">
        <w:rPr>
          <w:rFonts w:ascii="仿宋_GB2312" w:eastAsia="仿宋_GB2312" w:hAnsi="仿宋_GB2312" w:cs="仿宋_GB2312" w:hint="eastAsia"/>
          <w:color w:val="000000" w:themeColor="text1"/>
          <w:sz w:val="30"/>
          <w:szCs w:val="30"/>
          <w:lang w:val="zh-CN"/>
        </w:rPr>
        <w:lastRenderedPageBreak/>
        <w:t>研究生证由</w:t>
      </w:r>
      <w:r w:rsidR="001C4493">
        <w:rPr>
          <w:rFonts w:ascii="仿宋_GB2312" w:eastAsia="仿宋_GB2312" w:hAnsi="仿宋_GB2312" w:cs="仿宋_GB2312" w:hint="eastAsia"/>
          <w:color w:val="000000" w:themeColor="text1"/>
          <w:sz w:val="30"/>
          <w:szCs w:val="30"/>
          <w:lang w:val="zh-CN"/>
        </w:rPr>
        <w:t>院（系）</w:t>
      </w:r>
      <w:r w:rsidRPr="005A1A4D">
        <w:rPr>
          <w:rFonts w:ascii="仿宋_GB2312" w:eastAsia="仿宋_GB2312" w:hAnsi="仿宋_GB2312" w:cs="仿宋_GB2312" w:hint="eastAsia"/>
          <w:color w:val="000000" w:themeColor="text1"/>
          <w:sz w:val="30"/>
          <w:szCs w:val="30"/>
          <w:lang w:val="zh-CN"/>
        </w:rPr>
        <w:t>加盖作废专用章后注销。</w:t>
      </w:r>
    </w:p>
    <w:p w:rsidR="00805A0A" w:rsidRPr="005A1A4D" w:rsidRDefault="00805A0A" w:rsidP="005A1A4D">
      <w:pPr>
        <w:pStyle w:val="a3"/>
        <w:autoSpaceDE w:val="0"/>
        <w:autoSpaceDN w:val="0"/>
        <w:ind w:firstLineChars="200" w:firstLine="600"/>
        <w:rPr>
          <w:rFonts w:ascii="仿宋_GB2312" w:eastAsia="仿宋_GB2312" w:hAnsi="仿宋_GB2312" w:cs="仿宋_GB2312"/>
          <w:color w:val="000000" w:themeColor="text1"/>
          <w:sz w:val="30"/>
          <w:szCs w:val="30"/>
          <w:lang w:val="zh-CN"/>
        </w:rPr>
      </w:pPr>
      <w:r w:rsidRPr="005A1A4D">
        <w:rPr>
          <w:rFonts w:ascii="仿宋_GB2312" w:eastAsia="仿宋_GB2312" w:hAnsi="仿宋_GB2312" w:cs="仿宋_GB2312" w:hint="eastAsia"/>
          <w:color w:val="000000" w:themeColor="text1"/>
          <w:sz w:val="30"/>
          <w:szCs w:val="30"/>
          <w:lang w:val="zh-CN"/>
        </w:rPr>
        <w:t>第五条 本办法自20</w:t>
      </w:r>
      <w:r w:rsidR="001C4493">
        <w:rPr>
          <w:rFonts w:ascii="仿宋_GB2312" w:eastAsia="仿宋_GB2312" w:hAnsi="仿宋_GB2312" w:cs="仿宋_GB2312" w:hint="eastAsia"/>
          <w:color w:val="000000" w:themeColor="text1"/>
          <w:sz w:val="30"/>
          <w:szCs w:val="30"/>
          <w:lang w:val="zh-CN"/>
        </w:rPr>
        <w:t>20</w:t>
      </w:r>
      <w:r w:rsidRPr="005A1A4D">
        <w:rPr>
          <w:rFonts w:ascii="仿宋_GB2312" w:eastAsia="仿宋_GB2312" w:hAnsi="仿宋_GB2312" w:cs="仿宋_GB2312" w:hint="eastAsia"/>
          <w:color w:val="000000" w:themeColor="text1"/>
          <w:sz w:val="30"/>
          <w:szCs w:val="30"/>
          <w:lang w:val="zh-CN"/>
        </w:rPr>
        <w:t>年9月1日起施行，由研究生院负责解释。</w:t>
      </w:r>
    </w:p>
    <w:sectPr w:rsidR="00805A0A" w:rsidRPr="005A1A4D" w:rsidSect="00F52ECE">
      <w:pgSz w:w="11906" w:h="16838"/>
      <w:pgMar w:top="1418" w:right="1418" w:bottom="1418" w:left="1418"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465D" w:rsidRDefault="008C465D" w:rsidP="004C51F2">
      <w:r>
        <w:separator/>
      </w:r>
    </w:p>
  </w:endnote>
  <w:endnote w:type="continuationSeparator" w:id="0">
    <w:p w:rsidR="008C465D" w:rsidRDefault="008C465D" w:rsidP="004C51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创艺简标宋">
    <w:panose1 w:val="00000000000000000000"/>
    <w:charset w:val="86"/>
    <w:family w:val="auto"/>
    <w:pitch w:val="variable"/>
    <w:sig w:usb0="00000001" w:usb1="080E0000" w:usb2="00000010" w:usb3="00000000" w:csb0="00040000" w:csb1="00000000"/>
  </w:font>
  <w:font w:name="仿宋_GB2312">
    <w:altName w:val="仿宋"/>
    <w:charset w:val="86"/>
    <w:family w:val="modern"/>
    <w:pitch w:val="default"/>
    <w:sig w:usb0="00000000" w:usb1="0000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465D" w:rsidRDefault="008C465D" w:rsidP="004C51F2">
      <w:r>
        <w:separator/>
      </w:r>
    </w:p>
  </w:footnote>
  <w:footnote w:type="continuationSeparator" w:id="0">
    <w:p w:rsidR="008C465D" w:rsidRDefault="008C465D" w:rsidP="004C51F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805A0A"/>
    <w:rsid w:val="00005DDB"/>
    <w:rsid w:val="00007FD9"/>
    <w:rsid w:val="00076B28"/>
    <w:rsid w:val="000E1743"/>
    <w:rsid w:val="000F4704"/>
    <w:rsid w:val="001A5AD9"/>
    <w:rsid w:val="001C2CCF"/>
    <w:rsid w:val="001C4493"/>
    <w:rsid w:val="001C470A"/>
    <w:rsid w:val="001C6D67"/>
    <w:rsid w:val="00205B27"/>
    <w:rsid w:val="00221D0A"/>
    <w:rsid w:val="00235CBD"/>
    <w:rsid w:val="0024571C"/>
    <w:rsid w:val="002513CD"/>
    <w:rsid w:val="00265B78"/>
    <w:rsid w:val="002B5D1B"/>
    <w:rsid w:val="002C1C69"/>
    <w:rsid w:val="002E7043"/>
    <w:rsid w:val="002E7488"/>
    <w:rsid w:val="003003CE"/>
    <w:rsid w:val="0031499A"/>
    <w:rsid w:val="00324989"/>
    <w:rsid w:val="003268EF"/>
    <w:rsid w:val="00363A9E"/>
    <w:rsid w:val="00373697"/>
    <w:rsid w:val="0037482C"/>
    <w:rsid w:val="0038293D"/>
    <w:rsid w:val="00387EBF"/>
    <w:rsid w:val="003D5839"/>
    <w:rsid w:val="003F0F9F"/>
    <w:rsid w:val="0043780B"/>
    <w:rsid w:val="00462F82"/>
    <w:rsid w:val="004A52C1"/>
    <w:rsid w:val="004B2AC4"/>
    <w:rsid w:val="004B3D44"/>
    <w:rsid w:val="004C51F2"/>
    <w:rsid w:val="00501E5B"/>
    <w:rsid w:val="005427BC"/>
    <w:rsid w:val="005756A1"/>
    <w:rsid w:val="00590A38"/>
    <w:rsid w:val="005A1A4D"/>
    <w:rsid w:val="005A55AB"/>
    <w:rsid w:val="005A635B"/>
    <w:rsid w:val="005C69FA"/>
    <w:rsid w:val="005E3C14"/>
    <w:rsid w:val="005E7C77"/>
    <w:rsid w:val="0060000F"/>
    <w:rsid w:val="0062738F"/>
    <w:rsid w:val="00651526"/>
    <w:rsid w:val="006725EE"/>
    <w:rsid w:val="006757A7"/>
    <w:rsid w:val="0069621C"/>
    <w:rsid w:val="006B40C5"/>
    <w:rsid w:val="006C58DE"/>
    <w:rsid w:val="006D775E"/>
    <w:rsid w:val="006E544E"/>
    <w:rsid w:val="006E649B"/>
    <w:rsid w:val="00702C2C"/>
    <w:rsid w:val="0071586D"/>
    <w:rsid w:val="00732F51"/>
    <w:rsid w:val="007E08C3"/>
    <w:rsid w:val="00801B62"/>
    <w:rsid w:val="00805A0A"/>
    <w:rsid w:val="0081229D"/>
    <w:rsid w:val="00831F2F"/>
    <w:rsid w:val="008329C3"/>
    <w:rsid w:val="008407FD"/>
    <w:rsid w:val="008730DB"/>
    <w:rsid w:val="00894C53"/>
    <w:rsid w:val="008C465D"/>
    <w:rsid w:val="008D2146"/>
    <w:rsid w:val="009037FD"/>
    <w:rsid w:val="00915523"/>
    <w:rsid w:val="00943369"/>
    <w:rsid w:val="00943CE9"/>
    <w:rsid w:val="00985F78"/>
    <w:rsid w:val="009A75EE"/>
    <w:rsid w:val="009C6BD9"/>
    <w:rsid w:val="00AA788A"/>
    <w:rsid w:val="00AD6884"/>
    <w:rsid w:val="00B167AC"/>
    <w:rsid w:val="00B36B6F"/>
    <w:rsid w:val="00B41D56"/>
    <w:rsid w:val="00B749CC"/>
    <w:rsid w:val="00B87F54"/>
    <w:rsid w:val="00BB604D"/>
    <w:rsid w:val="00BD0004"/>
    <w:rsid w:val="00BE61DF"/>
    <w:rsid w:val="00C16C9F"/>
    <w:rsid w:val="00C35297"/>
    <w:rsid w:val="00CA0241"/>
    <w:rsid w:val="00CD0E20"/>
    <w:rsid w:val="00CE4047"/>
    <w:rsid w:val="00CF28D8"/>
    <w:rsid w:val="00CF4549"/>
    <w:rsid w:val="00D26655"/>
    <w:rsid w:val="00D37C6D"/>
    <w:rsid w:val="00D41FEB"/>
    <w:rsid w:val="00D43033"/>
    <w:rsid w:val="00D57CF7"/>
    <w:rsid w:val="00D62ECD"/>
    <w:rsid w:val="00D67346"/>
    <w:rsid w:val="00D800B2"/>
    <w:rsid w:val="00D92057"/>
    <w:rsid w:val="00DA35CE"/>
    <w:rsid w:val="00DF71E1"/>
    <w:rsid w:val="00DF76F6"/>
    <w:rsid w:val="00E0488E"/>
    <w:rsid w:val="00E53D6B"/>
    <w:rsid w:val="00EC10F2"/>
    <w:rsid w:val="00ED350F"/>
    <w:rsid w:val="00ED3F4D"/>
    <w:rsid w:val="00EF3628"/>
    <w:rsid w:val="00F32561"/>
    <w:rsid w:val="00F52ECE"/>
    <w:rsid w:val="00F665CF"/>
    <w:rsid w:val="00F811CC"/>
    <w:rsid w:val="00FA03F0"/>
    <w:rsid w:val="00FB41E5"/>
    <w:rsid w:val="00FC7C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41FE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Char"/>
    <w:rsid w:val="00805A0A"/>
    <w:rPr>
      <w:rFonts w:ascii="宋体" w:eastAsia="宋体" w:hAnsi="Courier New" w:cs="Times New Roman"/>
      <w:szCs w:val="21"/>
    </w:rPr>
  </w:style>
  <w:style w:type="character" w:customStyle="1" w:styleId="Char">
    <w:name w:val="纯文本 Char"/>
    <w:basedOn w:val="a0"/>
    <w:link w:val="a3"/>
    <w:rsid w:val="00805A0A"/>
    <w:rPr>
      <w:rFonts w:ascii="宋体" w:eastAsia="宋体" w:hAnsi="Courier New" w:cs="Times New Roman"/>
      <w:szCs w:val="21"/>
    </w:rPr>
  </w:style>
  <w:style w:type="paragraph" w:styleId="a4">
    <w:name w:val="header"/>
    <w:basedOn w:val="a"/>
    <w:link w:val="Char0"/>
    <w:uiPriority w:val="99"/>
    <w:unhideWhenUsed/>
    <w:rsid w:val="004C51F2"/>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4C51F2"/>
    <w:rPr>
      <w:sz w:val="18"/>
      <w:szCs w:val="18"/>
    </w:rPr>
  </w:style>
  <w:style w:type="paragraph" w:styleId="a5">
    <w:name w:val="footer"/>
    <w:basedOn w:val="a"/>
    <w:link w:val="Char1"/>
    <w:uiPriority w:val="99"/>
    <w:unhideWhenUsed/>
    <w:rsid w:val="004C51F2"/>
    <w:pPr>
      <w:tabs>
        <w:tab w:val="center" w:pos="4153"/>
        <w:tab w:val="right" w:pos="8306"/>
      </w:tabs>
      <w:snapToGrid w:val="0"/>
      <w:jc w:val="left"/>
    </w:pPr>
    <w:rPr>
      <w:sz w:val="18"/>
      <w:szCs w:val="18"/>
    </w:rPr>
  </w:style>
  <w:style w:type="character" w:customStyle="1" w:styleId="Char1">
    <w:name w:val="页脚 Char"/>
    <w:basedOn w:val="a0"/>
    <w:link w:val="a5"/>
    <w:uiPriority w:val="99"/>
    <w:rsid w:val="004C51F2"/>
    <w:rPr>
      <w:sz w:val="18"/>
      <w:szCs w:val="18"/>
    </w:rPr>
  </w:style>
  <w:style w:type="character" w:styleId="a6">
    <w:name w:val="annotation reference"/>
    <w:basedOn w:val="a0"/>
    <w:uiPriority w:val="99"/>
    <w:semiHidden/>
    <w:unhideWhenUsed/>
    <w:rsid w:val="00C35297"/>
    <w:rPr>
      <w:sz w:val="21"/>
      <w:szCs w:val="21"/>
    </w:rPr>
  </w:style>
  <w:style w:type="paragraph" w:styleId="a7">
    <w:name w:val="annotation text"/>
    <w:basedOn w:val="a"/>
    <w:link w:val="Char2"/>
    <w:uiPriority w:val="99"/>
    <w:semiHidden/>
    <w:unhideWhenUsed/>
    <w:rsid w:val="00C35297"/>
    <w:pPr>
      <w:jc w:val="left"/>
    </w:pPr>
  </w:style>
  <w:style w:type="character" w:customStyle="1" w:styleId="Char2">
    <w:name w:val="批注文字 Char"/>
    <w:basedOn w:val="a0"/>
    <w:link w:val="a7"/>
    <w:uiPriority w:val="99"/>
    <w:semiHidden/>
    <w:rsid w:val="00C35297"/>
  </w:style>
  <w:style w:type="paragraph" w:styleId="a8">
    <w:name w:val="annotation subject"/>
    <w:basedOn w:val="a7"/>
    <w:next w:val="a7"/>
    <w:link w:val="Char3"/>
    <w:uiPriority w:val="99"/>
    <w:semiHidden/>
    <w:unhideWhenUsed/>
    <w:rsid w:val="00C35297"/>
    <w:rPr>
      <w:b/>
      <w:bCs/>
    </w:rPr>
  </w:style>
  <w:style w:type="character" w:customStyle="1" w:styleId="Char3">
    <w:name w:val="批注主题 Char"/>
    <w:basedOn w:val="Char2"/>
    <w:link w:val="a8"/>
    <w:uiPriority w:val="99"/>
    <w:semiHidden/>
    <w:rsid w:val="00C35297"/>
    <w:rPr>
      <w:b/>
      <w:bCs/>
    </w:rPr>
  </w:style>
  <w:style w:type="paragraph" w:styleId="a9">
    <w:name w:val="Balloon Text"/>
    <w:basedOn w:val="a"/>
    <w:link w:val="Char4"/>
    <w:uiPriority w:val="99"/>
    <w:semiHidden/>
    <w:unhideWhenUsed/>
    <w:rsid w:val="00C35297"/>
    <w:rPr>
      <w:sz w:val="18"/>
      <w:szCs w:val="18"/>
    </w:rPr>
  </w:style>
  <w:style w:type="character" w:customStyle="1" w:styleId="Char4">
    <w:name w:val="批注框文本 Char"/>
    <w:basedOn w:val="a0"/>
    <w:link w:val="a9"/>
    <w:uiPriority w:val="99"/>
    <w:semiHidden/>
    <w:rsid w:val="00C35297"/>
    <w:rPr>
      <w:sz w:val="18"/>
      <w:szCs w:val="18"/>
    </w:rPr>
  </w:style>
  <w:style w:type="character" w:customStyle="1" w:styleId="Char5">
    <w:name w:val="正文文本 Char"/>
    <w:link w:val="aa"/>
    <w:rsid w:val="00F52ECE"/>
    <w:rPr>
      <w:rFonts w:ascii="宋体" w:eastAsia="宋体"/>
      <w:bCs/>
      <w:sz w:val="28"/>
      <w:szCs w:val="24"/>
    </w:rPr>
  </w:style>
  <w:style w:type="paragraph" w:styleId="aa">
    <w:name w:val="Body Text"/>
    <w:basedOn w:val="a"/>
    <w:link w:val="Char5"/>
    <w:rsid w:val="00F52ECE"/>
    <w:pPr>
      <w:adjustRightInd w:val="0"/>
      <w:snapToGrid w:val="0"/>
      <w:spacing w:line="500" w:lineRule="atLeast"/>
    </w:pPr>
    <w:rPr>
      <w:rFonts w:ascii="宋体" w:eastAsia="宋体"/>
      <w:bCs/>
      <w:sz w:val="28"/>
      <w:szCs w:val="24"/>
    </w:rPr>
  </w:style>
  <w:style w:type="character" w:customStyle="1" w:styleId="Char10">
    <w:name w:val="正文文本 Char1"/>
    <w:basedOn w:val="a0"/>
    <w:uiPriority w:val="99"/>
    <w:semiHidden/>
    <w:rsid w:val="00F52EC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Char"/>
    <w:rsid w:val="00805A0A"/>
    <w:rPr>
      <w:rFonts w:ascii="宋体" w:eastAsia="宋体" w:hAnsi="Courier New" w:cs="Times New Roman"/>
      <w:szCs w:val="21"/>
    </w:rPr>
  </w:style>
  <w:style w:type="character" w:customStyle="1" w:styleId="Char">
    <w:name w:val="纯文本 Char"/>
    <w:basedOn w:val="a0"/>
    <w:link w:val="a3"/>
    <w:rsid w:val="00805A0A"/>
    <w:rPr>
      <w:rFonts w:ascii="宋体" w:eastAsia="宋体" w:hAnsi="Courier New" w:cs="Times New Roman"/>
      <w:szCs w:val="21"/>
    </w:rPr>
  </w:style>
  <w:style w:type="paragraph" w:styleId="a4">
    <w:name w:val="header"/>
    <w:basedOn w:val="a"/>
    <w:link w:val="Char0"/>
    <w:uiPriority w:val="99"/>
    <w:unhideWhenUsed/>
    <w:rsid w:val="004C51F2"/>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4C51F2"/>
    <w:rPr>
      <w:sz w:val="18"/>
      <w:szCs w:val="18"/>
    </w:rPr>
  </w:style>
  <w:style w:type="paragraph" w:styleId="a5">
    <w:name w:val="footer"/>
    <w:basedOn w:val="a"/>
    <w:link w:val="Char1"/>
    <w:uiPriority w:val="99"/>
    <w:unhideWhenUsed/>
    <w:rsid w:val="004C51F2"/>
    <w:pPr>
      <w:tabs>
        <w:tab w:val="center" w:pos="4153"/>
        <w:tab w:val="right" w:pos="8306"/>
      </w:tabs>
      <w:snapToGrid w:val="0"/>
      <w:jc w:val="left"/>
    </w:pPr>
    <w:rPr>
      <w:sz w:val="18"/>
      <w:szCs w:val="18"/>
    </w:rPr>
  </w:style>
  <w:style w:type="character" w:customStyle="1" w:styleId="Char1">
    <w:name w:val="页脚 Char"/>
    <w:basedOn w:val="a0"/>
    <w:link w:val="a5"/>
    <w:uiPriority w:val="99"/>
    <w:rsid w:val="004C51F2"/>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102</TotalTime>
  <Pages>3</Pages>
  <Words>163</Words>
  <Characters>934</Characters>
  <Application>Microsoft Office Word</Application>
  <DocSecurity>0</DocSecurity>
  <Lines>7</Lines>
  <Paragraphs>2</Paragraphs>
  <ScaleCrop>false</ScaleCrop>
  <Company>China</Company>
  <LinksUpToDate>false</LinksUpToDate>
  <CharactersWithSpaces>1095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师娇</dc:creator>
  <cp:lastModifiedBy>师娇</cp:lastModifiedBy>
  <cp:revision>22</cp:revision>
  <dcterms:created xsi:type="dcterms:W3CDTF">2019-06-26T09:49:00Z</dcterms:created>
  <dcterms:modified xsi:type="dcterms:W3CDTF">2020-09-11T05:52:00Z</dcterms:modified>
</cp:coreProperties>
</file>