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1D81" w14:textId="77777777" w:rsidR="00162F00" w:rsidRPr="00D7737D" w:rsidRDefault="002871C5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D7737D">
        <w:rPr>
          <w:rFonts w:ascii="微软雅黑" w:eastAsia="微软雅黑" w:hAnsi="微软雅黑" w:hint="eastAsia"/>
          <w:b/>
          <w:sz w:val="30"/>
          <w:szCs w:val="30"/>
        </w:rPr>
        <w:t>生物科学与工程学院202</w:t>
      </w:r>
      <w:r w:rsidRPr="00D7737D">
        <w:rPr>
          <w:rFonts w:ascii="微软雅黑" w:eastAsia="微软雅黑" w:hAnsi="微软雅黑"/>
          <w:b/>
          <w:sz w:val="30"/>
          <w:szCs w:val="30"/>
        </w:rPr>
        <w:t>2</w:t>
      </w:r>
      <w:r w:rsidRPr="00D7737D">
        <w:rPr>
          <w:rFonts w:ascii="微软雅黑" w:eastAsia="微软雅黑" w:hAnsi="微软雅黑" w:hint="eastAsia"/>
          <w:b/>
          <w:sz w:val="30"/>
          <w:szCs w:val="30"/>
        </w:rPr>
        <w:t>硕士统考招生</w:t>
      </w:r>
    </w:p>
    <w:p w14:paraId="5567D9F2" w14:textId="77777777" w:rsidR="00162F00" w:rsidRPr="00D7737D" w:rsidRDefault="002871C5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D7737D">
        <w:rPr>
          <w:rFonts w:ascii="微软雅黑" w:eastAsia="微软雅黑" w:hAnsi="微软雅黑" w:hint="eastAsia"/>
          <w:b/>
          <w:sz w:val="30"/>
          <w:szCs w:val="30"/>
        </w:rPr>
        <w:t>双向选择志愿书（</w:t>
      </w:r>
      <w:r w:rsidR="005D4E17" w:rsidRPr="00D7737D">
        <w:rPr>
          <w:rFonts w:ascii="微软雅黑" w:eastAsia="微软雅黑" w:hAnsi="微软雅黑" w:hint="eastAsia"/>
          <w:b/>
          <w:sz w:val="30"/>
          <w:szCs w:val="30"/>
        </w:rPr>
        <w:t>第</w:t>
      </w:r>
      <w:r w:rsidRPr="00D7737D">
        <w:rPr>
          <w:rFonts w:ascii="微软雅黑" w:eastAsia="微软雅黑" w:hAnsi="微软雅黑" w:hint="eastAsia"/>
          <w:b/>
          <w:sz w:val="30"/>
          <w:szCs w:val="30"/>
        </w:rPr>
        <w:t>一志愿复试）</w:t>
      </w:r>
    </w:p>
    <w:p w14:paraId="0C20EAF7" w14:textId="77777777" w:rsidR="005D4E17" w:rsidRPr="00D7737D" w:rsidRDefault="005D4E17">
      <w:pPr>
        <w:jc w:val="center"/>
        <w:rPr>
          <w:rFonts w:ascii="微软雅黑" w:eastAsia="微软雅黑" w:hAnsi="微软雅黑"/>
          <w:b/>
          <w:color w:val="C00000"/>
          <w:sz w:val="28"/>
          <w:szCs w:val="28"/>
        </w:rPr>
      </w:pPr>
      <w:r w:rsidRPr="00D7737D">
        <w:rPr>
          <w:rFonts w:ascii="微软雅黑" w:eastAsia="微软雅黑" w:hAnsi="微软雅黑" w:hint="eastAsia"/>
          <w:b/>
          <w:color w:val="C00000"/>
          <w:sz w:val="28"/>
          <w:szCs w:val="28"/>
        </w:rPr>
        <w:t>（敬请知悉：录取为生物医学科学与工程学院、医学院的硕士生，录取后学籍及管理回到相应学院）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2259"/>
        <w:gridCol w:w="1701"/>
        <w:gridCol w:w="3827"/>
      </w:tblGrid>
      <w:tr w:rsidR="00162F00" w:rsidRPr="005D4E17" w14:paraId="60C53F69" w14:textId="77777777" w:rsidTr="005D4E17">
        <w:trPr>
          <w:trHeight w:val="533"/>
          <w:jc w:val="center"/>
        </w:trPr>
        <w:tc>
          <w:tcPr>
            <w:tcW w:w="1836" w:type="dxa"/>
            <w:vAlign w:val="center"/>
          </w:tcPr>
          <w:p w14:paraId="65E2B53C" w14:textId="77777777" w:rsidR="00162F00" w:rsidRPr="005D4E17" w:rsidRDefault="002871C5" w:rsidP="005D4E17">
            <w:pPr>
              <w:spacing w:line="360" w:lineRule="auto"/>
              <w:jc w:val="center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考生编号</w:t>
            </w:r>
          </w:p>
        </w:tc>
        <w:tc>
          <w:tcPr>
            <w:tcW w:w="2259" w:type="dxa"/>
            <w:vAlign w:val="center"/>
          </w:tcPr>
          <w:p w14:paraId="454F9EC8" w14:textId="77777777" w:rsidR="00162F00" w:rsidRPr="005D4E17" w:rsidRDefault="00162F00" w:rsidP="005D4E1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8B2C49" w14:textId="77777777" w:rsidR="00162F00" w:rsidRPr="005D4E17" w:rsidRDefault="002871C5" w:rsidP="005D4E17">
            <w:pPr>
              <w:spacing w:line="360" w:lineRule="auto"/>
              <w:jc w:val="center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考生姓名</w:t>
            </w:r>
          </w:p>
        </w:tc>
        <w:tc>
          <w:tcPr>
            <w:tcW w:w="3827" w:type="dxa"/>
            <w:vAlign w:val="center"/>
          </w:tcPr>
          <w:p w14:paraId="682EA6E3" w14:textId="77777777" w:rsidR="00162F00" w:rsidRPr="005D4E17" w:rsidRDefault="00162F00" w:rsidP="005D4E1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62F00" w:rsidRPr="00D7737D" w14:paraId="0C662133" w14:textId="77777777" w:rsidTr="005D4E17">
        <w:trPr>
          <w:trHeight w:val="533"/>
          <w:jc w:val="center"/>
        </w:trPr>
        <w:tc>
          <w:tcPr>
            <w:tcW w:w="1836" w:type="dxa"/>
            <w:vAlign w:val="center"/>
          </w:tcPr>
          <w:p w14:paraId="0A1E7D09" w14:textId="77777777" w:rsidR="00162F00" w:rsidRPr="005D4E17" w:rsidRDefault="002871C5" w:rsidP="005D4E17">
            <w:pPr>
              <w:spacing w:line="360" w:lineRule="auto"/>
              <w:jc w:val="center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复试专业</w:t>
            </w:r>
          </w:p>
        </w:tc>
        <w:tc>
          <w:tcPr>
            <w:tcW w:w="2259" w:type="dxa"/>
            <w:vAlign w:val="center"/>
          </w:tcPr>
          <w:p w14:paraId="4EAF663C" w14:textId="77777777" w:rsidR="00162F00" w:rsidRPr="005D4E17" w:rsidRDefault="00162F00" w:rsidP="005D4E1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F1ECD4" w14:textId="77777777" w:rsidR="00162F00" w:rsidRPr="005D4E17" w:rsidRDefault="002871C5" w:rsidP="005D4E17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5D4E17">
              <w:rPr>
                <w:rFonts w:hint="eastAsia"/>
                <w:sz w:val="24"/>
              </w:rPr>
              <w:t>拟录学院</w:t>
            </w:r>
            <w:proofErr w:type="gramEnd"/>
          </w:p>
        </w:tc>
        <w:tc>
          <w:tcPr>
            <w:tcW w:w="3827" w:type="dxa"/>
            <w:vAlign w:val="center"/>
          </w:tcPr>
          <w:p w14:paraId="11176379" w14:textId="77777777" w:rsidR="005D4E17" w:rsidRDefault="002871C5" w:rsidP="005D4E1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5D4E17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5D4E17">
              <w:rPr>
                <w:rFonts w:ascii="宋体" w:hAnsi="宋体" w:hint="eastAsia"/>
                <w:color w:val="000000"/>
                <w:sz w:val="24"/>
              </w:rPr>
              <w:t>生物科学与工程</w:t>
            </w:r>
            <w:r w:rsidRPr="005D4E17">
              <w:rPr>
                <w:rFonts w:ascii="宋体" w:hAnsi="宋体" w:hint="eastAsia"/>
                <w:color w:val="000000"/>
                <w:sz w:val="24"/>
              </w:rPr>
              <w:t xml:space="preserve">学院 </w:t>
            </w:r>
            <w:r w:rsidRPr="005D4E17"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14:paraId="494FE65C" w14:textId="77777777" w:rsidR="00162F00" w:rsidRPr="005D4E17" w:rsidRDefault="002871C5" w:rsidP="005D4E1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5D4E17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655964">
              <w:rPr>
                <w:rFonts w:ascii="宋体" w:hAnsi="宋体" w:hint="eastAsia"/>
                <w:color w:val="000000"/>
                <w:sz w:val="24"/>
              </w:rPr>
              <w:t>生物医学科学与工程学</w:t>
            </w:r>
            <w:r w:rsidRPr="005D4E17">
              <w:rPr>
                <w:rFonts w:ascii="宋体" w:hAnsi="宋体" w:hint="eastAsia"/>
                <w:color w:val="000000"/>
                <w:sz w:val="24"/>
              </w:rPr>
              <w:t xml:space="preserve">院 </w:t>
            </w:r>
            <w:r w:rsidRPr="005D4E17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14:paraId="19452341" w14:textId="77777777" w:rsidR="00162F00" w:rsidRPr="005D4E17" w:rsidRDefault="002871C5" w:rsidP="00655964">
            <w:pPr>
              <w:spacing w:line="360" w:lineRule="auto"/>
              <w:rPr>
                <w:sz w:val="24"/>
              </w:rPr>
            </w:pPr>
            <w:r w:rsidRPr="005D4E17">
              <w:rPr>
                <w:rFonts w:ascii="宋体" w:hAnsi="宋体" w:hint="eastAsia"/>
                <w:color w:val="000000"/>
                <w:sz w:val="24"/>
              </w:rPr>
              <w:t>□医学院</w:t>
            </w:r>
          </w:p>
        </w:tc>
      </w:tr>
      <w:tr w:rsidR="00162F00" w:rsidRPr="005D4E17" w14:paraId="6F41EAE7" w14:textId="77777777" w:rsidTr="005D4E17">
        <w:trPr>
          <w:trHeight w:val="533"/>
          <w:jc w:val="center"/>
        </w:trPr>
        <w:tc>
          <w:tcPr>
            <w:tcW w:w="1836" w:type="dxa"/>
            <w:vAlign w:val="center"/>
          </w:tcPr>
          <w:p w14:paraId="451457ED" w14:textId="77777777" w:rsidR="00162F00" w:rsidRPr="005D4E17" w:rsidRDefault="002871C5" w:rsidP="005D4E17">
            <w:pPr>
              <w:spacing w:line="360" w:lineRule="auto"/>
              <w:jc w:val="center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录取总成绩</w:t>
            </w:r>
          </w:p>
        </w:tc>
        <w:tc>
          <w:tcPr>
            <w:tcW w:w="2259" w:type="dxa"/>
            <w:vAlign w:val="center"/>
          </w:tcPr>
          <w:p w14:paraId="387DF3FE" w14:textId="77777777" w:rsidR="00162F00" w:rsidRPr="005D4E17" w:rsidRDefault="00162F00" w:rsidP="005D4E1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062965" w14:textId="77777777" w:rsidR="00162F00" w:rsidRPr="005D4E17" w:rsidRDefault="002871C5" w:rsidP="005D4E17">
            <w:pPr>
              <w:spacing w:line="360" w:lineRule="auto"/>
              <w:jc w:val="center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专业排名</w:t>
            </w:r>
          </w:p>
        </w:tc>
        <w:tc>
          <w:tcPr>
            <w:tcW w:w="3827" w:type="dxa"/>
            <w:vAlign w:val="center"/>
          </w:tcPr>
          <w:p w14:paraId="2E6EE487" w14:textId="77777777" w:rsidR="00162F00" w:rsidRPr="005D4E17" w:rsidRDefault="00162F00" w:rsidP="005D4E1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62F00" w:rsidRPr="005D4E17" w14:paraId="1617E4E9" w14:textId="77777777" w:rsidTr="005D4E17">
        <w:trPr>
          <w:trHeight w:val="533"/>
          <w:jc w:val="center"/>
        </w:trPr>
        <w:tc>
          <w:tcPr>
            <w:tcW w:w="1836" w:type="dxa"/>
            <w:vAlign w:val="center"/>
          </w:tcPr>
          <w:p w14:paraId="4EDD9448" w14:textId="77777777" w:rsidR="00162F00" w:rsidRPr="005D4E17" w:rsidRDefault="002871C5" w:rsidP="005D4E17">
            <w:pPr>
              <w:spacing w:line="360" w:lineRule="auto"/>
              <w:jc w:val="center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拟录取类别</w:t>
            </w:r>
          </w:p>
        </w:tc>
        <w:tc>
          <w:tcPr>
            <w:tcW w:w="2259" w:type="dxa"/>
            <w:vAlign w:val="center"/>
          </w:tcPr>
          <w:p w14:paraId="258E6B72" w14:textId="77777777" w:rsidR="00162F00" w:rsidRPr="005D4E17" w:rsidRDefault="002871C5" w:rsidP="005D4E17">
            <w:pPr>
              <w:spacing w:line="360" w:lineRule="auto"/>
              <w:jc w:val="center"/>
              <w:rPr>
                <w:sz w:val="24"/>
              </w:rPr>
            </w:pPr>
            <w:r w:rsidRPr="005D4E17">
              <w:rPr>
                <w:rFonts w:ascii="宋体" w:hAnsi="宋体" w:hint="eastAsia"/>
                <w:color w:val="000000"/>
                <w:sz w:val="24"/>
              </w:rPr>
              <w:t>□</w:t>
            </w:r>
            <w:proofErr w:type="gramStart"/>
            <w:r w:rsidRPr="005D4E17">
              <w:rPr>
                <w:rFonts w:hint="eastAsia"/>
                <w:sz w:val="24"/>
              </w:rPr>
              <w:t>专硕</w:t>
            </w:r>
            <w:proofErr w:type="gramEnd"/>
            <w:r w:rsidRPr="005D4E17">
              <w:rPr>
                <w:rFonts w:hint="eastAsia"/>
                <w:sz w:val="24"/>
              </w:rPr>
              <w:t xml:space="preserve">   </w:t>
            </w:r>
            <w:r w:rsidRPr="005D4E17">
              <w:rPr>
                <w:rFonts w:ascii="宋体" w:hAnsi="宋体" w:hint="eastAsia"/>
                <w:color w:val="000000"/>
                <w:sz w:val="24"/>
              </w:rPr>
              <w:t>□</w:t>
            </w:r>
            <w:proofErr w:type="gramStart"/>
            <w:r w:rsidRPr="005D4E17">
              <w:rPr>
                <w:rFonts w:hint="eastAsia"/>
                <w:sz w:val="24"/>
              </w:rPr>
              <w:t>学硕</w:t>
            </w:r>
            <w:proofErr w:type="gramEnd"/>
          </w:p>
        </w:tc>
        <w:tc>
          <w:tcPr>
            <w:tcW w:w="1701" w:type="dxa"/>
            <w:vAlign w:val="center"/>
          </w:tcPr>
          <w:p w14:paraId="63BCAD5C" w14:textId="77777777" w:rsidR="00162F00" w:rsidRPr="005D4E17" w:rsidRDefault="002871C5" w:rsidP="005D4E17">
            <w:pPr>
              <w:spacing w:line="360" w:lineRule="auto"/>
              <w:jc w:val="center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拟录取专业</w:t>
            </w:r>
          </w:p>
        </w:tc>
        <w:tc>
          <w:tcPr>
            <w:tcW w:w="3827" w:type="dxa"/>
            <w:vAlign w:val="center"/>
          </w:tcPr>
          <w:p w14:paraId="58537E0F" w14:textId="77777777" w:rsidR="00162F00" w:rsidRPr="005D4E17" w:rsidRDefault="00162F00" w:rsidP="005D4E1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62F00" w:rsidRPr="005D4E17" w14:paraId="340778CA" w14:textId="77777777" w:rsidTr="005D4E17">
        <w:trPr>
          <w:trHeight w:val="533"/>
          <w:jc w:val="center"/>
        </w:trPr>
        <w:tc>
          <w:tcPr>
            <w:tcW w:w="1836" w:type="dxa"/>
            <w:vAlign w:val="center"/>
          </w:tcPr>
          <w:p w14:paraId="2DB581DB" w14:textId="77777777" w:rsidR="00162F00" w:rsidRPr="005D4E17" w:rsidRDefault="002871C5" w:rsidP="005D4E17">
            <w:pPr>
              <w:spacing w:line="360" w:lineRule="auto"/>
              <w:jc w:val="center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专项计划</w:t>
            </w:r>
          </w:p>
        </w:tc>
        <w:tc>
          <w:tcPr>
            <w:tcW w:w="7787" w:type="dxa"/>
            <w:gridSpan w:val="3"/>
            <w:vAlign w:val="center"/>
          </w:tcPr>
          <w:p w14:paraId="274385C7" w14:textId="77777777" w:rsidR="00162F00" w:rsidRPr="005D4E17" w:rsidRDefault="002871C5" w:rsidP="005D4E17">
            <w:pPr>
              <w:spacing w:line="360" w:lineRule="auto"/>
              <w:rPr>
                <w:color w:val="000000"/>
                <w:sz w:val="24"/>
              </w:rPr>
            </w:pPr>
            <w:r w:rsidRPr="005D4E17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5D4E17">
              <w:rPr>
                <w:rFonts w:hint="eastAsia"/>
                <w:color w:val="000000"/>
                <w:sz w:val="24"/>
              </w:rPr>
              <w:t>研究生培养基地计划（含华大、华南新药创制中心、</w:t>
            </w:r>
            <w:r w:rsidR="005D4E17" w:rsidRPr="005D4E17">
              <w:rPr>
                <w:rFonts w:hint="eastAsia"/>
                <w:color w:val="000000"/>
                <w:sz w:val="24"/>
              </w:rPr>
              <w:t>九江酒厂联合培养</w:t>
            </w:r>
            <w:r w:rsidR="005D4E17">
              <w:rPr>
                <w:rFonts w:hint="eastAsia"/>
                <w:color w:val="000000"/>
                <w:sz w:val="24"/>
              </w:rPr>
              <w:t>）</w:t>
            </w:r>
            <w:r w:rsidRPr="005D4E17">
              <w:rPr>
                <w:color w:val="000000"/>
                <w:sz w:val="24"/>
              </w:rPr>
              <w:t xml:space="preserve">        </w:t>
            </w:r>
            <w:r w:rsidRPr="005D4E17">
              <w:rPr>
                <w:rFonts w:ascii="宋体" w:hAnsi="宋体" w:hint="eastAsia"/>
                <w:color w:val="000000"/>
                <w:sz w:val="24"/>
              </w:rPr>
              <w:t>□深圳湾</w:t>
            </w:r>
            <w:r w:rsidR="005D4E17" w:rsidRPr="005D4E17">
              <w:rPr>
                <w:rFonts w:ascii="宋体" w:hAnsi="宋体" w:hint="eastAsia"/>
                <w:color w:val="000000"/>
                <w:sz w:val="24"/>
              </w:rPr>
              <w:t>实验室</w:t>
            </w:r>
            <w:r w:rsidRPr="005D4E17">
              <w:rPr>
                <w:rFonts w:hint="eastAsia"/>
                <w:color w:val="000000"/>
                <w:sz w:val="24"/>
              </w:rPr>
              <w:t>联合培养</w:t>
            </w:r>
            <w:r w:rsidRPr="005D4E17">
              <w:rPr>
                <w:rFonts w:hint="eastAsia"/>
                <w:color w:val="000000"/>
                <w:sz w:val="24"/>
              </w:rPr>
              <w:t xml:space="preserve"> </w:t>
            </w:r>
            <w:r w:rsidRPr="005D4E17">
              <w:rPr>
                <w:color w:val="000000"/>
                <w:sz w:val="24"/>
              </w:rPr>
              <w:t xml:space="preserve">             </w:t>
            </w:r>
          </w:p>
          <w:p w14:paraId="646FE740" w14:textId="77777777" w:rsidR="00162F00" w:rsidRPr="005D4E17" w:rsidRDefault="002871C5" w:rsidP="005D4E17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5D4E17">
              <w:rPr>
                <w:rFonts w:ascii="宋体" w:hAnsi="宋体" w:hint="eastAsia"/>
                <w:color w:val="000000"/>
                <w:sz w:val="24"/>
              </w:rPr>
              <w:t>□无</w:t>
            </w:r>
            <w:r w:rsidRPr="005D4E17"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162F00" w:rsidRPr="005D4E17" w14:paraId="2F6D3377" w14:textId="77777777" w:rsidTr="005D4E17">
        <w:trPr>
          <w:trHeight w:val="2798"/>
          <w:jc w:val="center"/>
        </w:trPr>
        <w:tc>
          <w:tcPr>
            <w:tcW w:w="9623" w:type="dxa"/>
            <w:gridSpan w:val="4"/>
            <w:vAlign w:val="center"/>
          </w:tcPr>
          <w:p w14:paraId="1DB19E7F" w14:textId="77777777" w:rsidR="00162F00" w:rsidRPr="005D4E17" w:rsidRDefault="002871C5" w:rsidP="00D7737D">
            <w:pPr>
              <w:spacing w:beforeLines="100" w:before="312" w:line="360" w:lineRule="auto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承</w:t>
            </w:r>
            <w:r w:rsidRPr="005D4E17">
              <w:rPr>
                <w:rFonts w:hint="eastAsia"/>
                <w:sz w:val="24"/>
              </w:rPr>
              <w:t xml:space="preserve"> </w:t>
            </w:r>
            <w:r w:rsidRPr="005D4E17">
              <w:rPr>
                <w:rFonts w:hint="eastAsia"/>
                <w:sz w:val="24"/>
              </w:rPr>
              <w:t>诺</w:t>
            </w:r>
            <w:r w:rsidRPr="005D4E17">
              <w:rPr>
                <w:rFonts w:hint="eastAsia"/>
                <w:sz w:val="24"/>
              </w:rPr>
              <w:t xml:space="preserve"> </w:t>
            </w:r>
            <w:r w:rsidRPr="005D4E17">
              <w:rPr>
                <w:rFonts w:hint="eastAsia"/>
                <w:sz w:val="24"/>
              </w:rPr>
              <w:t>书</w:t>
            </w:r>
          </w:p>
          <w:p w14:paraId="421A420E" w14:textId="77777777" w:rsidR="00162F00" w:rsidRPr="005D4E17" w:rsidRDefault="002871C5" w:rsidP="005D4E17">
            <w:pPr>
              <w:spacing w:line="360" w:lineRule="auto"/>
              <w:ind w:firstLineChars="200" w:firstLine="480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本人通过华南理工大学复试，承认并接受上述拟录取结果，拟录取后保证不再提出调剂其它学校或其它专业申请。</w:t>
            </w:r>
          </w:p>
          <w:p w14:paraId="0464FDB6" w14:textId="77777777" w:rsidR="00162F00" w:rsidRPr="005D4E17" w:rsidRDefault="002871C5" w:rsidP="005D4E1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 xml:space="preserve">                                  </w:t>
            </w:r>
            <w:r w:rsidRPr="005D4E17">
              <w:rPr>
                <w:rFonts w:hint="eastAsia"/>
                <w:sz w:val="24"/>
              </w:rPr>
              <w:t>考生签名：</w:t>
            </w:r>
          </w:p>
          <w:p w14:paraId="3165F4CD" w14:textId="77777777" w:rsidR="00162F00" w:rsidRPr="005D4E17" w:rsidRDefault="002871C5" w:rsidP="005D4E17">
            <w:pPr>
              <w:spacing w:line="360" w:lineRule="auto"/>
              <w:jc w:val="right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202</w:t>
            </w:r>
            <w:r w:rsidRPr="005D4E17">
              <w:rPr>
                <w:sz w:val="24"/>
              </w:rPr>
              <w:t>2</w:t>
            </w:r>
            <w:r w:rsidR="00D7737D">
              <w:rPr>
                <w:sz w:val="24"/>
              </w:rPr>
              <w:t xml:space="preserve"> </w:t>
            </w:r>
            <w:r w:rsidRPr="005D4E17">
              <w:rPr>
                <w:rFonts w:hint="eastAsia"/>
                <w:sz w:val="24"/>
              </w:rPr>
              <w:t>年</w:t>
            </w:r>
            <w:r w:rsidR="00D7737D">
              <w:rPr>
                <w:rFonts w:hint="eastAsia"/>
                <w:sz w:val="24"/>
              </w:rPr>
              <w:t xml:space="preserve"> </w:t>
            </w:r>
            <w:r w:rsidR="00D7737D">
              <w:rPr>
                <w:sz w:val="24"/>
              </w:rPr>
              <w:t xml:space="preserve">   </w:t>
            </w:r>
            <w:r w:rsidRPr="005D4E17">
              <w:rPr>
                <w:rFonts w:hint="eastAsia"/>
                <w:sz w:val="24"/>
              </w:rPr>
              <w:t xml:space="preserve"> </w:t>
            </w:r>
            <w:r w:rsidRPr="005D4E17">
              <w:rPr>
                <w:rFonts w:hint="eastAsia"/>
                <w:sz w:val="24"/>
              </w:rPr>
              <w:t>月</w:t>
            </w:r>
            <w:r w:rsidRPr="005D4E17">
              <w:rPr>
                <w:rFonts w:hint="eastAsia"/>
                <w:sz w:val="24"/>
              </w:rPr>
              <w:t xml:space="preserve"> </w:t>
            </w:r>
            <w:r w:rsidR="00D7737D">
              <w:rPr>
                <w:sz w:val="24"/>
              </w:rPr>
              <w:t xml:space="preserve">   </w:t>
            </w:r>
            <w:r w:rsidRPr="005D4E17">
              <w:rPr>
                <w:rFonts w:hint="eastAsia"/>
                <w:sz w:val="24"/>
              </w:rPr>
              <w:t xml:space="preserve">  </w:t>
            </w:r>
            <w:r w:rsidRPr="005D4E17">
              <w:rPr>
                <w:rFonts w:hint="eastAsia"/>
                <w:sz w:val="24"/>
              </w:rPr>
              <w:t>日</w:t>
            </w:r>
          </w:p>
        </w:tc>
      </w:tr>
      <w:tr w:rsidR="00162F00" w:rsidRPr="005D4E17" w14:paraId="7491CE5C" w14:textId="77777777" w:rsidTr="00D7737D">
        <w:trPr>
          <w:trHeight w:val="1857"/>
          <w:jc w:val="center"/>
        </w:trPr>
        <w:tc>
          <w:tcPr>
            <w:tcW w:w="9623" w:type="dxa"/>
            <w:gridSpan w:val="4"/>
            <w:vAlign w:val="center"/>
          </w:tcPr>
          <w:p w14:paraId="0B5C31A7" w14:textId="77777777" w:rsidR="00162F00" w:rsidRPr="005D4E17" w:rsidRDefault="002871C5" w:rsidP="005D4E17">
            <w:pPr>
              <w:spacing w:line="360" w:lineRule="auto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导师意见：</w:t>
            </w:r>
            <w:r w:rsidRPr="005D4E17">
              <w:rPr>
                <w:rFonts w:hint="eastAsia"/>
                <w:sz w:val="24"/>
              </w:rPr>
              <w:t xml:space="preserve"> </w:t>
            </w:r>
          </w:p>
          <w:p w14:paraId="6AE989D7" w14:textId="77777777" w:rsidR="00162F00" w:rsidRPr="005D4E17" w:rsidRDefault="002871C5" w:rsidP="005D4E17">
            <w:pPr>
              <w:spacing w:line="360" w:lineRule="auto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 xml:space="preserve">          </w:t>
            </w:r>
            <w:r w:rsidRPr="005D4E17">
              <w:rPr>
                <w:rFonts w:hint="eastAsia"/>
                <w:sz w:val="24"/>
              </w:rPr>
              <w:t>同意接收。</w:t>
            </w:r>
            <w:r w:rsidRPr="005D4E17">
              <w:rPr>
                <w:rFonts w:hint="eastAsia"/>
                <w:sz w:val="24"/>
              </w:rPr>
              <w:t xml:space="preserve">   </w:t>
            </w:r>
          </w:p>
          <w:p w14:paraId="1C59E376" w14:textId="77777777" w:rsidR="00162F00" w:rsidRPr="005D4E17" w:rsidRDefault="002871C5" w:rsidP="005D4E17">
            <w:pPr>
              <w:spacing w:line="360" w:lineRule="auto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 xml:space="preserve">                                      </w:t>
            </w:r>
            <w:r w:rsidRPr="005D4E17">
              <w:rPr>
                <w:rFonts w:hint="eastAsia"/>
                <w:sz w:val="24"/>
              </w:rPr>
              <w:t>导师签名：</w:t>
            </w:r>
          </w:p>
          <w:p w14:paraId="3F77DE24" w14:textId="77777777" w:rsidR="00162F00" w:rsidRPr="005D4E17" w:rsidRDefault="002871C5" w:rsidP="00D7737D">
            <w:pPr>
              <w:spacing w:line="360" w:lineRule="auto"/>
              <w:ind w:right="360"/>
              <w:jc w:val="right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202</w:t>
            </w:r>
            <w:r w:rsidRPr="005D4E17">
              <w:rPr>
                <w:sz w:val="24"/>
              </w:rPr>
              <w:t>2</w:t>
            </w:r>
            <w:r w:rsidRPr="005D4E17">
              <w:rPr>
                <w:rFonts w:hint="eastAsia"/>
                <w:sz w:val="24"/>
              </w:rPr>
              <w:t>年</w:t>
            </w:r>
            <w:r w:rsidRPr="005D4E17">
              <w:rPr>
                <w:rFonts w:hint="eastAsia"/>
                <w:sz w:val="24"/>
              </w:rPr>
              <w:t xml:space="preserve"> </w:t>
            </w:r>
            <w:r w:rsidR="00D7737D">
              <w:rPr>
                <w:sz w:val="24"/>
              </w:rPr>
              <w:t xml:space="preserve">   </w:t>
            </w:r>
            <w:r w:rsidRPr="005D4E17">
              <w:rPr>
                <w:rFonts w:hint="eastAsia"/>
                <w:sz w:val="24"/>
              </w:rPr>
              <w:t>月</w:t>
            </w:r>
            <w:r w:rsidRPr="005D4E17">
              <w:rPr>
                <w:rFonts w:hint="eastAsia"/>
                <w:sz w:val="24"/>
              </w:rPr>
              <w:t xml:space="preserve">   </w:t>
            </w:r>
            <w:r w:rsidR="00D7737D">
              <w:rPr>
                <w:sz w:val="24"/>
              </w:rPr>
              <w:t xml:space="preserve">  </w:t>
            </w:r>
            <w:r w:rsidRPr="005D4E17">
              <w:rPr>
                <w:rFonts w:hint="eastAsia"/>
                <w:sz w:val="24"/>
              </w:rPr>
              <w:t>日</w:t>
            </w:r>
          </w:p>
        </w:tc>
      </w:tr>
      <w:tr w:rsidR="00162F00" w:rsidRPr="005D4E17" w14:paraId="4BED475F" w14:textId="77777777" w:rsidTr="005D4E17">
        <w:trPr>
          <w:trHeight w:val="1579"/>
          <w:jc w:val="center"/>
        </w:trPr>
        <w:tc>
          <w:tcPr>
            <w:tcW w:w="9623" w:type="dxa"/>
            <w:gridSpan w:val="4"/>
            <w:vAlign w:val="center"/>
          </w:tcPr>
          <w:p w14:paraId="18A6A3F9" w14:textId="77777777" w:rsidR="00162F00" w:rsidRPr="005D4E17" w:rsidRDefault="002871C5" w:rsidP="005D4E17">
            <w:pPr>
              <w:spacing w:line="360" w:lineRule="auto"/>
              <w:rPr>
                <w:sz w:val="24"/>
              </w:rPr>
            </w:pPr>
            <w:r w:rsidRPr="005D4E17">
              <w:rPr>
                <w:rFonts w:hint="eastAsia"/>
                <w:sz w:val="24"/>
              </w:rPr>
              <w:t>特殊情况说明：</w:t>
            </w:r>
            <w:r w:rsidRPr="005D4E17">
              <w:rPr>
                <w:rFonts w:hint="eastAsia"/>
                <w:sz w:val="24"/>
              </w:rPr>
              <w:t xml:space="preserve">  </w:t>
            </w:r>
          </w:p>
        </w:tc>
      </w:tr>
    </w:tbl>
    <w:p w14:paraId="68D7DF07" w14:textId="65F13E07" w:rsidR="00162F00" w:rsidRPr="005D4E17" w:rsidRDefault="002871C5">
      <w:pPr>
        <w:spacing w:line="400" w:lineRule="exact"/>
        <w:ind w:leftChars="200" w:left="420" w:firstLineChars="200" w:firstLine="420"/>
        <w:rPr>
          <w:szCs w:val="21"/>
        </w:rPr>
      </w:pPr>
      <w:r w:rsidRPr="005D4E17">
        <w:rPr>
          <w:rFonts w:hint="eastAsia"/>
          <w:szCs w:val="21"/>
        </w:rPr>
        <w:t>备注：</w:t>
      </w:r>
      <w:r w:rsidRPr="00D7737D">
        <w:rPr>
          <w:rFonts w:hint="eastAsia"/>
          <w:b/>
          <w:bCs/>
          <w:color w:val="C00000"/>
          <w:szCs w:val="21"/>
        </w:rPr>
        <w:t>4</w:t>
      </w:r>
      <w:r w:rsidRPr="00D7737D">
        <w:rPr>
          <w:rFonts w:hint="eastAsia"/>
          <w:b/>
          <w:bCs/>
          <w:color w:val="C00000"/>
          <w:szCs w:val="21"/>
        </w:rPr>
        <w:t>月</w:t>
      </w:r>
      <w:r w:rsidRPr="00D7737D">
        <w:rPr>
          <w:rFonts w:hint="eastAsia"/>
          <w:b/>
          <w:bCs/>
          <w:color w:val="C00000"/>
          <w:szCs w:val="21"/>
        </w:rPr>
        <w:t>5</w:t>
      </w:r>
      <w:r w:rsidRPr="00D7737D">
        <w:rPr>
          <w:rFonts w:hint="eastAsia"/>
          <w:b/>
          <w:bCs/>
          <w:color w:val="C00000"/>
          <w:szCs w:val="21"/>
        </w:rPr>
        <w:t>日下午</w:t>
      </w:r>
      <w:r w:rsidRPr="00D7737D">
        <w:rPr>
          <w:rFonts w:hint="eastAsia"/>
          <w:b/>
          <w:bCs/>
          <w:color w:val="C00000"/>
          <w:szCs w:val="21"/>
        </w:rPr>
        <w:t>15:00</w:t>
      </w:r>
      <w:r w:rsidRPr="00D7737D">
        <w:rPr>
          <w:rFonts w:hint="eastAsia"/>
          <w:b/>
          <w:bCs/>
          <w:color w:val="C00000"/>
          <w:szCs w:val="21"/>
        </w:rPr>
        <w:t>前，</w:t>
      </w:r>
      <w:r w:rsidRPr="005D4E17">
        <w:rPr>
          <w:rFonts w:hint="eastAsia"/>
          <w:szCs w:val="21"/>
        </w:rPr>
        <w:t>考生将已签名的《志愿书》提交给导师，并通过问卷星进行登记</w:t>
      </w:r>
      <w:r w:rsidRPr="005D4E17">
        <w:rPr>
          <w:rFonts w:ascii="Arial" w:eastAsia="微软雅黑" w:hAnsi="Arial" w:cs="Arial"/>
          <w:color w:val="333333"/>
          <w:kern w:val="0"/>
          <w:szCs w:val="21"/>
          <w:lang w:bidi="ar"/>
        </w:rPr>
        <w:t>https://www.wjx.top/vj/h4sn4cS.aspx</w:t>
      </w:r>
      <w:r w:rsidRPr="005D4E17">
        <w:rPr>
          <w:rFonts w:hint="eastAsia"/>
          <w:szCs w:val="21"/>
        </w:rPr>
        <w:t>，《志愿书》由导师提交给学院</w:t>
      </w:r>
      <w:r w:rsidR="00DA559C">
        <w:rPr>
          <w:rFonts w:hint="eastAsia"/>
          <w:szCs w:val="21"/>
        </w:rPr>
        <w:t>招生工作联系人</w:t>
      </w:r>
      <w:r w:rsidRPr="005D4E17">
        <w:rPr>
          <w:rFonts w:hint="eastAsia"/>
          <w:szCs w:val="21"/>
        </w:rPr>
        <w:t>。志愿书一旦提交，若非事后发现有不符合硕士生复试录取相关规定，将不再接受考生提出的各类调剂。</w:t>
      </w:r>
    </w:p>
    <w:sectPr w:rsidR="00162F00" w:rsidRPr="005D4E17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3098" w14:textId="77777777" w:rsidR="000A7736" w:rsidRDefault="000A7736" w:rsidP="005D4E17">
      <w:r>
        <w:separator/>
      </w:r>
    </w:p>
  </w:endnote>
  <w:endnote w:type="continuationSeparator" w:id="0">
    <w:p w14:paraId="6C779735" w14:textId="77777777" w:rsidR="000A7736" w:rsidRDefault="000A7736" w:rsidP="005D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22E8" w14:textId="77777777" w:rsidR="000A7736" w:rsidRDefault="000A7736" w:rsidP="005D4E17">
      <w:r>
        <w:separator/>
      </w:r>
    </w:p>
  </w:footnote>
  <w:footnote w:type="continuationSeparator" w:id="0">
    <w:p w14:paraId="35EC74F5" w14:textId="77777777" w:rsidR="000A7736" w:rsidRDefault="000A7736" w:rsidP="005D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1E"/>
    <w:rsid w:val="000A7736"/>
    <w:rsid w:val="000B3614"/>
    <w:rsid w:val="00101375"/>
    <w:rsid w:val="00126B0A"/>
    <w:rsid w:val="00162F00"/>
    <w:rsid w:val="001C499D"/>
    <w:rsid w:val="002871C5"/>
    <w:rsid w:val="002D6C7D"/>
    <w:rsid w:val="00360B1E"/>
    <w:rsid w:val="0041744A"/>
    <w:rsid w:val="00494F6D"/>
    <w:rsid w:val="004B6E81"/>
    <w:rsid w:val="00577683"/>
    <w:rsid w:val="005A0D1E"/>
    <w:rsid w:val="005D4E17"/>
    <w:rsid w:val="006434D4"/>
    <w:rsid w:val="00655964"/>
    <w:rsid w:val="006913D0"/>
    <w:rsid w:val="006C4C2B"/>
    <w:rsid w:val="00780118"/>
    <w:rsid w:val="007E7DA8"/>
    <w:rsid w:val="00884B36"/>
    <w:rsid w:val="009569AF"/>
    <w:rsid w:val="00973882"/>
    <w:rsid w:val="00985549"/>
    <w:rsid w:val="00A34C1A"/>
    <w:rsid w:val="00A92233"/>
    <w:rsid w:val="00AB528A"/>
    <w:rsid w:val="00AB66C3"/>
    <w:rsid w:val="00B8442B"/>
    <w:rsid w:val="00B97830"/>
    <w:rsid w:val="00C67D30"/>
    <w:rsid w:val="00CB136F"/>
    <w:rsid w:val="00D74842"/>
    <w:rsid w:val="00D7737D"/>
    <w:rsid w:val="00D82BF8"/>
    <w:rsid w:val="00DA559C"/>
    <w:rsid w:val="00E44B42"/>
    <w:rsid w:val="00EB2606"/>
    <w:rsid w:val="129A39AA"/>
    <w:rsid w:val="4C0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1DAAB"/>
  <w15:docId w15:val="{36B1ABA4-427F-4F15-923A-8D857068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cai ling</cp:lastModifiedBy>
  <cp:revision>2</cp:revision>
  <cp:lastPrinted>2019-03-24T06:18:00Z</cp:lastPrinted>
  <dcterms:created xsi:type="dcterms:W3CDTF">2022-03-30T18:56:00Z</dcterms:created>
  <dcterms:modified xsi:type="dcterms:W3CDTF">2022-03-30T18:56:00Z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4D640027F32E4775B6ED641ED1CA3DA0</vt:lpwstr>
  </property>
</Properties>
</file>