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B6857">
      <w:pPr>
        <w:spacing w:line="338" w:lineRule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1</w:t>
      </w:r>
    </w:p>
    <w:p w14:paraId="48265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/>
          <w:bCs/>
          <w:sz w:val="28"/>
          <w:szCs w:val="28"/>
          <w:lang w:val="en-US" w:eastAsia="zh-CN"/>
        </w:rPr>
      </w:pPr>
    </w:p>
    <w:p w14:paraId="34F86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eastAsia="方正小标宋简体"/>
          <w:bCs/>
          <w:sz w:val="24"/>
          <w:szCs w:val="24"/>
          <w:lang w:val="en-US" w:eastAsia="zh-CN"/>
        </w:rPr>
      </w:pPr>
    </w:p>
    <w:p w14:paraId="693EC16B">
      <w:pPr>
        <w:pStyle w:val="2"/>
        <w:rPr>
          <w:rFonts w:hint="default"/>
          <w:lang w:val="en-US" w:eastAsia="zh-CN"/>
        </w:rPr>
      </w:pPr>
    </w:p>
    <w:p w14:paraId="3BCB2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8"/>
          <w:szCs w:val="48"/>
          <w:lang w:val="en-US" w:eastAsia="zh-CN"/>
        </w:rPr>
        <w:t>中国研究生导师发展共同体</w:t>
      </w:r>
    </w:p>
    <w:p w14:paraId="7C4ED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700" w:lineRule="exact"/>
        <w:jc w:val="center"/>
        <w:textAlignment w:val="auto"/>
        <w:rPr>
          <w:rFonts w:hint="eastAsia" w:eastAsia="方正小标宋简体"/>
          <w:bCs/>
          <w:sz w:val="36"/>
          <w:szCs w:val="36"/>
          <w:lang w:val="en-US" w:eastAsia="zh-CN"/>
        </w:rPr>
      </w:pPr>
      <w:r>
        <w:rPr>
          <w:rFonts w:hint="eastAsia" w:eastAsia="方正小标宋简体"/>
          <w:bCs/>
          <w:sz w:val="48"/>
          <w:szCs w:val="48"/>
          <w:lang w:val="en-US" w:eastAsia="zh-CN"/>
        </w:rPr>
        <w:t>优秀研究生导师推荐表</w:t>
      </w:r>
    </w:p>
    <w:p w14:paraId="45970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/>
          <w:bCs/>
          <w:sz w:val="21"/>
          <w:szCs w:val="21"/>
          <w:lang w:val="en-US" w:eastAsia="zh-CN"/>
        </w:rPr>
      </w:pPr>
    </w:p>
    <w:p w14:paraId="36C5D157">
      <w:pPr>
        <w:pStyle w:val="2"/>
        <w:rPr>
          <w:rFonts w:hint="eastAsia" w:eastAsia="方正小标宋简体"/>
          <w:bCs/>
          <w:sz w:val="21"/>
          <w:szCs w:val="21"/>
          <w:lang w:val="en-US" w:eastAsia="zh-CN"/>
        </w:rPr>
      </w:pPr>
    </w:p>
    <w:p w14:paraId="4235B963">
      <w:pPr>
        <w:rPr>
          <w:rFonts w:hint="eastAsia"/>
          <w:lang w:val="en-US" w:eastAsia="zh-CN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4355"/>
      </w:tblGrid>
      <w:tr w14:paraId="68C44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C4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 w:eastAsia="宋体"/>
                <w:bCs/>
              </w:rPr>
              <w:t>导师姓名</w:t>
            </w:r>
            <w:r>
              <w:rPr>
                <w:rFonts w:hint="eastAsia" w:eastAsia="宋体"/>
                <w:bCs/>
                <w:lang w:eastAsia="zh-CN"/>
              </w:rPr>
              <w:t>：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8F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 w:eastAsia="宋体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130CC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69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 w:eastAsia="宋体"/>
                <w:bCs/>
              </w:rPr>
              <w:t>学校名称（盖章）</w:t>
            </w:r>
            <w:r>
              <w:rPr>
                <w:rFonts w:hint="eastAsia" w:eastAsia="宋体"/>
                <w:bCs/>
                <w:lang w:eastAsia="zh-CN"/>
              </w:rPr>
              <w:t>：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DA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 w:eastAsia="宋体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77CE1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FB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hint="eastAsia" w:eastAsia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lang w:eastAsia="zh-CN"/>
              </w:rPr>
              <w:t>所属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</w:rPr>
              <w:t>学科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lang w:val="en-US" w:eastAsia="zh-CN"/>
              </w:rPr>
              <w:t>/专业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lang w:eastAsia="zh-CN"/>
              </w:rPr>
              <w:t>：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03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 w:eastAsia="宋体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06943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92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 w:eastAsia="宋体"/>
                <w:bCs/>
                <w:lang w:eastAsia="zh-CN"/>
              </w:rPr>
              <w:t>导师类型：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91810">
            <w:pPr>
              <w:spacing w:line="600" w:lineRule="auto"/>
              <w:ind w:firstLine="0" w:firstLineChars="0"/>
              <w:jc w:val="center"/>
              <w:rPr>
                <w:rFonts w:hint="eastAsia" w:eastAsia="宋体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</w:rPr>
              <w:t>博士生导师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</w:rPr>
              <w:t>硕士生导师</w:t>
            </w:r>
          </w:p>
        </w:tc>
      </w:tr>
      <w:tr w14:paraId="605FD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0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eastAsia="宋体"/>
                <w:bCs/>
                <w:lang w:eastAsia="zh-CN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62F17">
            <w:pPr>
              <w:spacing w:line="60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  <w:lang w:eastAsia="zh-CN"/>
              </w:rPr>
            </w:pPr>
          </w:p>
        </w:tc>
      </w:tr>
    </w:tbl>
    <w:p w14:paraId="3BBB6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bCs/>
          <w:sz w:val="21"/>
          <w:szCs w:val="21"/>
          <w:lang w:val="en-US" w:eastAsia="zh-CN"/>
        </w:rPr>
      </w:pPr>
    </w:p>
    <w:p w14:paraId="4651B5B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/>
          <w:lang w:val="en-US" w:eastAsia="zh-CN"/>
        </w:rPr>
      </w:pPr>
    </w:p>
    <w:p w14:paraId="57AE2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中国研究生导师发展共同体</w:t>
      </w:r>
    </w:p>
    <w:p w14:paraId="513A3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sectPr>
          <w:pgSz w:w="11906" w:h="16838"/>
          <w:pgMar w:top="1440" w:right="1746" w:bottom="1440" w:left="174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2025年11月</w:t>
      </w:r>
    </w:p>
    <w:p w14:paraId="3FC8DE68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填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写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说 明</w:t>
      </w:r>
    </w:p>
    <w:p w14:paraId="495281B1">
      <w:pPr>
        <w:adjustRightInd w:val="0"/>
        <w:snapToGrid w:val="0"/>
        <w:spacing w:line="360" w:lineRule="auto"/>
        <w:rPr>
          <w:rFonts w:eastAsia="方正小标宋简体"/>
          <w:bCs/>
        </w:rPr>
      </w:pPr>
    </w:p>
    <w:p w14:paraId="17F6405B">
      <w:pPr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1．申请人填写的内容，</w:t>
      </w:r>
      <w:r>
        <w:rPr>
          <w:rFonts w:hint="eastAsia" w:cs="Times New Roman"/>
          <w:sz w:val="28"/>
          <w:szCs w:val="28"/>
          <w:lang w:val="en-US" w:eastAsia="zh-CN"/>
        </w:rPr>
        <w:t>由</w:t>
      </w:r>
      <w:bookmarkStart w:id="2" w:name="_GoBack"/>
      <w:bookmarkEnd w:id="2"/>
      <w:r>
        <w:rPr>
          <w:rFonts w:hint="default" w:ascii="Times New Roman" w:hAnsi="Times New Roman" w:eastAsia="方正仿宋_GB2312" w:cs="Times New Roman"/>
          <w:sz w:val="28"/>
          <w:szCs w:val="28"/>
        </w:rPr>
        <w:t>所在学校负责审核。所填内容须真实、可靠</w:t>
      </w:r>
      <w:r>
        <w:rPr>
          <w:rFonts w:hint="eastAsia" w:cs="Times New Roman"/>
          <w:sz w:val="28"/>
          <w:szCs w:val="28"/>
          <w:lang w:eastAsia="zh-CN"/>
        </w:rPr>
        <w:t>，</w:t>
      </w:r>
      <w:r>
        <w:rPr>
          <w:rFonts w:hint="eastAsia" w:cs="Times New Roman"/>
          <w:sz w:val="28"/>
          <w:szCs w:val="28"/>
          <w:lang w:val="en-US" w:eastAsia="zh-CN"/>
        </w:rPr>
        <w:t>不得涉密。</w:t>
      </w:r>
    </w:p>
    <w:p w14:paraId="56262B6B">
      <w:pPr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szCs w:val="28"/>
        </w:rPr>
      </w:pPr>
      <w:r>
        <w:rPr>
          <w:rFonts w:hint="eastAsia"/>
          <w:bCs w:val="0"/>
          <w:sz w:val="28"/>
          <w:szCs w:val="28"/>
          <w:lang w:val="en-US" w:eastAsia="zh-CN"/>
        </w:rPr>
        <w:t xml:space="preserve">2. </w:t>
      </w:r>
      <w:r>
        <w:rPr>
          <w:rFonts w:hint="default" w:ascii="Times New Roman" w:eastAsia="方正仿宋_GB2312"/>
          <w:bCs w:val="0"/>
          <w:sz w:val="28"/>
          <w:szCs w:val="28"/>
        </w:rPr>
        <w:t>一级学科名称及代码、专业学位类别名称及代码按照教育部《学位授予和人才培养学科目录》</w:t>
      </w:r>
      <w:r>
        <w:rPr>
          <w:rFonts w:hint="eastAsia"/>
          <w:bCs w:val="0"/>
          <w:sz w:val="28"/>
          <w:szCs w:val="28"/>
          <w:lang w:eastAsia="zh-CN"/>
        </w:rPr>
        <w:t>（</w:t>
      </w:r>
      <w:r>
        <w:rPr>
          <w:rFonts w:hint="eastAsia"/>
          <w:bCs w:val="0"/>
          <w:sz w:val="28"/>
          <w:szCs w:val="28"/>
          <w:lang w:val="en-US" w:eastAsia="zh-CN"/>
        </w:rPr>
        <w:t>2022年</w:t>
      </w:r>
      <w:r>
        <w:rPr>
          <w:rFonts w:hint="eastAsia"/>
          <w:bCs w:val="0"/>
          <w:sz w:val="28"/>
          <w:szCs w:val="28"/>
          <w:lang w:eastAsia="zh-CN"/>
        </w:rPr>
        <w:t>）</w:t>
      </w:r>
      <w:r>
        <w:rPr>
          <w:rFonts w:hint="default" w:ascii="Times New Roman" w:eastAsia="方正仿宋_GB2312"/>
          <w:bCs w:val="0"/>
          <w:sz w:val="28"/>
          <w:szCs w:val="28"/>
        </w:rPr>
        <w:t>填写。</w:t>
      </w:r>
    </w:p>
    <w:p w14:paraId="551E91C3">
      <w:pPr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eastAsia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．</w:t>
      </w:r>
      <w:r>
        <w:rPr>
          <w:rFonts w:hint="eastAsia" w:cs="Times New Roman"/>
          <w:sz w:val="28"/>
          <w:szCs w:val="28"/>
          <w:lang w:val="en-US" w:eastAsia="zh-CN"/>
        </w:rPr>
        <w:t>表格中所涉及的各项成果</w:t>
      </w:r>
      <w:r>
        <w:rPr>
          <w:rFonts w:hint="default" w:ascii="Times New Roman" w:hAnsi="Times New Roman" w:eastAsia="方正仿宋_GB2312" w:cs="Times New Roman"/>
          <w:bCs/>
          <w:sz w:val="28"/>
          <w:szCs w:val="28"/>
          <w:lang w:val="en-US" w:eastAsia="zh-CN"/>
        </w:rPr>
        <w:t>截止时间为</w:t>
      </w:r>
      <w:r>
        <w:rPr>
          <w:rFonts w:hint="eastAsia" w:cs="Times New Roman"/>
          <w:bCs/>
          <w:sz w:val="28"/>
          <w:szCs w:val="28"/>
          <w:lang w:val="en-US" w:eastAsia="zh-CN"/>
        </w:rPr>
        <w:t>2025年10</w:t>
      </w:r>
      <w:r>
        <w:rPr>
          <w:rFonts w:hint="default" w:ascii="Times New Roman" w:hAnsi="Times New Roman" w:eastAsia="方正仿宋_GB2312" w:cs="Times New Roman"/>
          <w:bCs/>
          <w:sz w:val="28"/>
          <w:szCs w:val="28"/>
          <w:lang w:val="en-US" w:eastAsia="zh-CN"/>
        </w:rPr>
        <w:t>月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。</w:t>
      </w:r>
    </w:p>
    <w:p w14:paraId="4FE0C1AD">
      <w:pPr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．</w:t>
      </w:r>
      <w:r>
        <w:rPr>
          <w:rFonts w:hint="default" w:ascii="Times New Roman" w:hAnsi="Times New Roman" w:eastAsia="方正仿宋_GB2312" w:cs="Times New Roman"/>
          <w:bCs/>
          <w:sz w:val="28"/>
          <w:szCs w:val="28"/>
          <w:lang w:val="en-US" w:eastAsia="zh-CN"/>
        </w:rPr>
        <w:t>本表</w:t>
      </w:r>
      <w:r>
        <w:rPr>
          <w:rFonts w:hint="eastAsia" w:cs="Times New Roman"/>
          <w:bCs/>
          <w:sz w:val="28"/>
          <w:szCs w:val="28"/>
          <w:lang w:val="en-US" w:eastAsia="zh-CN"/>
        </w:rPr>
        <w:t>单面</w:t>
      </w:r>
      <w:r>
        <w:rPr>
          <w:rFonts w:hint="default" w:ascii="Times New Roman" w:hAnsi="Times New Roman" w:eastAsia="方正仿宋_GB2312" w:cs="Times New Roman"/>
          <w:bCs/>
          <w:sz w:val="28"/>
          <w:szCs w:val="28"/>
          <w:lang w:val="en-US" w:eastAsia="zh-CN"/>
        </w:rPr>
        <w:t>打印，</w:t>
      </w:r>
      <w:r>
        <w:rPr>
          <w:rFonts w:hint="eastAsia" w:cs="Times New Roman"/>
          <w:bCs/>
          <w:sz w:val="28"/>
          <w:szCs w:val="28"/>
          <w:lang w:val="en-US" w:eastAsia="zh-CN"/>
        </w:rPr>
        <w:t>纸质版一式2份</w:t>
      </w:r>
      <w:r>
        <w:rPr>
          <w:rFonts w:hint="default" w:ascii="Times New Roman" w:hAnsi="Times New Roman" w:eastAsia="方正仿宋_GB2312" w:cs="Times New Roman"/>
          <w:bCs/>
          <w:sz w:val="28"/>
          <w:szCs w:val="28"/>
          <w:lang w:val="en-US" w:eastAsia="zh-CN"/>
        </w:rPr>
        <w:t>。</w:t>
      </w:r>
    </w:p>
    <w:p w14:paraId="0FBBF298">
      <w:pPr>
        <w:adjustRightInd w:val="0"/>
        <w:snapToGrid w:val="0"/>
        <w:spacing w:line="360" w:lineRule="auto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如表格篇幅不够，可另附页。</w:t>
      </w:r>
    </w:p>
    <w:p w14:paraId="4A229460">
      <w:pPr>
        <w:adjustRightInd w:val="0"/>
        <w:snapToGrid w:val="0"/>
        <w:spacing w:line="360" w:lineRule="auto"/>
        <w:jc w:val="both"/>
        <w:rPr>
          <w:b/>
          <w:bCs/>
          <w:sz w:val="28"/>
          <w:szCs w:val="28"/>
        </w:rPr>
        <w:sectPr>
          <w:pgSz w:w="11906" w:h="16838"/>
          <w:pgMar w:top="1440" w:right="1746" w:bottom="1440" w:left="174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7B826A8">
      <w:pPr>
        <w:adjustRightInd w:val="0"/>
        <w:snapToGrid w:val="0"/>
        <w:spacing w:line="360" w:lineRule="auto"/>
        <w:jc w:val="both"/>
        <w:rPr>
          <w:rFonts w:eastAsia="黑体"/>
          <w:bCs/>
        </w:rPr>
      </w:pPr>
      <w:r>
        <w:rPr>
          <w:rFonts w:hint="eastAsia" w:eastAsia="黑体"/>
          <w:bCs/>
        </w:rPr>
        <w:t>一、基本情况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105"/>
        <w:gridCol w:w="1575"/>
        <w:gridCol w:w="1548"/>
        <w:gridCol w:w="678"/>
        <w:gridCol w:w="631"/>
      </w:tblGrid>
      <w:tr w14:paraId="1EDF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7872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姓    名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FA1F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CD7E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出生年月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3E85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CA0F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性别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3C9B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5B64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2EF8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政治面貌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2C74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0B5D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获评博士/硕士生导师时间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CAF7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年     月</w:t>
            </w:r>
          </w:p>
        </w:tc>
      </w:tr>
      <w:tr w14:paraId="5BCE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D313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最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学位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DED9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00BE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授予单位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3E8C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66148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3F1C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专业技术职务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6F83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1FD0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行政职务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3AD8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3B81E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83A9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移动电话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C8EE"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B65E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电子信箱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1576"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78EFC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FF12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联系地址</w:t>
            </w:r>
          </w:p>
          <w:p w14:paraId="5E91D810">
            <w:pPr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邮    编</w:t>
            </w:r>
          </w:p>
        </w:tc>
        <w:tc>
          <w:tcPr>
            <w:tcW w:w="75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8A9F"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6078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3655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0C2F6DA0"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在人才培养方面取得的关键业绩：</w:t>
            </w:r>
          </w:p>
          <w:p w14:paraId="1AFD23F5">
            <w:pPr>
              <w:snapToGrid w:val="0"/>
              <w:rPr>
                <w:rFonts w:eastAsia="仿宋"/>
                <w:color w:val="808080" w:themeColor="background1" w:themeShade="80"/>
                <w:sz w:val="28"/>
                <w:szCs w:val="28"/>
              </w:rPr>
            </w:pPr>
          </w:p>
          <w:p w14:paraId="2A578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textAlignment w:val="auto"/>
              <w:rPr>
                <w:rFonts w:eastAsia="仿宋"/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限填1</w:t>
            </w:r>
            <w:r>
              <w:rPr>
                <w:rFonts w:eastAsia="仿宋"/>
                <w:color w:val="808080" w:themeColor="background1" w:themeShade="80"/>
                <w:sz w:val="21"/>
                <w:szCs w:val="21"/>
              </w:rPr>
              <w:t>0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项；请填写在研究生教育教学方面取得的成绩，如：</w:t>
            </w:r>
          </w:p>
          <w:p w14:paraId="45525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textAlignment w:val="auto"/>
              <w:rPr>
                <w:rFonts w:hint="eastAsia" w:eastAsia="仿宋"/>
                <w:color w:val="808080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指导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val="en-US" w:eastAsia="zh-CN"/>
              </w:rPr>
              <w:t>研究生在学期间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获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val="en-US" w:eastAsia="zh-CN"/>
              </w:rPr>
              <w:t>科学技术奖励或项目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：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val="en-US" w:eastAsia="zh-CN"/>
              </w:rPr>
              <w:t>如获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国家级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val="en-US" w:eastAsia="zh-CN"/>
              </w:rPr>
              <w:t>省部级科学技术奖励，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国家自然科学基金青年学生基础研究项目(博士研究生)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val="en-US" w:eastAsia="zh-CN"/>
              </w:rPr>
              <w:t>；</w:t>
            </w:r>
          </w:p>
          <w:p w14:paraId="5D29F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 w:eastAsia="仿宋"/>
                <w:color w:val="808080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val="en-US" w:eastAsia="zh-CN"/>
              </w:rPr>
              <w:t xml:space="preserve">    2.指导研究生在学期间取得突出成果：如在顶级期刊《自然》、《科学》、《细胞》等发表学术论文；</w:t>
            </w:r>
          </w:p>
          <w:p w14:paraId="4DD93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textAlignment w:val="auto"/>
              <w:rPr>
                <w:rFonts w:hint="eastAsia" w:eastAsia="仿宋"/>
                <w:color w:val="808080" w:themeColor="background1" w:themeShade="80"/>
                <w:sz w:val="21"/>
                <w:szCs w:val="21"/>
                <w:lang w:eastAsia="zh-CN"/>
              </w:rPr>
            </w:pP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.指导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val="en-US" w:eastAsia="zh-CN"/>
              </w:rPr>
              <w:t>研究生在学期间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获高水平竞赛奖项：“互联网+”大学生创新创业大赛、“挑战杯”、“中国研究生创新实践大赛”等国家级奖项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eastAsia="zh-CN"/>
              </w:rPr>
              <w:t>；</w:t>
            </w:r>
          </w:p>
          <w:p w14:paraId="5F626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textAlignment w:val="auto"/>
              <w:rPr>
                <w:rFonts w:eastAsia="仿宋"/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.指导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val="en-US" w:eastAsia="zh-CN"/>
              </w:rPr>
              <w:t>研究生获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优秀学位论文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val="en-US" w:eastAsia="zh-CN"/>
              </w:rPr>
              <w:t>或实践成果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：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val="en-US" w:eastAsia="zh-CN"/>
              </w:rPr>
              <w:t>如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获国家、学会、省部级优秀博士/硕士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val="en-US" w:eastAsia="zh-CN"/>
              </w:rPr>
              <w:t>学位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论文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val="en-US" w:eastAsia="zh-CN"/>
              </w:rPr>
              <w:t>或实践成果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；</w:t>
            </w:r>
          </w:p>
          <w:p w14:paraId="2B6D4A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textAlignment w:val="auto"/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 w:eastAsia="仿宋" w:cs="Times New Roman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高质量就业与发展：</w:t>
            </w:r>
            <w:bookmarkStart w:id="0" w:name="OLE_LINK3"/>
            <w:bookmarkStart w:id="1" w:name="OLE_LINK2"/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val="en-US" w:eastAsia="zh-CN"/>
              </w:rPr>
              <w:t>如指导研究生获得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国家级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val="en-US" w:eastAsia="zh-CN"/>
              </w:rPr>
              <w:t>省部级人才计划，例：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国家高层次人才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val="en-US" w:eastAsia="zh-CN"/>
              </w:rPr>
              <w:t>国家青年人才、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博士后创新人才计划</w:t>
            </w:r>
            <w:bookmarkEnd w:id="0"/>
            <w:bookmarkEnd w:id="1"/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、</w:t>
            </w:r>
            <w:r>
              <w:rPr>
                <w:rFonts w:hint="default" w:eastAsia="仿宋"/>
                <w:color w:val="808080" w:themeColor="background1" w:themeShade="80"/>
                <w:sz w:val="21"/>
                <w:szCs w:val="21"/>
                <w:lang w:val="en-US" w:eastAsia="zh-CN"/>
              </w:rPr>
              <w:t>青年人才托举工程博士生专项计划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等；</w:t>
            </w:r>
          </w:p>
          <w:p w14:paraId="73049B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textAlignment w:val="auto"/>
              <w:rPr>
                <w:rFonts w:eastAsia="仿宋"/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.研究生教学成果奖：国家级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省部级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教学成果奖等；</w:t>
            </w:r>
          </w:p>
          <w:p w14:paraId="793A7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textAlignment w:val="auto"/>
              <w:rPr>
                <w:rFonts w:eastAsia="仿宋"/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.研究生课程与教材建设：主编国家级/省部级规划教材、国家级/省部级精品课程负责人等；</w:t>
            </w:r>
          </w:p>
          <w:p w14:paraId="6D86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textAlignment w:val="auto"/>
              <w:rPr>
                <w:rFonts w:eastAsia="仿宋"/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8.产教融合与校企合作：主持或核心参与研究生联合培养基地、校企协同育人基地、产教融合研究生工作站、国家产教融合创新平台的建设；</w:t>
            </w:r>
          </w:p>
          <w:p w14:paraId="297A7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textAlignment w:val="auto"/>
              <w:rPr>
                <w:rFonts w:eastAsia="仿宋"/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9.国际合作与联合培养：与国（境）外高水平大学/机构建立稳定的联合培养渠道、推荐学生获国家公派留学、接收境外学生访学、共建课程或合作研究；</w:t>
            </w:r>
          </w:p>
          <w:p w14:paraId="7D5CC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textAlignment w:val="auto"/>
              <w:rPr>
                <w:rFonts w:eastAsia="仿宋"/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10.其他。</w:t>
            </w:r>
          </w:p>
          <w:p w14:paraId="4CC38FD5"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 w14:paraId="76F97CCF">
      <w:pPr>
        <w:spacing w:line="338" w:lineRule="auto"/>
        <w:jc w:val="both"/>
        <w:rPr>
          <w:rFonts w:hint="eastAsia" w:eastAsia="黑体"/>
          <w:bCs/>
        </w:rPr>
      </w:pPr>
      <w:r>
        <w:rPr>
          <w:rFonts w:eastAsia="宋体"/>
        </w:rPr>
        <w:br w:type="page"/>
      </w:r>
      <w:r>
        <w:rPr>
          <w:rFonts w:hint="eastAsia" w:eastAsia="黑体"/>
          <w:bCs/>
          <w:lang w:val="en-US" w:eastAsia="zh-CN"/>
        </w:rPr>
        <w:t>二</w:t>
      </w:r>
      <w:r>
        <w:rPr>
          <w:rFonts w:hint="eastAsia" w:eastAsia="黑体"/>
          <w:bCs/>
        </w:rPr>
        <w:t>、</w:t>
      </w:r>
      <w:r>
        <w:rPr>
          <w:rFonts w:hint="eastAsia" w:eastAsia="黑体"/>
          <w:bCs/>
          <w:lang w:val="en-US" w:eastAsia="zh-CN"/>
        </w:rPr>
        <w:t>指导研究生</w:t>
      </w:r>
      <w:r>
        <w:rPr>
          <w:rFonts w:hint="eastAsia" w:eastAsia="黑体"/>
          <w:bCs/>
        </w:rPr>
        <w:t>情况</w:t>
      </w:r>
    </w:p>
    <w:tbl>
      <w:tblPr>
        <w:tblStyle w:val="5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010"/>
        <w:gridCol w:w="1650"/>
        <w:gridCol w:w="1432"/>
        <w:gridCol w:w="4753"/>
      </w:tblGrid>
      <w:tr w14:paraId="2C90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9328" w:type="dxa"/>
            <w:gridSpan w:val="5"/>
            <w:vAlign w:val="center"/>
          </w:tcPr>
          <w:p w14:paraId="447ED1A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已累计培养毕业博士研究生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人，硕士研究生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人；</w:t>
            </w:r>
          </w:p>
          <w:p w14:paraId="4A33FEF8">
            <w:pPr>
              <w:ind w:right="-166" w:rightChars="-52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目前在读博士研究生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人，硕士研究生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人。</w:t>
            </w:r>
          </w:p>
        </w:tc>
      </w:tr>
      <w:tr w14:paraId="4107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328" w:type="dxa"/>
            <w:gridSpan w:val="5"/>
            <w:vAlign w:val="center"/>
          </w:tcPr>
          <w:p w14:paraId="4BD9BF32">
            <w:pPr>
              <w:ind w:right="-166" w:rightChars="-52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1.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本人指导学生在学期间取得的代表性成果或奖励情况（限填10人）</w:t>
            </w:r>
          </w:p>
        </w:tc>
      </w:tr>
      <w:tr w14:paraId="54394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483" w:type="dxa"/>
            <w:vAlign w:val="center"/>
          </w:tcPr>
          <w:p w14:paraId="6E8C8F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010" w:type="dxa"/>
            <w:vAlign w:val="center"/>
          </w:tcPr>
          <w:p w14:paraId="2EF5E1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650" w:type="dxa"/>
            <w:vAlign w:val="center"/>
          </w:tcPr>
          <w:p w14:paraId="2F63C6A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学历层次</w:t>
            </w:r>
          </w:p>
          <w:p w14:paraId="0949D9D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（硕士/博士）</w:t>
            </w:r>
          </w:p>
        </w:tc>
        <w:tc>
          <w:tcPr>
            <w:tcW w:w="1432" w:type="dxa"/>
            <w:vAlign w:val="center"/>
          </w:tcPr>
          <w:p w14:paraId="73D24C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学习起止</w:t>
            </w:r>
          </w:p>
          <w:p w14:paraId="4D327D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时间（年月）</w:t>
            </w:r>
          </w:p>
        </w:tc>
        <w:tc>
          <w:tcPr>
            <w:tcW w:w="4753" w:type="dxa"/>
            <w:vAlign w:val="center"/>
          </w:tcPr>
          <w:p w14:paraId="0268B46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在学期间主要科研成果和获得的奖励荣誉情况</w:t>
            </w:r>
          </w:p>
        </w:tc>
      </w:tr>
      <w:tr w14:paraId="757FC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23FE804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10" w:type="dxa"/>
            <w:vAlign w:val="center"/>
          </w:tcPr>
          <w:p w14:paraId="2BE6F1B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3E0837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91430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439C51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AA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01B263C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10" w:type="dxa"/>
            <w:vAlign w:val="center"/>
          </w:tcPr>
          <w:p w14:paraId="14519F2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337FD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2241BD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0B55B6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51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483" w:type="dxa"/>
            <w:vAlign w:val="center"/>
          </w:tcPr>
          <w:p w14:paraId="4DE9E94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10" w:type="dxa"/>
            <w:vAlign w:val="center"/>
          </w:tcPr>
          <w:p w14:paraId="675A51B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14AC54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3FA0A6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2810A3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133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53F6570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10" w:type="dxa"/>
            <w:vAlign w:val="center"/>
          </w:tcPr>
          <w:p w14:paraId="06DC8DC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74E238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6FCCE7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76890C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F9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3450ACF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0" w:type="dxa"/>
            <w:vAlign w:val="center"/>
          </w:tcPr>
          <w:p w14:paraId="1CCED23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069D6A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483F2C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39AA05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C4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046E783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10" w:type="dxa"/>
            <w:vAlign w:val="center"/>
          </w:tcPr>
          <w:p w14:paraId="34AD49D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3CBDD1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5DF328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1DC370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FD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34C808B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10" w:type="dxa"/>
            <w:vAlign w:val="center"/>
          </w:tcPr>
          <w:p w14:paraId="2CC39B5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1C16FE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17BF32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61319D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70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50A9242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10" w:type="dxa"/>
            <w:vAlign w:val="center"/>
          </w:tcPr>
          <w:p w14:paraId="0AB4D95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7FBD37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033E7A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7B44BB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AFD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0EC94E2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10" w:type="dxa"/>
            <w:vAlign w:val="center"/>
          </w:tcPr>
          <w:p w14:paraId="46B52B5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E40D8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1BFF11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0430FE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9C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33FA56C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10" w:type="dxa"/>
            <w:vAlign w:val="center"/>
          </w:tcPr>
          <w:p w14:paraId="4784367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6FE12A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5C0B4A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2BD2DD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170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328" w:type="dxa"/>
            <w:gridSpan w:val="5"/>
            <w:vAlign w:val="center"/>
          </w:tcPr>
          <w:p w14:paraId="518A13C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本人指导的已毕业研究生典型代表（限填10人）</w:t>
            </w:r>
          </w:p>
        </w:tc>
      </w:tr>
      <w:tr w14:paraId="6F8E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483" w:type="dxa"/>
            <w:vAlign w:val="center"/>
          </w:tcPr>
          <w:p w14:paraId="64B8F9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010" w:type="dxa"/>
            <w:vAlign w:val="center"/>
          </w:tcPr>
          <w:p w14:paraId="27E8E7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650" w:type="dxa"/>
            <w:vAlign w:val="center"/>
          </w:tcPr>
          <w:p w14:paraId="771159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学历层次</w:t>
            </w:r>
          </w:p>
          <w:p w14:paraId="4BA716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（硕士/博士）</w:t>
            </w:r>
          </w:p>
        </w:tc>
        <w:tc>
          <w:tcPr>
            <w:tcW w:w="1432" w:type="dxa"/>
            <w:vAlign w:val="center"/>
          </w:tcPr>
          <w:p w14:paraId="7D0815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学习起止</w:t>
            </w:r>
          </w:p>
          <w:p w14:paraId="78C0A0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时间（年月）</w:t>
            </w:r>
          </w:p>
        </w:tc>
        <w:tc>
          <w:tcPr>
            <w:tcW w:w="4753" w:type="dxa"/>
            <w:vAlign w:val="center"/>
          </w:tcPr>
          <w:p w14:paraId="6F7842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表现情况</w:t>
            </w:r>
          </w:p>
          <w:p w14:paraId="54F93C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工作单位以及所作贡献情况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00字）</w:t>
            </w:r>
          </w:p>
        </w:tc>
      </w:tr>
      <w:tr w14:paraId="60DDC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5146787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10" w:type="dxa"/>
            <w:vAlign w:val="center"/>
          </w:tcPr>
          <w:p w14:paraId="643A5E4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77C1AF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60E8CA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590324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46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43A1CDA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10" w:type="dxa"/>
            <w:vAlign w:val="center"/>
          </w:tcPr>
          <w:p w14:paraId="5827FED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68113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6F0D6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7ABA74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61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2013BD5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10" w:type="dxa"/>
            <w:vAlign w:val="center"/>
          </w:tcPr>
          <w:p w14:paraId="4DEFE9E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569173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524FA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3BC6E5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5E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3530CF5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10" w:type="dxa"/>
            <w:vAlign w:val="center"/>
          </w:tcPr>
          <w:p w14:paraId="7386614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072CE8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11D3FC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39E598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B5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614EA14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0" w:type="dxa"/>
            <w:vAlign w:val="center"/>
          </w:tcPr>
          <w:p w14:paraId="35242D7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E6207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A41F9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428433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F6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55D6FD2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10" w:type="dxa"/>
            <w:vAlign w:val="center"/>
          </w:tcPr>
          <w:p w14:paraId="020CC3C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2976DA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136B57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583D28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AE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329487D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10" w:type="dxa"/>
            <w:vAlign w:val="center"/>
          </w:tcPr>
          <w:p w14:paraId="15FDA37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B8770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46C90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693F5E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EE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684F28D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10" w:type="dxa"/>
            <w:vAlign w:val="center"/>
          </w:tcPr>
          <w:p w14:paraId="45D10D5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04C108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52984A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518CE6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C1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2E5F014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10" w:type="dxa"/>
            <w:vAlign w:val="center"/>
          </w:tcPr>
          <w:p w14:paraId="204D858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71452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139CFA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5CFFFB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A1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7E00D4A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10" w:type="dxa"/>
            <w:vAlign w:val="center"/>
          </w:tcPr>
          <w:p w14:paraId="74A1C98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A1B2E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3CB3A3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7EDE7B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3E3ADE52">
      <w:pPr>
        <w:rPr>
          <w:sz w:val="10"/>
          <w:szCs w:val="10"/>
        </w:rPr>
      </w:pPr>
    </w:p>
    <w:p w14:paraId="24CA9CB7">
      <w:pPr>
        <w:jc w:val="both"/>
        <w:rPr>
          <w:rFonts w:hint="eastAsia" w:eastAsia="黑体"/>
          <w:bCs/>
          <w:color w:val="000000"/>
          <w:lang w:eastAsia="zh-CN"/>
        </w:rPr>
      </w:pPr>
      <w:r>
        <w:rPr>
          <w:rFonts w:hint="eastAsia" w:eastAsia="黑体"/>
          <w:bCs/>
        </w:rPr>
        <w:br w:type="page"/>
      </w:r>
      <w:r>
        <w:rPr>
          <w:rFonts w:hint="eastAsia" w:eastAsia="黑体"/>
          <w:bCs/>
          <w:color w:val="000000"/>
          <w:lang w:val="en-US" w:eastAsia="zh-CN"/>
        </w:rPr>
        <w:t>三</w:t>
      </w:r>
      <w:r>
        <w:rPr>
          <w:rFonts w:hint="eastAsia" w:eastAsia="黑体"/>
          <w:bCs/>
          <w:color w:val="000000"/>
        </w:rPr>
        <w:t>、</w:t>
      </w:r>
      <w:r>
        <w:rPr>
          <w:rFonts w:hint="eastAsia" w:eastAsia="黑体"/>
          <w:bCs/>
          <w:color w:val="000000"/>
          <w:lang w:val="en-US" w:eastAsia="zh-CN"/>
        </w:rPr>
        <w:t>立德树人成效</w:t>
      </w:r>
    </w:p>
    <w:tbl>
      <w:tblPr>
        <w:tblStyle w:val="5"/>
        <w:tblW w:w="914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44"/>
      </w:tblGrid>
      <w:tr w14:paraId="276E127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81" w:hRule="atLeast"/>
          <w:jc w:val="center"/>
        </w:trPr>
        <w:tc>
          <w:tcPr>
            <w:tcW w:w="9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05954E">
            <w:pPr>
              <w:spacing w:line="360" w:lineRule="auto"/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主要介绍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</w:rPr>
              <w:t>提升研究生思想政治素质、增强研究生社会责任感、培养研究生学术创新能力和实践创新能力、指导研究生恪守学术道德规范、优化研究生培养条件、注重对研究生的人文关怀等方面的情况</w:t>
            </w:r>
            <w:r>
              <w:rPr>
                <w:rFonts w:eastAsia="仿宋"/>
                <w:color w:val="808080" w:themeColor="background1" w:themeShade="80"/>
                <w:sz w:val="21"/>
                <w:szCs w:val="21"/>
              </w:rPr>
              <w:t>，以及在育人体系建设中的创新举措和取得的主要成效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eastAsia="zh-CN"/>
              </w:rPr>
              <w:t>。</w:t>
            </w: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val="en-US" w:eastAsia="zh-CN"/>
              </w:rPr>
              <w:t>2</w:t>
            </w:r>
            <w:r>
              <w:rPr>
                <w:rFonts w:eastAsia="仿宋"/>
                <w:color w:val="808080" w:themeColor="background1" w:themeShade="80"/>
                <w:sz w:val="21"/>
                <w:szCs w:val="21"/>
              </w:rPr>
              <w:t>000字以内。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</w:rPr>
              <w:t>）</w:t>
            </w:r>
          </w:p>
          <w:p w14:paraId="46B4204B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750B7D56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3A04014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71A90416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1D286C0C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04510B7D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BAEA55F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05A06721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6DE3E38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7CD678DA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5A97553A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1303DB80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111A9276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21C7BAF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4B674CE7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616BEE5B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08D1FF5F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AFA1987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143750C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041A5832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37EA273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5BCB3BB2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03C6A950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</w:tc>
      </w:tr>
    </w:tbl>
    <w:p w14:paraId="788B5685">
      <w:pPr>
        <w:spacing w:line="338" w:lineRule="auto"/>
        <w:jc w:val="both"/>
        <w:rPr>
          <w:rFonts w:hint="eastAsia" w:eastAsia="黑体"/>
          <w:bCs/>
          <w:lang w:eastAsia="zh-CN"/>
        </w:rPr>
      </w:pPr>
      <w:r>
        <w:rPr>
          <w:rFonts w:eastAsia="宋体"/>
          <w:color w:val="000000"/>
        </w:rPr>
        <w:br w:type="page"/>
      </w:r>
      <w:r>
        <w:rPr>
          <w:rFonts w:hint="eastAsia" w:eastAsia="宋体"/>
          <w:color w:val="000000"/>
          <w:lang w:val="en-US" w:eastAsia="zh-CN"/>
        </w:rPr>
        <w:t>四</w:t>
      </w:r>
      <w:r>
        <w:rPr>
          <w:rFonts w:hint="eastAsia" w:eastAsia="黑体"/>
          <w:bCs/>
        </w:rPr>
        <w:t>、</w:t>
      </w:r>
      <w:r>
        <w:rPr>
          <w:rFonts w:hint="eastAsia" w:eastAsia="黑体"/>
          <w:bCs/>
          <w:lang w:val="en-US" w:eastAsia="zh-CN"/>
        </w:rPr>
        <w:t>工作成效及奖励</w:t>
      </w:r>
    </w:p>
    <w:tbl>
      <w:tblPr>
        <w:tblStyle w:val="5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9"/>
      </w:tblGrid>
      <w:tr w14:paraId="45D99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6" w:hRule="atLeast"/>
          <w:jc w:val="center"/>
        </w:trPr>
        <w:tc>
          <w:tcPr>
            <w:tcW w:w="8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655B">
            <w:pPr>
              <w:spacing w:line="360" w:lineRule="auto"/>
              <w:jc w:val="left"/>
              <w:rPr>
                <w:rFonts w:hint="eastAsia" w:ascii="Times New Roman" w:hAnsi="Times New Roman" w:eastAsia="仿宋" w:cs="Times New Roman"/>
                <w:color w:val="808080" w:themeColor="background1" w:themeShade="8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808080" w:themeColor="background1" w:themeShade="8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808080" w:themeColor="background1" w:themeShade="80"/>
                <w:sz w:val="21"/>
                <w:szCs w:val="21"/>
                <w:lang w:val="en-US" w:eastAsia="zh-CN"/>
              </w:rPr>
              <w:t>本人简介，主要从事工作，工作成效及亮点业绩、获得奖励等。500字以内。</w:t>
            </w:r>
            <w:r>
              <w:rPr>
                <w:rFonts w:hint="eastAsia" w:ascii="Times New Roman" w:hAnsi="Times New Roman" w:eastAsia="仿宋" w:cs="Times New Roman"/>
                <w:color w:val="808080" w:themeColor="background1" w:themeShade="80"/>
                <w:sz w:val="21"/>
                <w:szCs w:val="21"/>
                <w:lang w:eastAsia="zh-CN"/>
              </w:rPr>
              <w:t>）</w:t>
            </w:r>
          </w:p>
          <w:p w14:paraId="35C8DC4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006A5C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1828D38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0A4538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624558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F8F6C6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40E64A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789B12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08D518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7B29A9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CBE450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D5C8D0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A87936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16F945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15BA1F4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5C559E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BC28AF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5728EF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361099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517A77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1911C93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69CE32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B6CA55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9B7C0C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0ECD644">
            <w:pPr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</w:tbl>
    <w:p w14:paraId="5CA7FFBB">
      <w:pPr>
        <w:spacing w:line="240" w:lineRule="auto"/>
        <w:jc w:val="left"/>
        <w:rPr>
          <w:rFonts w:hint="eastAsia" w:eastAsia="黑体"/>
          <w:bCs/>
        </w:rPr>
      </w:pPr>
      <w:r>
        <w:rPr>
          <w:rFonts w:hint="eastAsia" w:ascii="宋体" w:hAnsi="宋体" w:eastAsia="宋体" w:cs="宋体"/>
          <w:bCs/>
          <w:sz w:val="21"/>
          <w:szCs w:val="21"/>
        </w:rPr>
        <w:br w:type="page"/>
      </w:r>
    </w:p>
    <w:p w14:paraId="5EE02D70">
      <w:pPr>
        <w:spacing w:line="338" w:lineRule="auto"/>
        <w:jc w:val="both"/>
        <w:rPr>
          <w:rFonts w:hint="default" w:eastAsia="黑体"/>
          <w:bCs/>
          <w:lang w:val="en-US" w:eastAsia="zh-CN"/>
        </w:rPr>
      </w:pPr>
      <w:r>
        <w:rPr>
          <w:rFonts w:hint="eastAsia" w:eastAsia="黑体"/>
          <w:bCs/>
        </w:rPr>
        <w:t>五、</w:t>
      </w:r>
      <w:r>
        <w:rPr>
          <w:rFonts w:hint="eastAsia" w:eastAsia="黑体"/>
          <w:bCs/>
          <w:lang w:val="en-US" w:eastAsia="zh-CN"/>
        </w:rPr>
        <w:t>申报人承诺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DF43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6" w:hRule="atLeast"/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B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righ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本申报表中填写内容客观真实，可公示公开。如有不实，本人愿承担相关责任。</w:t>
            </w:r>
          </w:p>
          <w:p w14:paraId="44C2D21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line="413" w:lineRule="auto"/>
              <w:ind w:right="0"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特此承诺。</w:t>
            </w:r>
          </w:p>
          <w:p w14:paraId="1E80A904">
            <w:pPr>
              <w:rPr>
                <w:rFonts w:hint="default"/>
                <w:lang w:val="en-US" w:eastAsia="zh-CN"/>
              </w:rPr>
            </w:pPr>
          </w:p>
          <w:p w14:paraId="1BC6D411">
            <w:pPr>
              <w:keepNext w:val="0"/>
              <w:keepLines w:val="0"/>
              <w:pageBreakBefore w:val="0"/>
              <w:widowControl w:val="0"/>
              <w:tabs>
                <w:tab w:val="left" w:pos="2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right="0" w:firstLine="6240" w:firstLineChars="260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0"/>
                <w:sz w:val="24"/>
                <w:lang w:val="en-US" w:eastAsia="zh-CN"/>
              </w:rPr>
              <w:t>签字：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  <w:p w14:paraId="7CB61387">
            <w:pPr>
              <w:keepNext w:val="0"/>
              <w:keepLines w:val="0"/>
              <w:pageBreakBefore w:val="0"/>
              <w:widowControl w:val="0"/>
              <w:tabs>
                <w:tab w:val="left" w:pos="2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right="0" w:firstLine="6930" w:firstLineChars="33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月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 w14:paraId="1107B897">
      <w:pPr>
        <w:spacing w:line="338" w:lineRule="auto"/>
        <w:jc w:val="center"/>
        <w:rPr>
          <w:rFonts w:hint="eastAsia" w:eastAsia="黑体"/>
          <w:bCs/>
          <w:lang w:eastAsia="zh-CN"/>
        </w:rPr>
      </w:pPr>
    </w:p>
    <w:p w14:paraId="623C15E7">
      <w:pPr>
        <w:spacing w:line="338" w:lineRule="auto"/>
        <w:jc w:val="both"/>
        <w:rPr>
          <w:rFonts w:hint="eastAsia" w:eastAsia="黑体"/>
          <w:bCs/>
        </w:rPr>
      </w:pPr>
      <w:r>
        <w:rPr>
          <w:rFonts w:hint="eastAsia" w:eastAsia="黑体"/>
          <w:bCs/>
          <w:lang w:val="en-US" w:eastAsia="zh-CN"/>
        </w:rPr>
        <w:t>六、</w:t>
      </w:r>
      <w:r>
        <w:rPr>
          <w:rFonts w:hint="eastAsia" w:eastAsia="黑体"/>
          <w:bCs/>
          <w:lang w:eastAsia="zh-CN"/>
        </w:rPr>
        <w:t>申报与</w:t>
      </w:r>
      <w:r>
        <w:rPr>
          <w:rFonts w:hint="eastAsia" w:eastAsia="黑体"/>
          <w:bCs/>
        </w:rPr>
        <w:t>评审意见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7567"/>
      </w:tblGrid>
      <w:tr w14:paraId="07AE4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32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所在单位推荐意见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045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  <w:sz w:val="21"/>
                <w:szCs w:val="21"/>
                <w:lang w:val="en-US" w:eastAsia="zh-CN"/>
              </w:rPr>
              <w:t>在师德师风方面的表现情况，</w:t>
            </w:r>
            <w:r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  <w:sz w:val="21"/>
                <w:szCs w:val="21"/>
              </w:rPr>
              <w:t>对育人水平的评价，对申报资格及申报材料的审查意见</w:t>
            </w:r>
            <w:r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  <w:sz w:val="21"/>
                <w:szCs w:val="21"/>
                <w:lang w:val="en-US" w:eastAsia="zh-CN"/>
              </w:rPr>
              <w:t>推荐意见</w:t>
            </w:r>
            <w:r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  <w:sz w:val="21"/>
                <w:szCs w:val="21"/>
              </w:rPr>
              <w:t>）</w:t>
            </w:r>
          </w:p>
          <w:p w14:paraId="42626D1E">
            <w:pPr>
              <w:tabs>
                <w:tab w:val="left" w:pos="5577"/>
              </w:tabs>
              <w:ind w:right="7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5B5AAF6">
            <w:pPr>
              <w:tabs>
                <w:tab w:val="left" w:pos="5577"/>
              </w:tabs>
              <w:ind w:right="7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79A286C">
            <w:pPr>
              <w:tabs>
                <w:tab w:val="left" w:pos="5577"/>
              </w:tabs>
              <w:ind w:right="7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2BBE45E">
            <w:pPr>
              <w:tabs>
                <w:tab w:val="left" w:pos="5577"/>
              </w:tabs>
              <w:ind w:right="7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5DC8093">
            <w:pPr>
              <w:tabs>
                <w:tab w:val="left" w:pos="5577"/>
              </w:tabs>
              <w:ind w:right="7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6B73F5E">
            <w:pPr>
              <w:tabs>
                <w:tab w:val="left" w:pos="282"/>
              </w:tabs>
              <w:ind w:right="442" w:firstLine="240" w:firstLineChars="100"/>
              <w:jc w:val="center"/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</w:pPr>
          </w:p>
          <w:p w14:paraId="7BF5A092">
            <w:pPr>
              <w:keepNext w:val="0"/>
              <w:keepLines w:val="0"/>
              <w:pageBreakBefore w:val="0"/>
              <w:widowControl w:val="0"/>
              <w:tabs>
                <w:tab w:val="left" w:pos="2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42" w:firstLine="240" w:firstLineChars="100"/>
              <w:jc w:val="center"/>
              <w:textAlignment w:val="auto"/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kern w:val="0"/>
                <w:sz w:val="24"/>
                <w:lang w:val="en-US" w:eastAsia="zh-CN"/>
              </w:rPr>
              <w:t>主管领导</w:t>
            </w:r>
            <w:r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  <w:t>：</w:t>
            </w:r>
          </w:p>
          <w:p w14:paraId="4F035DA4">
            <w:pPr>
              <w:wordWrap w:val="0"/>
              <w:jc w:val="center"/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  <w:t>（学校公章）</w:t>
            </w:r>
          </w:p>
          <w:p w14:paraId="308745CB">
            <w:pPr>
              <w:wordWrap w:val="0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月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</w:p>
        </w:tc>
      </w:tr>
    </w:tbl>
    <w:p w14:paraId="5EDB44F9">
      <w:pPr>
        <w:rPr>
          <w:sz w:val="10"/>
          <w:szCs w:val="10"/>
        </w:rPr>
      </w:pPr>
    </w:p>
    <w:sectPr>
      <w:footerReference r:id="rId3" w:type="default"/>
      <w:pgSz w:w="11906" w:h="16838"/>
      <w:pgMar w:top="1440" w:right="1746" w:bottom="1440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71B5EB-8BF6-4C03-854A-E71BDB04A2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5AE1B936-A9D4-415B-BFD1-0C4B0C1B90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4A010E1-FDFD-4090-A553-116458AB148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0E2D123-F1BF-442E-9146-2EE41A0F8E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4941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19F5E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19F5E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ZjFiYTY1YmQyMmU5NzU0YTU2NzdlOGUwMjZjNDIifQ=="/>
    <w:docVar w:name="KSO_WPS_MARK_KEY" w:val="3bc67c17-38a3-45d9-827a-7a2bf2895199"/>
  </w:docVars>
  <w:rsids>
    <w:rsidRoot w:val="005B4FC0"/>
    <w:rsid w:val="005B3A74"/>
    <w:rsid w:val="005B4FC0"/>
    <w:rsid w:val="005E0318"/>
    <w:rsid w:val="02786665"/>
    <w:rsid w:val="02AD7AC3"/>
    <w:rsid w:val="02DA3DC6"/>
    <w:rsid w:val="05290F57"/>
    <w:rsid w:val="069074E0"/>
    <w:rsid w:val="0803381E"/>
    <w:rsid w:val="08C416C3"/>
    <w:rsid w:val="0A0F7A73"/>
    <w:rsid w:val="0A407F4A"/>
    <w:rsid w:val="0AA51B7D"/>
    <w:rsid w:val="0C272694"/>
    <w:rsid w:val="0CBB4B8B"/>
    <w:rsid w:val="0CE856A1"/>
    <w:rsid w:val="0DE50052"/>
    <w:rsid w:val="0F1522CE"/>
    <w:rsid w:val="0F6C3A64"/>
    <w:rsid w:val="1299596E"/>
    <w:rsid w:val="12A52565"/>
    <w:rsid w:val="15454FDA"/>
    <w:rsid w:val="19683FBD"/>
    <w:rsid w:val="1B761CDB"/>
    <w:rsid w:val="1E2D6542"/>
    <w:rsid w:val="21A8172A"/>
    <w:rsid w:val="237C2E6E"/>
    <w:rsid w:val="244A6C4D"/>
    <w:rsid w:val="251A4B41"/>
    <w:rsid w:val="25253091"/>
    <w:rsid w:val="275B776C"/>
    <w:rsid w:val="29610161"/>
    <w:rsid w:val="2B8D0AFC"/>
    <w:rsid w:val="2D2F71A3"/>
    <w:rsid w:val="2E7A6B56"/>
    <w:rsid w:val="2E86101E"/>
    <w:rsid w:val="332F7C9B"/>
    <w:rsid w:val="35B44123"/>
    <w:rsid w:val="362F2B3B"/>
    <w:rsid w:val="368366D0"/>
    <w:rsid w:val="36ED5774"/>
    <w:rsid w:val="38E04160"/>
    <w:rsid w:val="39DA2245"/>
    <w:rsid w:val="3E9A54DB"/>
    <w:rsid w:val="3EF15791"/>
    <w:rsid w:val="427A6EE9"/>
    <w:rsid w:val="428241FB"/>
    <w:rsid w:val="43204C92"/>
    <w:rsid w:val="447B18AC"/>
    <w:rsid w:val="45827FB6"/>
    <w:rsid w:val="4A174020"/>
    <w:rsid w:val="4CFA6A2E"/>
    <w:rsid w:val="4D473D17"/>
    <w:rsid w:val="4D70733D"/>
    <w:rsid w:val="4D9027F3"/>
    <w:rsid w:val="4DAB12BF"/>
    <w:rsid w:val="4EF12754"/>
    <w:rsid w:val="4F8E7ED4"/>
    <w:rsid w:val="50DB2506"/>
    <w:rsid w:val="511B4BA5"/>
    <w:rsid w:val="51AB42D5"/>
    <w:rsid w:val="55045E34"/>
    <w:rsid w:val="551366CC"/>
    <w:rsid w:val="558F7852"/>
    <w:rsid w:val="56311E1C"/>
    <w:rsid w:val="57971A68"/>
    <w:rsid w:val="583E40C6"/>
    <w:rsid w:val="5B863B83"/>
    <w:rsid w:val="5CD75687"/>
    <w:rsid w:val="5DF713A7"/>
    <w:rsid w:val="5EA636EF"/>
    <w:rsid w:val="60DF13E5"/>
    <w:rsid w:val="63E15DFA"/>
    <w:rsid w:val="66D9725C"/>
    <w:rsid w:val="68AB3B92"/>
    <w:rsid w:val="68D561B9"/>
    <w:rsid w:val="68FE49FF"/>
    <w:rsid w:val="693814B3"/>
    <w:rsid w:val="6B3233DF"/>
    <w:rsid w:val="6E7F671F"/>
    <w:rsid w:val="6E9D57CB"/>
    <w:rsid w:val="705931BC"/>
    <w:rsid w:val="70893AA1"/>
    <w:rsid w:val="709B4999"/>
    <w:rsid w:val="71263532"/>
    <w:rsid w:val="746F2D0E"/>
    <w:rsid w:val="75151DA7"/>
    <w:rsid w:val="77372282"/>
    <w:rsid w:val="78B638A1"/>
    <w:rsid w:val="78DB6E64"/>
    <w:rsid w:val="795F02A5"/>
    <w:rsid w:val="7D2F777E"/>
    <w:rsid w:val="7D3D2427"/>
    <w:rsid w:val="7E0532FF"/>
    <w:rsid w:val="7FAE2FC5"/>
    <w:rsid w:val="7FEF0440"/>
    <w:rsid w:val="B57E28AA"/>
    <w:rsid w:val="B79CA94A"/>
    <w:rsid w:val="DFFDA778"/>
    <w:rsid w:val="EFBA25AF"/>
    <w:rsid w:val="FEB8C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1337</Words>
  <Characters>1374</Characters>
  <Lines>15</Lines>
  <Paragraphs>4</Paragraphs>
  <TotalTime>1</TotalTime>
  <ScaleCrop>false</ScaleCrop>
  <LinksUpToDate>false</LinksUpToDate>
  <CharactersWithSpaces>1507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2022-09-07T09:16:00Z</dcterms:created>
  <dc:creator>User</dc:creator>
  <cp:lastModifiedBy>hitgs</cp:lastModifiedBy>
  <cp:lastPrinted>2024-06-21T20:09:00Z</cp:lastPrinted>
  <dcterms:modified xsi:type="dcterms:W3CDTF">2025-11-03T08:18:55Z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6A02BBFC723C46AAA6DB95F93772932B_13</vt:lpwstr>
  </property>
  <property fmtid="{D5CDD505-2E9C-101B-9397-08002B2CF9AE}" pid="4" name="KSOTemplateDocerSaveRecord">
    <vt:lpwstr>eyJoZGlkIjoiMjU1YmFkMTI0ZTJmM2FjN2IxNmQ3ZTRmZTkyZmE4MTAiLCJ1c2VySWQiOiIyNTA5MjI0NjMifQ==</vt:lpwstr>
  </property>
</Properties>
</file>