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398D7">
      <w:pPr>
        <w:pStyle w:val="3"/>
        <w:bidi w:val="0"/>
        <w:jc w:val="center"/>
        <w:rPr>
          <w:rFonts w:hint="eastAsia"/>
          <w:lang w:val="en-US" w:eastAsia="zh-CN"/>
        </w:rPr>
      </w:pPr>
      <w:r>
        <w:rPr>
          <w:rFonts w:hint="eastAsia"/>
          <w:lang w:val="en-US" w:eastAsia="zh-CN"/>
        </w:rPr>
        <w:t>2024年第十三届“赢在广州”暨粤港澳大湾区</w:t>
      </w:r>
    </w:p>
    <w:p w14:paraId="6A9863E8">
      <w:pPr>
        <w:pStyle w:val="3"/>
        <w:bidi w:val="0"/>
        <w:jc w:val="center"/>
        <w:rPr>
          <w:rFonts w:hint="eastAsia"/>
          <w:lang w:eastAsia="zh-CN"/>
        </w:rPr>
      </w:pPr>
      <w:r>
        <w:rPr>
          <w:rFonts w:hint="eastAsia"/>
          <w:lang w:val="en-US" w:eastAsia="zh-CN"/>
        </w:rPr>
        <w:t>大学生创业大赛</w:t>
      </w:r>
      <w:r>
        <w:rPr>
          <w:rFonts w:hint="eastAsia"/>
          <w:lang w:eastAsia="zh-CN"/>
        </w:rPr>
        <w:t>项目承诺书</w:t>
      </w:r>
    </w:p>
    <w:p w14:paraId="33940441">
      <w:pPr>
        <w:spacing w:line="477" w:lineRule="auto"/>
        <w:rPr>
          <w:rFonts w:ascii="Arial"/>
          <w:sz w:val="21"/>
        </w:rPr>
      </w:pPr>
    </w:p>
    <w:p w14:paraId="71A2E776">
      <w:pPr>
        <w:bidi w:val="0"/>
        <w:rPr>
          <w:b/>
          <w:bCs/>
        </w:rPr>
      </w:pPr>
      <w:r>
        <w:rPr>
          <w:b/>
          <w:bCs/>
        </w:rPr>
        <w:t>本人自愿作出以下声明：</w:t>
      </w:r>
    </w:p>
    <w:p w14:paraId="4443B5FA">
      <w:pPr>
        <w:bidi w:val="0"/>
      </w:pPr>
      <w:r>
        <w:rPr>
          <w:lang w:val="en-US" w:eastAsia="en-US"/>
        </w:rPr>
        <w:t>一、本人自愿参加本次大赛，已详细阅读过</w:t>
      </w:r>
      <w:r>
        <w:rPr>
          <w:rFonts w:hint="eastAsia"/>
          <w:lang w:val="en-US" w:eastAsia="zh-CN"/>
        </w:rPr>
        <w:t>第十三届“赢在广州”暨粤港澳大湾区大学生创业大赛</w:t>
      </w:r>
      <w:r>
        <w:t>的竞赛规程，并将严格遵守所有规定和限制。</w:t>
      </w:r>
    </w:p>
    <w:p w14:paraId="18B156CA">
      <w:pPr>
        <w:bidi w:val="0"/>
      </w:pPr>
      <w:r>
        <w:t>二、本人对参赛项目的</w:t>
      </w:r>
      <w:bookmarkStart w:id="0" w:name="_GoBack"/>
      <w:bookmarkEnd w:id="0"/>
      <w:r>
        <w:t>技术和产品有合法使用权，不存在知识产权争议，不会侵犯第三方的知识产权、所有权、使用权和处置权。</w:t>
      </w:r>
    </w:p>
    <w:p w14:paraId="411A7E61">
      <w:pPr>
        <w:bidi w:val="0"/>
      </w:pPr>
      <w:r>
        <w:t>三、本人对所提交的全部参赛材料的合法性、真实性、准确性和完整性负责。本人同意，大赛组委会有权采取合法方式核实参赛资料，若发现有虚假信息将自动取消参赛资格；如因虚假填写而导致大赛组委会产生任何纠纷或损失的，本人将承担相应法律责任。</w:t>
      </w:r>
    </w:p>
    <w:p w14:paraId="64724F0C">
      <w:pPr>
        <w:bidi w:val="0"/>
      </w:pPr>
      <w:r>
        <w:t>四、本次提交的所有材料不要求退还，本人已对所有材料自行备份留底。</w:t>
      </w:r>
    </w:p>
    <w:p w14:paraId="242EF6BA">
      <w:pPr>
        <w:bidi w:val="0"/>
      </w:pPr>
      <w:r>
        <w:t>五、本人清楚并同意，为参赛而提供的商业计划书将向参与评审的评委公开，且评委被允许因评审工作需要而使用参赛者提供的全部信息，若有信息因非大赛组委会失职的原因而泄漏的，大赛组委会不承担任何法律责任。</w:t>
      </w:r>
    </w:p>
    <w:p w14:paraId="22DAAE5A">
      <w:pPr>
        <w:bidi w:val="0"/>
      </w:pPr>
      <w:r>
        <w:t>六、本人声明并保证在法律资格、身体条件和心理健康方面不存在任何有可能妨碍参加大赛的问题或潜在隐患，如果出现上述情况，大赛组委会有权取消本人参赛资格，同时本人自行承担所有的法律后果。</w:t>
      </w:r>
    </w:p>
    <w:p w14:paraId="73225A3B">
      <w:pPr>
        <w:bidi w:val="0"/>
      </w:pPr>
    </w:p>
    <w:p w14:paraId="5DFCD2FA">
      <w:pPr>
        <w:bidi w:val="0"/>
      </w:pPr>
    </w:p>
    <w:p w14:paraId="06C58D3C">
      <w:pPr>
        <w:bidi w:val="0"/>
      </w:pPr>
    </w:p>
    <w:p w14:paraId="057404B7">
      <w:pPr>
        <w:bidi w:val="0"/>
        <w:jc w:val="center"/>
        <w:rPr>
          <w:rFonts w:hint="eastAsia" w:eastAsia="仿宋"/>
          <w:lang w:eastAsia="zh-CN"/>
        </w:rPr>
      </w:pPr>
      <w:r>
        <w:t>签字</w:t>
      </w:r>
      <w:r>
        <w:rPr>
          <w:rFonts w:hint="eastAsia"/>
          <w:lang w:eastAsia="zh-CN"/>
        </w:rPr>
        <w:t>：</w:t>
      </w:r>
    </w:p>
    <w:sectPr>
      <w:pgSz w:w="12450" w:h="16990"/>
      <w:pgMar w:top="1444" w:right="1867" w:bottom="0" w:left="186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JhNGFmMDZmOTU3NTlmOTdhMGY5NjQzYjBjMmZmYzIifQ=="/>
  </w:docVars>
  <w:rsids>
    <w:rsidRoot w:val="00000000"/>
    <w:rsid w:val="31E251E5"/>
    <w:rsid w:val="43F61C0F"/>
    <w:rsid w:val="73175E35"/>
    <w:rsid w:val="7D4F1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ind w:firstLine="643" w:firstLineChars="200"/>
      <w:jc w:val="left"/>
      <w:textAlignment w:val="baseline"/>
    </w:pPr>
    <w:rPr>
      <w:rFonts w:ascii="Arial" w:hAnsi="Arial" w:eastAsia="仿宋" w:cs="Arial"/>
      <w:snapToGrid w:val="0"/>
      <w:color w:val="000000"/>
      <w:kern w:val="0"/>
      <w:sz w:val="32"/>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5"/>
      <w:szCs w:val="25"/>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500</Words>
  <Characters>503</Characters>
  <TotalTime>8</TotalTime>
  <ScaleCrop>false</ScaleCrop>
  <LinksUpToDate>false</LinksUpToDate>
  <CharactersWithSpaces>522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2024-09-11T15:02:00Z</dcterms:created>
  <dc:creator>Kingsoft-PDF</dc:creator>
  <cp:lastModifiedBy>sql3ze9zgb9k22</cp:lastModifiedBy>
  <dcterms:modified xsi:type="dcterms:W3CDTF">2024-10-09T03:04:07Z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2024-09-11T15:02:46Z</vt:filetime>
  </property>
  <property fmtid="{D5CDD505-2E9C-101B-9397-08002B2CF9AE}" pid="4" name="UsrData">
    <vt:lpwstr>66e14093bf6b1c0020284eb8wl</vt:lpwstr>
  </property>
  <property fmtid="{D5CDD505-2E9C-101B-9397-08002B2CF9AE}" pid="5" name="KSOProductBuildVer">
    <vt:lpwstr>2052-12.1.0.18276</vt:lpwstr>
  </property>
  <property fmtid="{D5CDD505-2E9C-101B-9397-08002B2CF9AE}" pid="6" name="ICV">
    <vt:lpwstr>71E7EE189CFA41D39A30D4F73EF3FCDD_13</vt:lpwstr>
  </property>
</Properties>
</file>