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ECBC" w14:textId="77777777" w:rsidR="002736E7" w:rsidRDefault="00000000">
      <w:pPr>
        <w:tabs>
          <w:tab w:val="left" w:pos="2355"/>
        </w:tabs>
        <w:spacing w:line="480" w:lineRule="auto"/>
        <w:ind w:leftChars="-675" w:left="-2" w:hangingChars="590" w:hanging="1416"/>
        <w:jc w:val="right"/>
        <w:rPr>
          <w:b/>
          <w:sz w:val="36"/>
          <w:szCs w:val="36"/>
        </w:rPr>
      </w:pPr>
      <w:r>
        <w:rPr>
          <w:rFonts w:hint="eastAsia"/>
          <w:sz w:val="24"/>
          <w:szCs w:val="36"/>
        </w:rPr>
        <w:t xml:space="preserve">   </w:t>
      </w:r>
      <w:r>
        <w:rPr>
          <w:rFonts w:hint="eastAsia"/>
          <w:sz w:val="24"/>
          <w:szCs w:val="36"/>
        </w:rPr>
        <w:t>班级：</w:t>
      </w:r>
    </w:p>
    <w:p w14:paraId="05F4C79C" w14:textId="7C843875" w:rsidR="002736E7" w:rsidRDefault="00000000">
      <w:pPr>
        <w:tabs>
          <w:tab w:val="left" w:pos="2355"/>
        </w:tabs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 w:rsidR="00F61F62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年华南理工大学寒假学生社会实践登记表</w:t>
      </w:r>
    </w:p>
    <w:tbl>
      <w:tblPr>
        <w:tblW w:w="100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1418"/>
        <w:gridCol w:w="850"/>
        <w:gridCol w:w="851"/>
        <w:gridCol w:w="1339"/>
        <w:gridCol w:w="1411"/>
        <w:gridCol w:w="1130"/>
        <w:gridCol w:w="2216"/>
      </w:tblGrid>
      <w:tr w:rsidR="002736E7" w14:paraId="63A6467D" w14:textId="77777777">
        <w:trPr>
          <w:trHeight w:val="637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0F3" w14:textId="77777777" w:rsidR="002736E7" w:rsidRDefault="00000000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360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D16" w14:textId="77777777" w:rsidR="002736E7" w:rsidRDefault="00000000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C35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794" w14:textId="77777777" w:rsidR="002736E7" w:rsidRDefault="00000000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903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1688" w14:textId="77777777" w:rsidR="002736E7" w:rsidRDefault="00000000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5B8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736E7" w14:paraId="17CD8C84" w14:textId="77777777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0A8" w14:textId="77777777" w:rsidR="002736E7" w:rsidRDefault="00000000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8C5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4A1" w14:textId="77777777" w:rsidR="002736E7" w:rsidRDefault="00000000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004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B6E4" w14:textId="77777777" w:rsidR="002736E7" w:rsidRDefault="00000000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实践单位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0FB6" w14:textId="77777777" w:rsidR="002736E7" w:rsidRDefault="002736E7">
            <w:pPr>
              <w:tabs>
                <w:tab w:val="left" w:pos="2355"/>
              </w:tabs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736E7" w14:paraId="69DD4636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DCC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DDF3DA4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684C90F2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5C6181F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3C473D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29DE4E3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3E62BF1E" w14:textId="77777777" w:rsidR="002736E7" w:rsidRDefault="00000000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个人实践小结</w:t>
            </w:r>
          </w:p>
          <w:p w14:paraId="6D4AB5E4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6630DD6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BAB39C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2D51E79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4FF005D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C17" w14:textId="77777777" w:rsidR="002736E7" w:rsidRDefault="00000000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12171563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A9C2127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72B092C2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7AFB0227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0A8E7EBE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7A0FA25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5A91CFC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3C9A439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39ADECC8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606198D5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B311DF7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46574680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D387811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1A62D64E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5CC435AB" w14:textId="77777777" w:rsidR="002736E7" w:rsidRDefault="002736E7">
            <w:pPr>
              <w:tabs>
                <w:tab w:val="left" w:pos="675"/>
              </w:tabs>
              <w:spacing w:line="480" w:lineRule="auto"/>
              <w:rPr>
                <w:sz w:val="24"/>
                <w:szCs w:val="24"/>
              </w:rPr>
            </w:pPr>
          </w:p>
          <w:p w14:paraId="6E4BB7F6" w14:textId="77777777" w:rsidR="002736E7" w:rsidRDefault="00000000">
            <w:pPr>
              <w:tabs>
                <w:tab w:val="left" w:pos="675"/>
              </w:tabs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若篇幅不够，可另附纸。</w:t>
            </w:r>
            <w:r>
              <w:rPr>
                <w:sz w:val="24"/>
                <w:szCs w:val="24"/>
              </w:rPr>
              <w:t>]</w:t>
            </w:r>
          </w:p>
        </w:tc>
      </w:tr>
      <w:tr w:rsidR="002736E7" w14:paraId="019FD6B3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6A8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4934A09" w14:textId="77777777" w:rsidR="002736E7" w:rsidRDefault="00000000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实践单位评议</w:t>
            </w:r>
          </w:p>
          <w:p w14:paraId="618C188E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EE5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4F1D2D3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C31EE79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29681A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02F9D571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57E12BD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10A1A978" w14:textId="77777777" w:rsidR="002736E7" w:rsidRDefault="00000000">
            <w:pPr>
              <w:tabs>
                <w:tab w:val="left" w:pos="2355"/>
              </w:tabs>
              <w:spacing w:line="480" w:lineRule="auto"/>
              <w:ind w:right="480"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单位盖章：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24EF0BAE" w14:textId="77777777" w:rsidR="002736E7" w:rsidRDefault="00000000">
            <w:pPr>
              <w:tabs>
                <w:tab w:val="left" w:pos="2355"/>
              </w:tabs>
              <w:spacing w:line="48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736E7" w14:paraId="2FA06D8C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540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7F9993E" w14:textId="77777777" w:rsidR="002736E7" w:rsidRDefault="00000000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  <w:p w14:paraId="4D78C19B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83C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A1C3FDE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38CAF8B9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5DB49936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4669BC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1F744352" w14:textId="77777777" w:rsidR="002736E7" w:rsidRDefault="00000000">
            <w:pPr>
              <w:tabs>
                <w:tab w:val="left" w:pos="2355"/>
              </w:tabs>
              <w:spacing w:line="480" w:lineRule="auto"/>
              <w:ind w:right="480"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单位盖章：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4A4762A7" w14:textId="77777777" w:rsidR="002736E7" w:rsidRDefault="00000000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736E7" w14:paraId="78084FE7" w14:textId="777777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546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0AF27DD" w14:textId="77777777" w:rsidR="002736E7" w:rsidRDefault="00000000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  <w:p w14:paraId="7A98FD0F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5FE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825A0B2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469283F6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7DDD5027" w14:textId="77777777" w:rsidR="002736E7" w:rsidRDefault="002736E7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</w:p>
          <w:p w14:paraId="2E58D591" w14:textId="77777777" w:rsidR="002736E7" w:rsidRDefault="00000000">
            <w:pPr>
              <w:tabs>
                <w:tab w:val="left" w:pos="2355"/>
              </w:tabs>
              <w:spacing w:line="480" w:lineRule="auto"/>
              <w:ind w:right="480"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单位盖章：</w:t>
            </w:r>
            <w:r>
              <w:rPr>
                <w:sz w:val="24"/>
                <w:szCs w:val="24"/>
              </w:rPr>
              <w:t xml:space="preserve">               </w:t>
            </w:r>
          </w:p>
          <w:p w14:paraId="2105D6A6" w14:textId="77777777" w:rsidR="002736E7" w:rsidRDefault="00000000">
            <w:pPr>
              <w:tabs>
                <w:tab w:val="left" w:pos="2355"/>
              </w:tabs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1EE5A8F" w14:textId="77777777" w:rsidR="002736E7" w:rsidRDefault="002736E7"/>
    <w:sectPr w:rsidR="0027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E7"/>
    <w:rsid w:val="002736E7"/>
    <w:rsid w:val="00F61F62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1F63"/>
  <w15:docId w15:val="{836B9AA1-7255-44D8-823F-BE3B91B5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 dicong</dc:creator>
  <cp:lastModifiedBy>艾洁 谢</cp:lastModifiedBy>
  <cp:revision>3</cp:revision>
  <dcterms:created xsi:type="dcterms:W3CDTF">2022-12-30T01:38:00Z</dcterms:created>
  <dcterms:modified xsi:type="dcterms:W3CDTF">2024-01-02T08:57:00Z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4434544FEBE834834ABDE261FB3D0163</vt:lpwstr>
  </property>
</Properties>
</file>