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D96E4" w14:textId="77777777" w:rsidR="0003386B" w:rsidRDefault="00000000">
      <w:pPr>
        <w:pStyle w:val="ad"/>
        <w:rPr>
          <w:rFonts w:ascii="SimHei" w:eastAsia="SimHei" w:hAnsi="SimHei" w:cs="SimHei" w:hint="eastAsia"/>
        </w:rPr>
      </w:pPr>
      <w:r>
        <w:rPr>
          <w:rFonts w:ascii="SimHei" w:eastAsia="SimHei" w:hAnsi="SimHei" w:cs="SimHei" w:hint="eastAsia"/>
        </w:rPr>
        <w:t>活动背景</w:t>
      </w:r>
    </w:p>
    <w:p w14:paraId="0F8266B9" w14:textId="6E595628" w:rsidR="0003386B" w:rsidRDefault="00000000">
      <w:pPr>
        <w:pStyle w:val="ae"/>
        <w:numPr>
          <w:ilvl w:val="0"/>
          <w:numId w:val="1"/>
        </w:numPr>
        <w:rPr>
          <w:rFonts w:ascii="FangSong_GB2312" w:hAnsi="FangSong_GB2312" w:cs="FangSong_GB2312" w:hint="eastAsia"/>
          <w:b/>
          <w:sz w:val="32"/>
          <w:szCs w:val="32"/>
        </w:rPr>
      </w:pPr>
      <w:r>
        <w:rPr>
          <w:rFonts w:ascii="FangSong_GB2312" w:hAnsi="FangSong_GB2312" w:cs="FangSong_GB2312" w:hint="eastAsia"/>
          <w:b/>
          <w:sz w:val="32"/>
          <w:szCs w:val="32"/>
        </w:rPr>
        <w:t>第二十</w:t>
      </w:r>
      <w:r w:rsidR="00C350F5">
        <w:rPr>
          <w:rFonts w:ascii="FangSong_GB2312" w:hAnsi="FangSong_GB2312" w:cs="FangSong_GB2312" w:hint="eastAsia"/>
          <w:b/>
          <w:sz w:val="32"/>
          <w:szCs w:val="32"/>
        </w:rPr>
        <w:t>六</w:t>
      </w:r>
      <w:r>
        <w:rPr>
          <w:rFonts w:ascii="FangSong_GB2312" w:hAnsi="FangSong_GB2312" w:cs="FangSong_GB2312" w:hint="eastAsia"/>
          <w:b/>
          <w:sz w:val="32"/>
          <w:szCs w:val="32"/>
        </w:rPr>
        <w:t>届华南大学生物理实验设计大赛简介</w:t>
      </w:r>
    </w:p>
    <w:p w14:paraId="18AB7C09" w14:textId="51D736BD" w:rsidR="0003386B" w:rsidRDefault="00000000">
      <w:pPr>
        <w:pStyle w:val="ac"/>
        <w:ind w:firstLineChars="200" w:firstLine="640"/>
        <w:rPr>
          <w:rFonts w:ascii="FangSong_GB2312" w:hAnsi="FangSong_GB2312" w:cs="FangSong_GB2312" w:hint="eastAsia"/>
          <w:sz w:val="32"/>
          <w:szCs w:val="32"/>
        </w:rPr>
      </w:pPr>
      <w:r>
        <w:rPr>
          <w:rFonts w:ascii="FangSong_GB2312" w:hAnsi="FangSong_GB2312" w:cs="FangSong_GB2312" w:hint="eastAsia"/>
          <w:sz w:val="32"/>
          <w:szCs w:val="32"/>
        </w:rPr>
        <w:t xml:space="preserve">华南大学生物理实验设计大赛（以下简称大赛），前身是广东大学生物理实验设计大赛，由广东省物理学会主办，始于1992年。该项赛事取得了良好的效果，对物理实验教学改革起到促进作用，影响力逐年扩大，吸引了包括港澳及其他省份的高校参赛，应海南省与广西壮族自治区有关高校的提议，并经过广东省物理学会讨论审议，同意从2021年起，组织举办华南地区大学生物理实验设计大赛。 </w:t>
      </w:r>
    </w:p>
    <w:p w14:paraId="05C21AEC" w14:textId="77777777" w:rsidR="0003386B" w:rsidRDefault="00000000">
      <w:pPr>
        <w:pStyle w:val="ac"/>
        <w:ind w:firstLineChars="200" w:firstLine="640"/>
        <w:rPr>
          <w:rFonts w:ascii="FangSong_GB2312" w:hAnsi="FangSong_GB2312" w:cs="FangSong_GB2312" w:hint="eastAsia"/>
          <w:sz w:val="32"/>
          <w:szCs w:val="32"/>
        </w:rPr>
      </w:pPr>
      <w:r>
        <w:rPr>
          <w:rFonts w:ascii="FangSong_GB2312" w:hAnsi="FangSong_GB2312" w:cs="FangSong_GB2312" w:hint="eastAsia"/>
          <w:sz w:val="32"/>
          <w:szCs w:val="32"/>
        </w:rPr>
        <w:t>本大赛秉持培养大学生对物理学和物理实验兴趣的宗旨，提高学生的创新意识、综合运用知识能力以及动手能力，引导学生更多关注物理问题，倡导问题导向的自主学习，通过在已掌握的物理原理基础上开展实验设计，更好地学习、理解和掌握物理知识和实验技术。</w:t>
      </w:r>
    </w:p>
    <w:p w14:paraId="028F8550" w14:textId="77777777" w:rsidR="0003386B" w:rsidRDefault="0003386B">
      <w:pPr>
        <w:pStyle w:val="ac"/>
        <w:ind w:firstLineChars="200" w:firstLine="640"/>
        <w:rPr>
          <w:rFonts w:ascii="FangSong_GB2312" w:hAnsi="FangSong_GB2312" w:cs="FangSong_GB2312" w:hint="eastAsia"/>
          <w:sz w:val="32"/>
          <w:szCs w:val="32"/>
        </w:rPr>
      </w:pPr>
    </w:p>
    <w:p w14:paraId="56F9FCAB" w14:textId="0EAF8496" w:rsidR="0003386B" w:rsidRDefault="00000000">
      <w:pPr>
        <w:pStyle w:val="ae"/>
        <w:numPr>
          <w:ilvl w:val="0"/>
          <w:numId w:val="1"/>
        </w:numPr>
        <w:rPr>
          <w:rFonts w:ascii="FangSong_GB2312" w:hAnsi="FangSong_GB2312" w:cs="FangSong_GB2312" w:hint="eastAsia"/>
          <w:b/>
          <w:sz w:val="32"/>
          <w:szCs w:val="32"/>
        </w:rPr>
      </w:pPr>
      <w:r>
        <w:rPr>
          <w:rFonts w:ascii="FangSong_GB2312" w:hAnsi="FangSong_GB2312" w:cs="FangSong_GB2312" w:hint="eastAsia"/>
          <w:b/>
          <w:sz w:val="32"/>
          <w:szCs w:val="32"/>
        </w:rPr>
        <w:t>华南理工大学第二十</w:t>
      </w:r>
      <w:r w:rsidR="00C350F5">
        <w:rPr>
          <w:rFonts w:ascii="FangSong_GB2312" w:hAnsi="FangSong_GB2312" w:cs="FangSong_GB2312" w:hint="eastAsia"/>
          <w:b/>
          <w:sz w:val="32"/>
          <w:szCs w:val="32"/>
        </w:rPr>
        <w:t>六</w:t>
      </w:r>
      <w:r>
        <w:rPr>
          <w:rFonts w:ascii="FangSong_GB2312" w:hAnsi="FangSong_GB2312" w:cs="FangSong_GB2312" w:hint="eastAsia"/>
          <w:b/>
          <w:sz w:val="32"/>
          <w:szCs w:val="32"/>
        </w:rPr>
        <w:t>届物理实验设计大赛简介</w:t>
      </w:r>
    </w:p>
    <w:p w14:paraId="4F5F0536" w14:textId="0810D3C5" w:rsidR="0003386B" w:rsidRDefault="00000000">
      <w:pPr>
        <w:pStyle w:val="ac"/>
        <w:ind w:firstLineChars="200" w:firstLine="640"/>
        <w:rPr>
          <w:rFonts w:ascii="FangSong_GB2312" w:hAnsi="FangSong_GB2312" w:cs="FangSong_GB2312" w:hint="eastAsia"/>
          <w:sz w:val="32"/>
          <w:szCs w:val="32"/>
        </w:rPr>
      </w:pPr>
      <w:r>
        <w:rPr>
          <w:rFonts w:ascii="FangSong_GB2312" w:hAnsi="FangSong_GB2312" w:cs="FangSong_GB2312" w:hint="eastAsia"/>
          <w:sz w:val="32"/>
          <w:szCs w:val="32"/>
        </w:rPr>
        <w:t>为迎接即将到来的第二十</w:t>
      </w:r>
      <w:r w:rsidR="00C350F5">
        <w:rPr>
          <w:rFonts w:ascii="FangSong_GB2312" w:hAnsi="FangSong_GB2312" w:cs="FangSong_GB2312" w:hint="eastAsia"/>
          <w:sz w:val="32"/>
          <w:szCs w:val="32"/>
        </w:rPr>
        <w:t>六</w:t>
      </w:r>
      <w:r>
        <w:rPr>
          <w:rFonts w:ascii="FangSong_GB2312" w:hAnsi="FangSong_GB2312" w:cs="FangSong_GB2312" w:hint="eastAsia"/>
          <w:sz w:val="32"/>
          <w:szCs w:val="32"/>
        </w:rPr>
        <w:t>届华南大学生物理实验设计大赛并选派优秀队伍代表华南理工大学参加，教务处、共青团华南理工大学委员会、物理与光电学院决定举办华南理工大学第二十</w:t>
      </w:r>
      <w:r w:rsidR="00C350F5">
        <w:rPr>
          <w:rFonts w:ascii="FangSong_GB2312" w:hAnsi="FangSong_GB2312" w:cs="FangSong_GB2312" w:hint="eastAsia"/>
          <w:sz w:val="32"/>
          <w:szCs w:val="32"/>
        </w:rPr>
        <w:t>六</w:t>
      </w:r>
      <w:r>
        <w:rPr>
          <w:rFonts w:ascii="FangSong_GB2312" w:hAnsi="FangSong_GB2312" w:cs="FangSong_GB2312" w:hint="eastAsia"/>
          <w:sz w:val="32"/>
          <w:szCs w:val="32"/>
        </w:rPr>
        <w:t>届物理实验设计大赛，并交由物理与光电学院学生会承办。专家委员会将对参赛队伍进行培训和选拔，</w:t>
      </w:r>
      <w:r>
        <w:rPr>
          <w:rFonts w:ascii="FangSong_GB2312" w:hAnsi="FangSong_GB2312" w:cs="FangSong_GB2312" w:hint="eastAsia"/>
          <w:sz w:val="32"/>
          <w:szCs w:val="32"/>
        </w:rPr>
        <w:lastRenderedPageBreak/>
        <w:t>提高我校学生参赛水平。</w:t>
      </w:r>
    </w:p>
    <w:p w14:paraId="0B57D857" w14:textId="77777777" w:rsidR="0003386B" w:rsidRDefault="0003386B">
      <w:pPr>
        <w:spacing w:line="360" w:lineRule="auto"/>
        <w:rPr>
          <w:rFonts w:hint="eastAsia"/>
        </w:rPr>
      </w:pPr>
    </w:p>
    <w:sectPr w:rsidR="000338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FangSong_GB2312">
    <w:altName w:val="仿宋_GB2312"/>
    <w:panose1 w:val="02010609060101010101"/>
    <w:charset w:val="86"/>
    <w:family w:val="modern"/>
    <w:pitch w:val="fixed"/>
    <w:sig w:usb0="800002BF" w:usb1="38CF7CFA" w:usb2="00000016" w:usb3="00000000" w:csb0="00040001" w:csb1="00000000"/>
  </w:font>
  <w:font w:name="STZhongsong">
    <w:altName w:val="华文中宋"/>
    <w:panose1 w:val="02010600040101010101"/>
    <w:charset w:val="86"/>
    <w:family w:val="auto"/>
    <w:pitch w:val="default"/>
    <w:sig w:usb0="00000287" w:usb1="080F0000" w:usb2="00000000" w:usb3="00000000" w:csb0="0004009F" w:csb1="DFD70000"/>
  </w:font>
  <w:font w:name="SimHei">
    <w:altName w:val="黑体"/>
    <w:panose1 w:val="02010609060101010101"/>
    <w:charset w:val="86"/>
    <w:family w:val="modern"/>
    <w:pitch w:val="fixed"/>
    <w:sig w:usb0="800002BF" w:usb1="38CF7CFA"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256277"/>
    <w:multiLevelType w:val="multilevel"/>
    <w:tmpl w:val="54256277"/>
    <w:lvl w:ilvl="0">
      <w:start w:val="1"/>
      <w:numFmt w:val="decimal"/>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num w:numId="1" w16cid:durableId="6817092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jFjZTBlZjY0YjBiMmQxNjRjMDZlZGJkM2YzN2Q3ZTgifQ=="/>
  </w:docVars>
  <w:rsids>
    <w:rsidRoot w:val="001360BE"/>
    <w:rsid w:val="0000290D"/>
    <w:rsid w:val="0003386B"/>
    <w:rsid w:val="0006174D"/>
    <w:rsid w:val="000671D1"/>
    <w:rsid w:val="00082832"/>
    <w:rsid w:val="0009475A"/>
    <w:rsid w:val="00096FA2"/>
    <w:rsid w:val="000A34E2"/>
    <w:rsid w:val="001360BE"/>
    <w:rsid w:val="00151A05"/>
    <w:rsid w:val="00190B39"/>
    <w:rsid w:val="002958A9"/>
    <w:rsid w:val="002A5C75"/>
    <w:rsid w:val="002E5361"/>
    <w:rsid w:val="00324340"/>
    <w:rsid w:val="00336C43"/>
    <w:rsid w:val="00366B63"/>
    <w:rsid w:val="003822B4"/>
    <w:rsid w:val="003F5845"/>
    <w:rsid w:val="00414CE5"/>
    <w:rsid w:val="0042433D"/>
    <w:rsid w:val="00437B9E"/>
    <w:rsid w:val="0044126C"/>
    <w:rsid w:val="0045173A"/>
    <w:rsid w:val="004E2C71"/>
    <w:rsid w:val="004E5AF8"/>
    <w:rsid w:val="00520AB0"/>
    <w:rsid w:val="00596F83"/>
    <w:rsid w:val="005A4912"/>
    <w:rsid w:val="005D5E14"/>
    <w:rsid w:val="006071FD"/>
    <w:rsid w:val="0066383D"/>
    <w:rsid w:val="00690CC9"/>
    <w:rsid w:val="00693F1D"/>
    <w:rsid w:val="006C6914"/>
    <w:rsid w:val="006D63D2"/>
    <w:rsid w:val="006F5112"/>
    <w:rsid w:val="0077513C"/>
    <w:rsid w:val="0078310A"/>
    <w:rsid w:val="00805259"/>
    <w:rsid w:val="008242A7"/>
    <w:rsid w:val="008423C3"/>
    <w:rsid w:val="0085402E"/>
    <w:rsid w:val="00885CFB"/>
    <w:rsid w:val="008B251A"/>
    <w:rsid w:val="00951094"/>
    <w:rsid w:val="00984E26"/>
    <w:rsid w:val="009953BA"/>
    <w:rsid w:val="009F7A69"/>
    <w:rsid w:val="00A118DE"/>
    <w:rsid w:val="00A52C01"/>
    <w:rsid w:val="00A57ED8"/>
    <w:rsid w:val="00AB2F39"/>
    <w:rsid w:val="00AD7DE6"/>
    <w:rsid w:val="00AF1CD9"/>
    <w:rsid w:val="00B517FB"/>
    <w:rsid w:val="00B56114"/>
    <w:rsid w:val="00B561DE"/>
    <w:rsid w:val="00B60EE5"/>
    <w:rsid w:val="00B72C71"/>
    <w:rsid w:val="00B75697"/>
    <w:rsid w:val="00B969E1"/>
    <w:rsid w:val="00BD787D"/>
    <w:rsid w:val="00C102E1"/>
    <w:rsid w:val="00C16241"/>
    <w:rsid w:val="00C27821"/>
    <w:rsid w:val="00C350F5"/>
    <w:rsid w:val="00C84187"/>
    <w:rsid w:val="00CD230D"/>
    <w:rsid w:val="00CF5DFE"/>
    <w:rsid w:val="00D805E0"/>
    <w:rsid w:val="00D9264A"/>
    <w:rsid w:val="00DD3DA8"/>
    <w:rsid w:val="00DE0332"/>
    <w:rsid w:val="00E40323"/>
    <w:rsid w:val="00E92BC4"/>
    <w:rsid w:val="00EC1E5A"/>
    <w:rsid w:val="00EF3F24"/>
    <w:rsid w:val="00F33DB9"/>
    <w:rsid w:val="00FF456C"/>
    <w:rsid w:val="2B4718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9EB18"/>
  <w15:docId w15:val="{0C3A8AEC-DDFF-498E-8BDB-3D38DDDE1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pPr>
      <w:keepNext/>
      <w:keepLines/>
      <w:outlineLvl w:val="7"/>
    </w:pPr>
    <w:rPr>
      <w:rFonts w:cstheme="majorBidi"/>
      <w:color w:val="595959" w:themeColor="text1" w:themeTint="A6"/>
    </w:rPr>
  </w:style>
  <w:style w:type="paragraph" w:styleId="9">
    <w:name w:val="heading 9"/>
    <w:basedOn w:val="a"/>
    <w:next w:val="a"/>
    <w:link w:val="90"/>
    <w:autoRedefine/>
    <w:uiPriority w:val="9"/>
    <w:semiHidden/>
    <w:unhideWhenUsed/>
    <w:qFormat/>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11"/>
    <w:qFormat/>
    <w:pPr>
      <w:spacing w:after="160"/>
      <w:jc w:val="center"/>
    </w:pPr>
    <w:rPr>
      <w:rFonts w:asciiTheme="majorHAnsi" w:eastAsiaTheme="majorEastAsia" w:hAnsiTheme="majorHAnsi" w:cstheme="majorBidi"/>
      <w:color w:val="595959" w:themeColor="text1" w:themeTint="A6"/>
      <w:spacing w:val="15"/>
      <w:sz w:val="28"/>
      <w:szCs w:val="28"/>
    </w:rPr>
  </w:style>
  <w:style w:type="paragraph" w:styleId="a5">
    <w:name w:val="Title"/>
    <w:basedOn w:val="a"/>
    <w:next w:val="a"/>
    <w:link w:val="a6"/>
    <w:uiPriority w:val="10"/>
    <w:qFormat/>
    <w:pPr>
      <w:spacing w:after="80"/>
      <w:contextualSpacing/>
      <w:jc w:val="center"/>
    </w:pPr>
    <w:rPr>
      <w:rFonts w:asciiTheme="majorHAnsi" w:eastAsiaTheme="majorEastAsia" w:hAnsiTheme="majorHAnsi" w:cstheme="majorBidi"/>
      <w:spacing w:val="-10"/>
      <w:kern w:val="28"/>
      <w:sz w:val="56"/>
      <w:szCs w:val="56"/>
    </w:rPr>
  </w:style>
  <w:style w:type="character" w:customStyle="1" w:styleId="10">
    <w:name w:val="标题 1 字符"/>
    <w:basedOn w:val="a0"/>
    <w:link w:val="1"/>
    <w:autoRedefine/>
    <w:uiPriority w:val="9"/>
    <w:qFormat/>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autoRedefine/>
    <w:uiPriority w:val="9"/>
    <w:semiHidden/>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autoRedefine/>
    <w:uiPriority w:val="9"/>
    <w:semiHidden/>
    <w:qFormat/>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Pr>
      <w:rFonts w:cstheme="majorBidi"/>
      <w:color w:val="0F4761" w:themeColor="accent1" w:themeShade="BF"/>
      <w:sz w:val="28"/>
      <w:szCs w:val="28"/>
    </w:rPr>
  </w:style>
  <w:style w:type="character" w:customStyle="1" w:styleId="50">
    <w:name w:val="标题 5 字符"/>
    <w:basedOn w:val="a0"/>
    <w:link w:val="5"/>
    <w:uiPriority w:val="9"/>
    <w:semiHidden/>
    <w:rPr>
      <w:rFonts w:cstheme="majorBidi"/>
      <w:color w:val="0F4761" w:themeColor="accent1" w:themeShade="BF"/>
      <w:sz w:val="24"/>
    </w:rPr>
  </w:style>
  <w:style w:type="character" w:customStyle="1" w:styleId="60">
    <w:name w:val="标题 6 字符"/>
    <w:basedOn w:val="a0"/>
    <w:link w:val="6"/>
    <w:uiPriority w:val="9"/>
    <w:semiHidden/>
    <w:rPr>
      <w:rFonts w:cstheme="majorBidi"/>
      <w:b/>
      <w:bCs/>
      <w:color w:val="0F4761" w:themeColor="accent1" w:themeShade="BF"/>
    </w:rPr>
  </w:style>
  <w:style w:type="character" w:customStyle="1" w:styleId="70">
    <w:name w:val="标题 7 字符"/>
    <w:basedOn w:val="a0"/>
    <w:link w:val="7"/>
    <w:autoRedefine/>
    <w:uiPriority w:val="9"/>
    <w:semiHidden/>
    <w:qFormat/>
    <w:rPr>
      <w:rFonts w:cstheme="majorBidi"/>
      <w:b/>
      <w:bCs/>
      <w:color w:val="595959" w:themeColor="text1" w:themeTint="A6"/>
    </w:rPr>
  </w:style>
  <w:style w:type="character" w:customStyle="1" w:styleId="80">
    <w:name w:val="标题 8 字符"/>
    <w:basedOn w:val="a0"/>
    <w:link w:val="8"/>
    <w:autoRedefine/>
    <w:uiPriority w:val="9"/>
    <w:semiHidden/>
    <w:qFormat/>
    <w:rPr>
      <w:rFonts w:cstheme="majorBidi"/>
      <w:color w:val="595959" w:themeColor="text1" w:themeTint="A6"/>
    </w:rPr>
  </w:style>
  <w:style w:type="character" w:customStyle="1" w:styleId="90">
    <w:name w:val="标题 9 字符"/>
    <w:basedOn w:val="a0"/>
    <w:link w:val="9"/>
    <w:uiPriority w:val="9"/>
    <w:semiHidden/>
    <w:rPr>
      <w:rFonts w:eastAsiaTheme="majorEastAsia" w:cstheme="majorBidi"/>
      <w:color w:val="595959" w:themeColor="text1" w:themeTint="A6"/>
    </w:rPr>
  </w:style>
  <w:style w:type="character" w:customStyle="1" w:styleId="a6">
    <w:name w:val="标题 字符"/>
    <w:basedOn w:val="a0"/>
    <w:link w:val="a5"/>
    <w:uiPriority w:val="10"/>
    <w:rPr>
      <w:rFonts w:asciiTheme="majorHAnsi" w:eastAsiaTheme="majorEastAsia" w:hAnsiTheme="majorHAnsi" w:cstheme="majorBidi"/>
      <w:spacing w:val="-10"/>
      <w:kern w:val="28"/>
      <w:sz w:val="56"/>
      <w:szCs w:val="56"/>
    </w:rPr>
  </w:style>
  <w:style w:type="character" w:customStyle="1" w:styleId="a4">
    <w:name w:val="副标题 字符"/>
    <w:basedOn w:val="a0"/>
    <w:link w:val="a3"/>
    <w:uiPriority w:val="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pPr>
      <w:spacing w:before="160" w:after="160"/>
      <w:jc w:val="center"/>
    </w:pPr>
    <w:rPr>
      <w:i/>
      <w:iCs/>
      <w:color w:val="404040" w:themeColor="text1" w:themeTint="BF"/>
    </w:rPr>
  </w:style>
  <w:style w:type="character" w:customStyle="1" w:styleId="a8">
    <w:name w:val="引用 字符"/>
    <w:basedOn w:val="a0"/>
    <w:link w:val="a7"/>
    <w:uiPriority w:val="29"/>
    <w:rPr>
      <w:i/>
      <w:iCs/>
      <w:color w:val="404040" w:themeColor="text1" w:themeTint="BF"/>
    </w:rPr>
  </w:style>
  <w:style w:type="paragraph" w:styleId="a9">
    <w:name w:val="List Paragraph"/>
    <w:basedOn w:val="a"/>
    <w:uiPriority w:val="34"/>
    <w:qFormat/>
    <w:pPr>
      <w:ind w:left="720"/>
      <w:contextualSpacing/>
    </w:pPr>
  </w:style>
  <w:style w:type="character" w:customStyle="1" w:styleId="11">
    <w:name w:val="明显强调1"/>
    <w:basedOn w:val="a0"/>
    <w:uiPriority w:val="21"/>
    <w:qFormat/>
    <w:rPr>
      <w:i/>
      <w:iCs/>
      <w:color w:val="0F4761" w:themeColor="accent1" w:themeShade="BF"/>
    </w:rPr>
  </w:style>
  <w:style w:type="paragraph" w:styleId="aa">
    <w:name w:val="Intense Quote"/>
    <w:basedOn w:val="a"/>
    <w:next w:val="a"/>
    <w:link w:val="ab"/>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b">
    <w:name w:val="明显引用 字符"/>
    <w:basedOn w:val="a0"/>
    <w:link w:val="aa"/>
    <w:autoRedefine/>
    <w:uiPriority w:val="30"/>
    <w:qFormat/>
    <w:rPr>
      <w:i/>
      <w:iCs/>
      <w:color w:val="0F4761" w:themeColor="accent1" w:themeShade="BF"/>
    </w:rPr>
  </w:style>
  <w:style w:type="character" w:customStyle="1" w:styleId="12">
    <w:name w:val="明显参考1"/>
    <w:basedOn w:val="a0"/>
    <w:uiPriority w:val="32"/>
    <w:qFormat/>
    <w:rPr>
      <w:b/>
      <w:bCs/>
      <w:smallCaps/>
      <w:color w:val="0F4761" w:themeColor="accent1" w:themeShade="BF"/>
      <w:spacing w:val="5"/>
    </w:rPr>
  </w:style>
  <w:style w:type="paragraph" w:customStyle="1" w:styleId="ac">
    <w:name w:val="正文【通用文件规范】"/>
    <w:basedOn w:val="a"/>
    <w:pPr>
      <w:spacing w:line="360" w:lineRule="auto"/>
    </w:pPr>
    <w:rPr>
      <w:rFonts w:ascii="DengXian" w:eastAsia="FangSong_GB2312" w:hAnsi="DengXian" w:cs="Times New Roman"/>
      <w:sz w:val="24"/>
    </w:rPr>
  </w:style>
  <w:style w:type="paragraph" w:customStyle="1" w:styleId="ad">
    <w:name w:val="大标题【通用文件规范】"/>
    <w:basedOn w:val="a5"/>
    <w:pPr>
      <w:widowControl/>
      <w:spacing w:before="240" w:after="60" w:line="360" w:lineRule="auto"/>
      <w:contextualSpacing w:val="0"/>
      <w:outlineLvl w:val="0"/>
    </w:pPr>
    <w:rPr>
      <w:rFonts w:ascii="STZhongsong" w:eastAsia="STZhongsong" w:hAnsi="STZhongsong" w:cs="Times New Roman"/>
      <w:b/>
      <w:bCs/>
      <w:spacing w:val="0"/>
      <w:kern w:val="2"/>
      <w:sz w:val="36"/>
      <w:szCs w:val="36"/>
    </w:rPr>
  </w:style>
  <w:style w:type="paragraph" w:customStyle="1" w:styleId="ae">
    <w:name w:val="小标题【通用文件规范】"/>
    <w:basedOn w:val="ad"/>
    <w:pPr>
      <w:ind w:firstLine="420"/>
      <w:jc w:val="left"/>
    </w:pPr>
    <w:rPr>
      <w:rFonts w:eastAsia="FangSong_GB2312"/>
      <w:b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Words>
  <Characters>415</Characters>
  <Application>Microsoft Office Word</Application>
  <DocSecurity>0</DocSecurity>
  <Lines>3</Lines>
  <Paragraphs>1</Paragraphs>
  <ScaleCrop>false</ScaleCrop>
  <Company/>
  <LinksUpToDate>false</LinksUpToDate>
  <CharactersWithSpaces>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C8186</dc:creator>
  <cp:lastModifiedBy>Yuxin Cai</cp:lastModifiedBy>
  <cp:revision>2</cp:revision>
  <dcterms:created xsi:type="dcterms:W3CDTF">2025-04-09T08:09:00Z</dcterms:created>
  <dcterms:modified xsi:type="dcterms:W3CDTF">2025-04-09T08:09:00Z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E7CBDB7C324C43B89FD887CFD562832B_12</vt:lpwstr>
  </property>
</Properties>
</file>