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C77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</w:p>
    <w:p w14:paraId="3AC41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附件2</w:t>
      </w:r>
    </w:p>
    <w:p w14:paraId="63A31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黑体" w:cs="黑体"/>
          <w:b/>
          <w:bCs/>
          <w:sz w:val="32"/>
          <w:szCs w:val="32"/>
          <w:vertAlign w:val="baseline"/>
          <w:lang w:val="en-US" w:eastAsia="zh-CN"/>
        </w:rPr>
      </w:pPr>
    </w:p>
    <w:p w14:paraId="66599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广东省十四届人大常委会外事咨询专家</w:t>
      </w:r>
    </w:p>
    <w:p w14:paraId="1D083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人选推荐</w:t>
      </w: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表</w:t>
      </w:r>
    </w:p>
    <w:p w14:paraId="27D6973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eastAsia="zh-CN"/>
        </w:rPr>
      </w:pPr>
    </w:p>
    <w:tbl>
      <w:tblPr>
        <w:tblStyle w:val="11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21"/>
        <w:gridCol w:w="203"/>
        <w:gridCol w:w="1114"/>
        <w:gridCol w:w="675"/>
        <w:gridCol w:w="309"/>
        <w:gridCol w:w="1350"/>
        <w:gridCol w:w="333"/>
        <w:gridCol w:w="642"/>
        <w:gridCol w:w="1350"/>
        <w:gridCol w:w="1658"/>
      </w:tblGrid>
      <w:tr w14:paraId="4843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exact"/>
          <w:jc w:val="center"/>
        </w:trPr>
        <w:tc>
          <w:tcPr>
            <w:tcW w:w="152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F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31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C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E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1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B0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F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D9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小一寸证件照</w:t>
            </w:r>
          </w:p>
        </w:tc>
      </w:tr>
      <w:tr w14:paraId="00B1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exact"/>
          <w:jc w:val="center"/>
        </w:trPr>
        <w:tc>
          <w:tcPr>
            <w:tcW w:w="152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EE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1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2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C1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E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A7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传真号码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14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94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2A74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exact"/>
          <w:jc w:val="center"/>
        </w:trPr>
        <w:tc>
          <w:tcPr>
            <w:tcW w:w="152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39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131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4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F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F4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5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B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称</w:t>
            </w: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0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A0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D63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exact"/>
          <w:jc w:val="center"/>
        </w:trPr>
        <w:tc>
          <w:tcPr>
            <w:tcW w:w="152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F9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default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2301" w:type="dxa"/>
            <w:gridSpan w:val="4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C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3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default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2325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9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31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159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1" w:hRule="atLeast"/>
          <w:jc w:val="center"/>
        </w:trPr>
        <w:tc>
          <w:tcPr>
            <w:tcW w:w="152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86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7634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5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DFC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1" w:hRule="atLeast"/>
          <w:jc w:val="center"/>
        </w:trPr>
        <w:tc>
          <w:tcPr>
            <w:tcW w:w="152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D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电子邮箱</w:t>
            </w:r>
          </w:p>
        </w:tc>
        <w:tc>
          <w:tcPr>
            <w:tcW w:w="7634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0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D4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1" w:hRule="atLeast"/>
          <w:jc w:val="center"/>
        </w:trPr>
        <w:tc>
          <w:tcPr>
            <w:tcW w:w="152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C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联系地址</w:t>
            </w:r>
          </w:p>
        </w:tc>
        <w:tc>
          <w:tcPr>
            <w:tcW w:w="7634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5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3B8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21" w:hRule="atLeast"/>
          <w:jc w:val="center"/>
        </w:trPr>
        <w:tc>
          <w:tcPr>
            <w:tcW w:w="152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B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经常工作地</w:t>
            </w:r>
          </w:p>
        </w:tc>
        <w:tc>
          <w:tcPr>
            <w:tcW w:w="7634" w:type="dxa"/>
            <w:gridSpan w:val="9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0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980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35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教育经历</w:t>
            </w:r>
          </w:p>
          <w:p w14:paraId="717EE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（请从大学</w:t>
            </w:r>
          </w:p>
          <w:p w14:paraId="77AF1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开始填写）</w:t>
            </w: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DF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D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99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C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学历</w:t>
            </w: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/学位</w:t>
            </w:r>
          </w:p>
        </w:tc>
        <w:tc>
          <w:tcPr>
            <w:tcW w:w="16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</w:tr>
      <w:tr w14:paraId="5E30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2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33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43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9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F05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8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E1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0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2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3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AC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A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F7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76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B7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5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8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E6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E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主要工作经历</w:t>
            </w: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06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起止时间</w:t>
            </w:r>
          </w:p>
        </w:tc>
        <w:tc>
          <w:tcPr>
            <w:tcW w:w="5642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5E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 w14:paraId="3E00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15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F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642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CE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737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A5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B1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642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9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C70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1F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E4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642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15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 w14:paraId="1DDC7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8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5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642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9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3CF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24" w:hRule="exact"/>
          <w:jc w:val="center"/>
        </w:trPr>
        <w:tc>
          <w:tcPr>
            <w:tcW w:w="152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5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2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5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642" w:type="dxa"/>
            <w:gridSpan w:val="6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76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29" w:hRule="exact"/>
          <w:jc w:val="center"/>
        </w:trPr>
        <w:tc>
          <w:tcPr>
            <w:tcW w:w="172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B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主要研究领域和业务专长领域（请在相应领域后的□内划“√”可多选）</w:t>
            </w:r>
          </w:p>
        </w:tc>
        <w:tc>
          <w:tcPr>
            <w:tcW w:w="7431" w:type="dxa"/>
            <w:gridSpan w:val="8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8C9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34" w:leftChars="114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1.国际法学  □  </w:t>
            </w:r>
          </w:p>
          <w:p w14:paraId="48271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34" w:leftChars="114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2.涉外法治  □  </w:t>
            </w:r>
          </w:p>
          <w:p w14:paraId="37EFD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34" w:leftChars="114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3.制度型开放平台  □  </w:t>
            </w:r>
          </w:p>
          <w:p w14:paraId="603E1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34" w:leftChars="114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4.国际经贸规则  □  </w:t>
            </w:r>
          </w:p>
          <w:p w14:paraId="354B2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34" w:leftChars="114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5.国际会展活动  </w:t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262D6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236" w:firstLineChars="10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6.“一带一路”合作  </w:t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7334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236" w:firstLineChars="100"/>
              <w:jc w:val="both"/>
              <w:textAlignment w:val="auto"/>
              <w:outlineLvl w:val="9"/>
              <w:rPr>
                <w:rFonts w:hint="default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7.官方机构、社会组织  </w:t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7F9B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236" w:firstLineChars="10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其他领域：</w:t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</w:t>
            </w:r>
          </w:p>
        </w:tc>
      </w:tr>
      <w:tr w14:paraId="399D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664" w:hRule="exact"/>
          <w:jc w:val="center"/>
        </w:trPr>
        <w:tc>
          <w:tcPr>
            <w:tcW w:w="172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B99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主要成果或主要专业工作</w:t>
            </w:r>
          </w:p>
          <w:p w14:paraId="2EA8F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业绩</w:t>
            </w:r>
          </w:p>
        </w:tc>
        <w:tc>
          <w:tcPr>
            <w:tcW w:w="7431" w:type="dxa"/>
            <w:gridSpan w:val="8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136B9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905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620" w:hRule="exact"/>
          <w:jc w:val="center"/>
        </w:trPr>
        <w:tc>
          <w:tcPr>
            <w:tcW w:w="1724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06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是否受过刑事处罚、行政处罚、纪律处分、行业处分</w:t>
            </w:r>
          </w:p>
        </w:tc>
        <w:tc>
          <w:tcPr>
            <w:tcW w:w="7431" w:type="dxa"/>
            <w:gridSpan w:val="8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3BAF4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（如无此情况，请填写“无”）</w:t>
            </w:r>
          </w:p>
        </w:tc>
      </w:tr>
      <w:tr w14:paraId="30C3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204" w:hRule="exact"/>
          <w:jc w:val="center"/>
        </w:trPr>
        <w:tc>
          <w:tcPr>
            <w:tcW w:w="1724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1CD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单位</w:t>
            </w:r>
          </w:p>
          <w:p w14:paraId="6094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意见</w:t>
            </w:r>
          </w:p>
        </w:tc>
        <w:tc>
          <w:tcPr>
            <w:tcW w:w="7431" w:type="dxa"/>
            <w:gridSpan w:val="8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 w14:paraId="6AB11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个人报名的，单位主要对其思想政治情况出具意见。</w:t>
            </w:r>
          </w:p>
          <w:p w14:paraId="148F6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 w14:paraId="69436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 w14:paraId="1195E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 w14:paraId="061D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 w14:paraId="5CF07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 w14:paraId="0BF6C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签名盖章：</w:t>
            </w:r>
          </w:p>
          <w:p w14:paraId="7578B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  <w:tr w14:paraId="2B0A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049" w:hRule="exact"/>
          <w:jc w:val="center"/>
        </w:trPr>
        <w:tc>
          <w:tcPr>
            <w:tcW w:w="1724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900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承</w:t>
            </w:r>
          </w:p>
          <w:p w14:paraId="539A0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诺</w:t>
            </w:r>
          </w:p>
        </w:tc>
        <w:tc>
          <w:tcPr>
            <w:tcW w:w="7431" w:type="dxa"/>
            <w:gridSpan w:val="8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B73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eastAsia="zh-CN"/>
              </w:rPr>
              <w:t>本人郑重承诺：</w:t>
            </w:r>
          </w:p>
          <w:p w14:paraId="1C257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1.以上所填内容属实。</w:t>
            </w:r>
          </w:p>
          <w:p w14:paraId="091DF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.能够安排时间参加外事咨询工作。</w:t>
            </w:r>
          </w:p>
          <w:p w14:paraId="1FA8A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6E583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7BF92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签名：</w:t>
            </w:r>
          </w:p>
          <w:p w14:paraId="4313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 w14:paraId="79A52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仿宋_GB2312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1417" w:right="1531" w:bottom="1304" w:left="1531" w:header="0" w:footer="907" w:gutter="0"/>
      <w:pgNumType w:fmt="decimal"/>
      <w:cols w:space="720" w:num="1"/>
      <w:rtlGutter w:val="0"/>
      <w:docGrid w:type="linesAndChars" w:linePitch="5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24F15">
    <w:pPr>
      <w:keepNext w:val="0"/>
      <w:keepLines w:val="0"/>
      <w:pageBreakBefore w:val="0"/>
      <w:widowControl w:val="0"/>
      <w:kinsoku/>
      <w:wordWrap w:val="0"/>
      <w:overflowPunct/>
      <w:topLinePunct w:val="0"/>
      <w:autoSpaceDE/>
      <w:autoSpaceDN/>
      <w:bidi w:val="0"/>
      <w:adjustRightInd w:val="0"/>
      <w:snapToGrid/>
      <w:spacing w:line="240" w:lineRule="auto"/>
      <w:ind w:left="0" w:leftChars="0" w:right="0" w:rightChars="0" w:firstLine="360" w:firstLineChars="0"/>
      <w:jc w:val="right"/>
      <w:textAlignment w:val="auto"/>
      <w:outlineLvl w:val="9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 w14:paraId="1CA5C1E1">
                <w:pPr>
                  <w:keepNext w:val="0"/>
                  <w:keepLines w:val="0"/>
                  <w:pageBreakBefore w:val="0"/>
                  <w:widowControl w:val="0"/>
                  <w:kinsoku/>
                  <w:wordWrap w:val="0"/>
                  <w:overflowPunct/>
                  <w:topLinePunct w:val="0"/>
                  <w:autoSpaceDE/>
                  <w:autoSpaceDN/>
                  <w:bidi w:val="0"/>
                  <w:adjustRightInd w:val="0"/>
                  <w:snapToGrid/>
                  <w:spacing w:line="240" w:lineRule="auto"/>
                  <w:ind w:left="0" w:leftChars="0" w:right="0" w:rightChars="0" w:firstLine="360" w:firstLineChars="0"/>
                  <w:jc w:val="right"/>
                  <w:textAlignment w:val="auto"/>
                  <w:outlineLvl w:val="9"/>
                </w:pP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EC15A">
    <w:pPr>
      <w:pStyle w:val="7"/>
      <w:framePr w:wrap="around" w:vAnchor="text" w:hAnchor="margin" w:xAlign="in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  <w:rPr>
        <w:sz w:val="28"/>
      </w:rPr>
    </w:pPr>
  </w:p>
  <w:p w14:paraId="7F01A9BC"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before="0" w:beforeLines="0" w:after="0" w:afterLines="0" w:line="240" w:lineRule="auto"/>
      <w:ind w:right="360" w:rightChars="0"/>
      <w:jc w:val="both"/>
      <w:textAlignment w:val="auto"/>
      <w:outlineLvl w:val="9"/>
      <w:rPr>
        <w:rFonts w:hint="eastAsia" w:eastAsia="仿宋_GB2312"/>
        <w:sz w:val="28"/>
        <w:lang w:eastAsia="zh-CN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 w14:paraId="415C889F">
                <w:pPr>
                  <w:pStyle w:val="7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spacing w:before="0" w:beforeLines="0" w:after="0" w:afterLines="0" w:line="240" w:lineRule="auto"/>
                  <w:ind w:right="360" w:rightChars="0"/>
                  <w:jc w:val="both"/>
                  <w:textAlignment w:val="auto"/>
                  <w:outlineLvl w:val="9"/>
                </w:pPr>
                <w:r>
                  <w:rPr>
                    <w:rFonts w:hint="eastAsia" w:ascii="宋体" w:hAnsi="宋体" w:eastAsia="宋体" w:cs="宋体"/>
                    <w:sz w:val="32"/>
                    <w:szCs w:val="32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630"/>
  <w:hyphenationZone w:val="360"/>
  <w:evenAndOddHeaders w:val="1"/>
  <w:drawingGridVerticalSpacing w:val="156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57403E0"/>
    <w:rsid w:val="1029250B"/>
    <w:rsid w:val="161F196E"/>
    <w:rsid w:val="176F7F67"/>
    <w:rsid w:val="256FC642"/>
    <w:rsid w:val="257403E0"/>
    <w:rsid w:val="27AE6510"/>
    <w:rsid w:val="2F3C5B8C"/>
    <w:rsid w:val="32BB42E2"/>
    <w:rsid w:val="35FC04E8"/>
    <w:rsid w:val="375F2385"/>
    <w:rsid w:val="3BAF0868"/>
    <w:rsid w:val="3C451B1D"/>
    <w:rsid w:val="3DE77F9B"/>
    <w:rsid w:val="3E5D384F"/>
    <w:rsid w:val="3EBFF35A"/>
    <w:rsid w:val="3EFFED1D"/>
    <w:rsid w:val="3F171363"/>
    <w:rsid w:val="3F2FE9A0"/>
    <w:rsid w:val="3FBF1254"/>
    <w:rsid w:val="3FCFB9DD"/>
    <w:rsid w:val="3FDB9A07"/>
    <w:rsid w:val="3FDFD93F"/>
    <w:rsid w:val="3FFF2345"/>
    <w:rsid w:val="4517188C"/>
    <w:rsid w:val="4A891475"/>
    <w:rsid w:val="4BFF4575"/>
    <w:rsid w:val="4D584EDC"/>
    <w:rsid w:val="4DF5B01D"/>
    <w:rsid w:val="4FFF3001"/>
    <w:rsid w:val="554B9699"/>
    <w:rsid w:val="55A414C4"/>
    <w:rsid w:val="566502FB"/>
    <w:rsid w:val="5DA7191B"/>
    <w:rsid w:val="5EFB4342"/>
    <w:rsid w:val="5EFC3755"/>
    <w:rsid w:val="5F59CC15"/>
    <w:rsid w:val="5F9D306E"/>
    <w:rsid w:val="5FCFDD2D"/>
    <w:rsid w:val="5FEDE408"/>
    <w:rsid w:val="5FFF47F0"/>
    <w:rsid w:val="5FFF636D"/>
    <w:rsid w:val="63BE863C"/>
    <w:rsid w:val="653F22CD"/>
    <w:rsid w:val="65DE7E4A"/>
    <w:rsid w:val="681D3ED3"/>
    <w:rsid w:val="69BFBB02"/>
    <w:rsid w:val="6B262AF4"/>
    <w:rsid w:val="6DFEFF50"/>
    <w:rsid w:val="6EFB2DEB"/>
    <w:rsid w:val="6EFF3634"/>
    <w:rsid w:val="6F691766"/>
    <w:rsid w:val="72EFE6EF"/>
    <w:rsid w:val="74ADB3F4"/>
    <w:rsid w:val="753B7ED1"/>
    <w:rsid w:val="76EC6BBB"/>
    <w:rsid w:val="7767D716"/>
    <w:rsid w:val="77BF291B"/>
    <w:rsid w:val="77CF7D3D"/>
    <w:rsid w:val="77F7DF98"/>
    <w:rsid w:val="793763A3"/>
    <w:rsid w:val="7A712123"/>
    <w:rsid w:val="7BBF1673"/>
    <w:rsid w:val="7BEB5EDE"/>
    <w:rsid w:val="7BFB7827"/>
    <w:rsid w:val="7DAFC290"/>
    <w:rsid w:val="7EBB1B22"/>
    <w:rsid w:val="7EDDBF06"/>
    <w:rsid w:val="7EFF5282"/>
    <w:rsid w:val="7F2B8C0B"/>
    <w:rsid w:val="7F7F3E85"/>
    <w:rsid w:val="7F9FEEAE"/>
    <w:rsid w:val="7FD333F3"/>
    <w:rsid w:val="95B6445D"/>
    <w:rsid w:val="97C74859"/>
    <w:rsid w:val="99D539F8"/>
    <w:rsid w:val="AD2F35E0"/>
    <w:rsid w:val="AF8BA1ED"/>
    <w:rsid w:val="AFFF360A"/>
    <w:rsid w:val="B2FB82C5"/>
    <w:rsid w:val="B3DDD49D"/>
    <w:rsid w:val="B7B38B1A"/>
    <w:rsid w:val="BA7B23C6"/>
    <w:rsid w:val="BD7FC84F"/>
    <w:rsid w:val="BE575599"/>
    <w:rsid w:val="BEBD35C9"/>
    <w:rsid w:val="C2BF1633"/>
    <w:rsid w:val="D8773C88"/>
    <w:rsid w:val="D93F28D5"/>
    <w:rsid w:val="DC943F63"/>
    <w:rsid w:val="DDAFFE21"/>
    <w:rsid w:val="DEB4BA0A"/>
    <w:rsid w:val="DEF46AD1"/>
    <w:rsid w:val="DF53FD76"/>
    <w:rsid w:val="DFFBC376"/>
    <w:rsid w:val="DFFF24B7"/>
    <w:rsid w:val="DFFF7ACD"/>
    <w:rsid w:val="E3DF0D7F"/>
    <w:rsid w:val="E5A0D7FA"/>
    <w:rsid w:val="E5FF7AC3"/>
    <w:rsid w:val="E66F8375"/>
    <w:rsid w:val="E6CCF0C4"/>
    <w:rsid w:val="EDB98352"/>
    <w:rsid w:val="EE3E29A7"/>
    <w:rsid w:val="EFBA84B7"/>
    <w:rsid w:val="F3FFCBA8"/>
    <w:rsid w:val="F476D8F5"/>
    <w:rsid w:val="F73E08A3"/>
    <w:rsid w:val="F7BF3BCD"/>
    <w:rsid w:val="F7DFAE46"/>
    <w:rsid w:val="F7FBD471"/>
    <w:rsid w:val="F9EEF4B4"/>
    <w:rsid w:val="FAAF4D98"/>
    <w:rsid w:val="FB2CF8A7"/>
    <w:rsid w:val="FB7359C0"/>
    <w:rsid w:val="FC9F014D"/>
    <w:rsid w:val="FDBD342B"/>
    <w:rsid w:val="FDFB61CA"/>
    <w:rsid w:val="FE614930"/>
    <w:rsid w:val="FE734873"/>
    <w:rsid w:val="FE7D31C1"/>
    <w:rsid w:val="FEABC919"/>
    <w:rsid w:val="FEFBAAD7"/>
    <w:rsid w:val="FEFFB7A4"/>
    <w:rsid w:val="FF3F34BA"/>
    <w:rsid w:val="FF9E3ABA"/>
    <w:rsid w:val="FFAB0760"/>
    <w:rsid w:val="FFDDFDA6"/>
    <w:rsid w:val="FFDF7333"/>
    <w:rsid w:val="FFEB4B2A"/>
    <w:rsid w:val="FFF6C896"/>
    <w:rsid w:val="FFFF4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uiPriority w:val="0"/>
    <w:pPr>
      <w:keepNext/>
      <w:keepLines/>
      <w:spacing w:before="0" w:beforeLines="0" w:beforeAutospacing="0" w:after="0" w:afterLines="0" w:afterAutospacing="0" w:line="59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32"/>
      <w:lang w:bidi="ar-SA"/>
    </w:rPr>
  </w:style>
  <w:style w:type="paragraph" w:styleId="3">
    <w:name w:val="heading 2"/>
    <w:basedOn w:val="1"/>
    <w:next w:val="1"/>
    <w:uiPriority w:val="0"/>
    <w:pPr>
      <w:keepNext/>
      <w:keepLines/>
      <w:spacing w:before="0" w:beforeLines="0" w:beforeAutospacing="0" w:after="0" w:afterLines="0" w:afterAutospacing="0" w:line="240" w:lineRule="auto"/>
      <w:jc w:val="left"/>
      <w:outlineLvl w:val="1"/>
    </w:pPr>
    <w:rPr>
      <w:rFonts w:ascii="Arial" w:hAnsi="Arial" w:eastAsia="宋体"/>
      <w:b/>
      <w:sz w:val="28"/>
    </w:rPr>
  </w:style>
  <w:style w:type="paragraph" w:styleId="4">
    <w:name w:val="heading 3"/>
    <w:basedOn w:val="1"/>
    <w:next w:val="1"/>
    <w:uiPriority w:val="0"/>
    <w:pPr>
      <w:keepNext/>
      <w:keepLines/>
      <w:spacing w:before="0" w:beforeLines="0" w:beforeAutospacing="0" w:after="0" w:afterLines="0" w:afterAutospacing="0" w:line="360" w:lineRule="auto"/>
      <w:jc w:val="left"/>
      <w:outlineLvl w:val="2"/>
    </w:pPr>
    <w:rPr>
      <w:rFonts w:ascii="Times New Roman" w:hAnsi="Times New Roman" w:eastAsia="宋体"/>
      <w:b/>
      <w:sz w:val="24"/>
    </w:rPr>
  </w:style>
  <w:style w:type="character" w:default="1" w:styleId="12">
    <w:name w:val="Default Paragraph Font"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  <w:rPr>
      <w:rFonts w:cs="Times New Roman"/>
    </w:rPr>
  </w:style>
  <w:style w:type="paragraph" w:styleId="6">
    <w:name w:val="Body Text Indent"/>
    <w:basedOn w:val="1"/>
    <w:uiPriority w:val="0"/>
    <w:pPr>
      <w:spacing w:line="360" w:lineRule="auto"/>
      <w:ind w:firstLine="454"/>
    </w:pPr>
    <w:rPr>
      <w:rFonts w:ascii="宋体" w:hAnsi="宋体" w:eastAsia="宋体"/>
      <w:sz w:val="21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toc 2"/>
    <w:basedOn w:val="1"/>
    <w:next w:val="1"/>
    <w:qFormat/>
    <w:uiPriority w:val="0"/>
    <w:pPr>
      <w:ind w:left="200" w:leftChars="200"/>
    </w:p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styleId="14">
    <w:name w:val="Hyperlink"/>
    <w:basedOn w:val="12"/>
    <w:uiPriority w:val="0"/>
    <w:rPr>
      <w:color w:val="0000FF"/>
      <w:u w:val="singl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样式2"/>
    <w:basedOn w:val="2"/>
    <w:uiPriority w:val="0"/>
    <w:pPr>
      <w:adjustRightInd w:val="0"/>
      <w:spacing w:before="0" w:beforeLines="0" w:after="0" w:afterLines="0" w:line="590" w:lineRule="exact"/>
    </w:pPr>
    <w:rPr>
      <w:rFonts w:ascii="Times New Roman" w:hAnsi="Times New Roman" w:eastAsia="方正小标宋简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省人大常委会办公厅</Company>
  <Pages>2</Pages>
  <Words>345</Words>
  <Characters>354</Characters>
  <Lines>0</Lines>
  <Paragraphs>0</Paragraphs>
  <TotalTime>2</TotalTime>
  <ScaleCrop>false</ScaleCrop>
  <LinksUpToDate>false</LinksUpToDate>
  <CharactersWithSpaces>595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2018-07-25T18:16:00Z</dcterms:created>
  <dc:creator>卢颖东</dc:creator>
  <cp:lastModifiedBy>何佩珊</cp:lastModifiedBy>
  <cp:lastPrinted>2023-04-21T11:27:00Z</cp:lastPrinted>
  <dcterms:modified xsi:type="dcterms:W3CDTF">2025-07-14T02:16:08Z</dcterms:modified>
  <dc:title>_x000F_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eyJoZGlkIjoiYjVmZGQ2NmJhMzlkYjg0ODk3MDM2MzdmODlhMDM3ZWIiLCJ1c2VySWQiOiIyOTMwMTA3MjMifQ==</vt:lpwstr>
  </property>
  <property fmtid="{D5CDD505-2E9C-101B-9397-08002B2CF9AE}" pid="4" name="ICV">
    <vt:lpwstr>BB454BF897D546A3A15A93EDFF99C97E_12</vt:lpwstr>
  </property>
</Properties>
</file>