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B2" w:rsidRPr="002D3D2A" w:rsidRDefault="00D85DB2" w:rsidP="002D0D99">
      <w:pPr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0;margin-top:7.5pt;width:93.5pt;height:136.05pt;z-index:251658240;visibility:visible">
            <v:imagedata r:id="rId4" o:title=""/>
            <w10:wrap type="square"/>
          </v:shape>
        </w:pict>
      </w:r>
      <w:r>
        <w:rPr>
          <w:rFonts w:hint="eastAsia"/>
          <w:b/>
          <w:sz w:val="28"/>
          <w:szCs w:val="28"/>
        </w:rPr>
        <w:t>梁馨苓，医学博士，教授，主任医师</w:t>
      </w:r>
    </w:p>
    <w:p w:rsidR="00D85DB2" w:rsidRDefault="00D85DB2" w:rsidP="002D0D99">
      <w:pPr>
        <w:rPr>
          <w:sz w:val="28"/>
          <w:szCs w:val="28"/>
        </w:rPr>
      </w:pPr>
      <w:r w:rsidRPr="002D0D99">
        <w:rPr>
          <w:rFonts w:hint="eastAsia"/>
          <w:sz w:val="28"/>
          <w:szCs w:val="28"/>
        </w:rPr>
        <w:t>南方医科大学硕士生及博士生导师，华南理工大学临床医学院硕士生导师。连续</w:t>
      </w:r>
      <w:r w:rsidRPr="002D0D99">
        <w:rPr>
          <w:sz w:val="28"/>
          <w:szCs w:val="28"/>
        </w:rPr>
        <w:t>5</w:t>
      </w:r>
      <w:r w:rsidRPr="002D0D99">
        <w:rPr>
          <w:rFonts w:hint="eastAsia"/>
          <w:sz w:val="28"/>
          <w:szCs w:val="28"/>
        </w:rPr>
        <w:t>年（</w:t>
      </w:r>
      <w:r w:rsidRPr="002D0D99">
        <w:rPr>
          <w:sz w:val="28"/>
          <w:szCs w:val="28"/>
        </w:rPr>
        <w:t>2011-2015</w:t>
      </w:r>
      <w:r w:rsidRPr="002D0D99">
        <w:rPr>
          <w:rFonts w:hint="eastAsia"/>
          <w:sz w:val="28"/>
          <w:szCs w:val="28"/>
        </w:rPr>
        <w:t>）南方医科大学本科生双语教学指定教师</w:t>
      </w:r>
      <w:r>
        <w:rPr>
          <w:rFonts w:hint="eastAsia"/>
          <w:sz w:val="28"/>
          <w:szCs w:val="28"/>
        </w:rPr>
        <w:t>。目前已培养硕士研究生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人，博士研究生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人。</w:t>
      </w:r>
      <w:bookmarkStart w:id="0" w:name="_GoBack"/>
      <w:bookmarkEnd w:id="0"/>
    </w:p>
    <w:p w:rsidR="00D85DB2" w:rsidRPr="002D0D99" w:rsidRDefault="00D85DB2" w:rsidP="002D0D99">
      <w:pPr>
        <w:rPr>
          <w:sz w:val="28"/>
          <w:szCs w:val="28"/>
        </w:rPr>
      </w:pPr>
      <w:r w:rsidRPr="002D0D99">
        <w:rPr>
          <w:sz w:val="28"/>
          <w:szCs w:val="28"/>
        </w:rPr>
        <w:t>1991</w:t>
      </w:r>
      <w:r w:rsidRPr="002D0D99">
        <w:rPr>
          <w:rFonts w:hint="eastAsia"/>
          <w:sz w:val="28"/>
          <w:szCs w:val="28"/>
        </w:rPr>
        <w:t>年中山医科大学全英班毕业，</w:t>
      </w:r>
      <w:r w:rsidRPr="002D0D99">
        <w:rPr>
          <w:sz w:val="28"/>
          <w:szCs w:val="28"/>
        </w:rPr>
        <w:t>2002</w:t>
      </w:r>
      <w:r w:rsidRPr="002D0D99">
        <w:rPr>
          <w:rFonts w:hint="eastAsia"/>
          <w:sz w:val="28"/>
          <w:szCs w:val="28"/>
        </w:rPr>
        <w:t>年获中山医科大学硕士学位，</w:t>
      </w:r>
      <w:r w:rsidRPr="002D0D99">
        <w:rPr>
          <w:sz w:val="28"/>
          <w:szCs w:val="28"/>
        </w:rPr>
        <w:t>2010</w:t>
      </w:r>
      <w:r w:rsidRPr="002D0D99">
        <w:rPr>
          <w:rFonts w:hint="eastAsia"/>
          <w:sz w:val="28"/>
          <w:szCs w:val="28"/>
        </w:rPr>
        <w:t>年南方医科大学</w:t>
      </w:r>
      <w:r>
        <w:rPr>
          <w:rFonts w:hint="eastAsia"/>
          <w:sz w:val="28"/>
          <w:szCs w:val="28"/>
        </w:rPr>
        <w:t>肾内科</w:t>
      </w:r>
      <w:r w:rsidRPr="002D0D99">
        <w:rPr>
          <w:rFonts w:hint="eastAsia"/>
          <w:sz w:val="28"/>
          <w:szCs w:val="28"/>
        </w:rPr>
        <w:t>博士学位，</w:t>
      </w:r>
      <w:r w:rsidRPr="002D0D99">
        <w:rPr>
          <w:sz w:val="28"/>
          <w:szCs w:val="28"/>
        </w:rPr>
        <w:t>2006</w:t>
      </w:r>
      <w:r w:rsidRPr="002D0D99">
        <w:rPr>
          <w:rFonts w:hint="eastAsia"/>
          <w:sz w:val="28"/>
          <w:szCs w:val="28"/>
        </w:rPr>
        <w:t>年美国哈佛医学院麻省总医院肾内科高级访问学者。</w:t>
      </w:r>
    </w:p>
    <w:p w:rsidR="00D85DB2" w:rsidRDefault="00D85DB2" w:rsidP="002D0D99">
      <w:pPr>
        <w:rPr>
          <w:sz w:val="28"/>
          <w:szCs w:val="28"/>
        </w:rPr>
      </w:pPr>
      <w:r w:rsidRPr="002D3D2A">
        <w:rPr>
          <w:rFonts w:hint="eastAsia"/>
          <w:b/>
          <w:sz w:val="28"/>
          <w:szCs w:val="28"/>
        </w:rPr>
        <w:t>任职：</w:t>
      </w:r>
      <w:r w:rsidRPr="002D0D99">
        <w:rPr>
          <w:rFonts w:hint="eastAsia"/>
          <w:sz w:val="28"/>
          <w:szCs w:val="28"/>
        </w:rPr>
        <w:t>目前担任广东省人民医院肾内一区主任。现任广东省血液净化医疗质量控制中心副主任</w:t>
      </w:r>
      <w:r>
        <w:rPr>
          <w:rFonts w:hint="eastAsia"/>
          <w:sz w:val="28"/>
          <w:szCs w:val="28"/>
        </w:rPr>
        <w:t>、</w:t>
      </w:r>
      <w:r w:rsidRPr="002D0D99">
        <w:rPr>
          <w:rFonts w:hint="eastAsia"/>
          <w:sz w:val="28"/>
          <w:szCs w:val="28"/>
        </w:rPr>
        <w:t>中</w:t>
      </w:r>
      <w:smartTag w:uri="urn:schemas-microsoft-com:office:smarttags" w:element="PersonName">
        <w:smartTagPr>
          <w:attr w:name="ProductID" w:val="国"/>
        </w:smartTagPr>
        <w:r w:rsidRPr="002D0D99">
          <w:rPr>
            <w:rFonts w:hint="eastAsia"/>
            <w:sz w:val="28"/>
            <w:szCs w:val="28"/>
          </w:rPr>
          <w:t>国</w:t>
        </w:r>
      </w:smartTag>
      <w:r w:rsidRPr="002D0D99">
        <w:rPr>
          <w:rFonts w:hint="eastAsia"/>
          <w:sz w:val="28"/>
          <w:szCs w:val="28"/>
        </w:rPr>
        <w:t>医师协会肾脏病分会全国委员、中华肾脏病学会广东省肾脏病分会副主任委员、中国医院协会广东血液净化管理委员会副主任委员。</w:t>
      </w:r>
    </w:p>
    <w:p w:rsidR="00D85DB2" w:rsidRPr="002D0D99" w:rsidRDefault="00D85DB2" w:rsidP="002D0D99">
      <w:pPr>
        <w:rPr>
          <w:sz w:val="28"/>
          <w:szCs w:val="28"/>
        </w:rPr>
      </w:pPr>
      <w:r w:rsidRPr="00441AEA">
        <w:rPr>
          <w:rFonts w:hint="eastAsia"/>
          <w:b/>
          <w:sz w:val="28"/>
          <w:szCs w:val="28"/>
        </w:rPr>
        <w:t>广东省人民医院肾内科</w:t>
      </w:r>
      <w:r>
        <w:rPr>
          <w:rFonts w:hint="eastAsia"/>
          <w:sz w:val="28"/>
          <w:szCs w:val="28"/>
        </w:rPr>
        <w:t>是</w:t>
      </w:r>
      <w:r w:rsidRPr="00284357">
        <w:rPr>
          <w:rFonts w:hint="eastAsia"/>
          <w:b/>
          <w:sz w:val="28"/>
          <w:szCs w:val="28"/>
        </w:rPr>
        <w:t>国家临床重点专科建设单位</w:t>
      </w:r>
      <w:r>
        <w:rPr>
          <w:rFonts w:hint="eastAsia"/>
          <w:sz w:val="28"/>
          <w:szCs w:val="28"/>
        </w:rPr>
        <w:t>，是广东省血液净化质控中心，</w:t>
      </w:r>
      <w:r w:rsidRPr="00CA19BB">
        <w:rPr>
          <w:rFonts w:hint="eastAsia"/>
          <w:sz w:val="28"/>
          <w:szCs w:val="28"/>
        </w:rPr>
        <w:t>卫生部血液透析、腹膜透析培训示范基地</w:t>
      </w:r>
      <w:r>
        <w:rPr>
          <w:rFonts w:hint="eastAsia"/>
          <w:sz w:val="28"/>
          <w:szCs w:val="28"/>
        </w:rPr>
        <w:t>，</w:t>
      </w:r>
      <w:r w:rsidRPr="00CA19BB">
        <w:rPr>
          <w:rFonts w:hint="eastAsia"/>
          <w:sz w:val="28"/>
          <w:szCs w:val="28"/>
        </w:rPr>
        <w:t>国家临床药物临床试验基地</w:t>
      </w:r>
      <w:r>
        <w:rPr>
          <w:rFonts w:hint="eastAsia"/>
          <w:sz w:val="28"/>
          <w:szCs w:val="28"/>
        </w:rPr>
        <w:t>，</w:t>
      </w:r>
      <w:r w:rsidRPr="00CA19BB">
        <w:rPr>
          <w:rFonts w:hint="eastAsia"/>
          <w:sz w:val="28"/>
          <w:szCs w:val="28"/>
        </w:rPr>
        <w:t>卫生部临床药学培训基地</w:t>
      </w:r>
      <w:r>
        <w:rPr>
          <w:rFonts w:hint="eastAsia"/>
          <w:sz w:val="28"/>
          <w:szCs w:val="28"/>
        </w:rPr>
        <w:t>。在</w:t>
      </w:r>
      <w:r w:rsidRPr="002D3D2A">
        <w:rPr>
          <w:sz w:val="28"/>
          <w:szCs w:val="28"/>
        </w:rPr>
        <w:t>2015</w:t>
      </w:r>
      <w:r w:rsidRPr="002D3D2A">
        <w:rPr>
          <w:rFonts w:hint="eastAsia"/>
          <w:sz w:val="28"/>
          <w:szCs w:val="28"/>
        </w:rPr>
        <w:t>年北京大学发布的“中国最佳临床学科排行榜”及</w:t>
      </w:r>
      <w:r w:rsidRPr="002D3D2A">
        <w:rPr>
          <w:sz w:val="28"/>
          <w:szCs w:val="28"/>
        </w:rPr>
        <w:t>2015</w:t>
      </w:r>
      <w:r w:rsidRPr="002D3D2A">
        <w:rPr>
          <w:rFonts w:hint="eastAsia"/>
          <w:sz w:val="28"/>
          <w:szCs w:val="28"/>
        </w:rPr>
        <w:t>年“中国医院科技影响力排行榜”肾内科专业中分别排名</w:t>
      </w:r>
      <w:r w:rsidRPr="00284357">
        <w:rPr>
          <w:rFonts w:hint="eastAsia"/>
          <w:b/>
          <w:sz w:val="28"/>
          <w:szCs w:val="28"/>
        </w:rPr>
        <w:t>第</w:t>
      </w:r>
      <w:r w:rsidRPr="00284357">
        <w:rPr>
          <w:b/>
          <w:sz w:val="28"/>
          <w:szCs w:val="28"/>
        </w:rPr>
        <w:t>10</w:t>
      </w:r>
      <w:r w:rsidRPr="00441AEA"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>和</w:t>
      </w:r>
      <w:r w:rsidRPr="00284357">
        <w:rPr>
          <w:b/>
          <w:sz w:val="28"/>
          <w:szCs w:val="28"/>
        </w:rPr>
        <w:t>11</w:t>
      </w:r>
      <w:r w:rsidRPr="00284357">
        <w:rPr>
          <w:rFonts w:hint="eastAsia"/>
          <w:b/>
          <w:sz w:val="28"/>
          <w:szCs w:val="28"/>
        </w:rPr>
        <w:t>名</w:t>
      </w:r>
      <w:r>
        <w:rPr>
          <w:rFonts w:hint="eastAsia"/>
          <w:sz w:val="28"/>
          <w:szCs w:val="28"/>
        </w:rPr>
        <w:t>。</w:t>
      </w:r>
    </w:p>
    <w:p w:rsidR="00D85DB2" w:rsidRPr="00441AEA" w:rsidRDefault="00D85DB2" w:rsidP="002D0D99">
      <w:pPr>
        <w:rPr>
          <w:sz w:val="28"/>
          <w:szCs w:val="28"/>
        </w:rPr>
      </w:pPr>
      <w:r w:rsidRPr="00284357">
        <w:rPr>
          <w:rFonts w:hint="eastAsia"/>
          <w:b/>
          <w:sz w:val="28"/>
          <w:szCs w:val="28"/>
        </w:rPr>
        <w:t>研究方向：</w:t>
      </w:r>
      <w:r w:rsidRPr="00441AEA"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急性肾损伤基础及临床研究，尤其是急性肾损伤生物学标志物的研究</w:t>
      </w:r>
      <w:r w:rsidRPr="00441AEA">
        <w:rPr>
          <w:rFonts w:hint="eastAsia"/>
          <w:sz w:val="28"/>
          <w:szCs w:val="28"/>
        </w:rPr>
        <w:t>；</w:t>
      </w:r>
      <w:r w:rsidRPr="00441AEA">
        <w:rPr>
          <w:sz w:val="28"/>
          <w:szCs w:val="28"/>
        </w:rPr>
        <w:t xml:space="preserve">2. </w:t>
      </w:r>
      <w:r w:rsidRPr="00441AEA">
        <w:rPr>
          <w:rFonts w:hint="eastAsia"/>
          <w:sz w:val="28"/>
          <w:szCs w:val="28"/>
        </w:rPr>
        <w:t>慢性肾脏病并发症的诊断及治疗的临床研究；</w:t>
      </w:r>
      <w:r w:rsidRPr="00441AEA">
        <w:rPr>
          <w:sz w:val="28"/>
          <w:szCs w:val="28"/>
        </w:rPr>
        <w:t xml:space="preserve">3. </w:t>
      </w:r>
      <w:r w:rsidRPr="00441AEA">
        <w:rPr>
          <w:rFonts w:hint="eastAsia"/>
          <w:sz w:val="28"/>
          <w:szCs w:val="28"/>
        </w:rPr>
        <w:t>血液净化产品的研发及临床转化。</w:t>
      </w:r>
    </w:p>
    <w:p w:rsidR="00D85DB2" w:rsidRPr="002D3D2A" w:rsidRDefault="00D85DB2" w:rsidP="00B705F0">
      <w:pPr>
        <w:rPr>
          <w:sz w:val="28"/>
          <w:szCs w:val="28"/>
        </w:rPr>
      </w:pPr>
      <w:r w:rsidRPr="002D0D99">
        <w:rPr>
          <w:rFonts w:hint="eastAsia"/>
          <w:sz w:val="28"/>
          <w:szCs w:val="28"/>
        </w:rPr>
        <w:t>是《</w:t>
      </w:r>
      <w:r w:rsidRPr="002D3D2A">
        <w:rPr>
          <w:sz w:val="28"/>
          <w:szCs w:val="28"/>
        </w:rPr>
        <w:t>Biomarkers</w:t>
      </w:r>
      <w:r w:rsidRPr="002D3D2A">
        <w:rPr>
          <w:rFonts w:hint="eastAsia"/>
          <w:sz w:val="28"/>
          <w:szCs w:val="28"/>
        </w:rPr>
        <w:t>》、《</w:t>
      </w:r>
      <w:r w:rsidRPr="002D3D2A">
        <w:rPr>
          <w:sz w:val="28"/>
          <w:szCs w:val="28"/>
        </w:rPr>
        <w:t>Journal of Cardiothoracic Surgery</w:t>
      </w:r>
      <w:r w:rsidRPr="002D3D2A">
        <w:rPr>
          <w:rFonts w:hint="eastAsia"/>
          <w:sz w:val="28"/>
          <w:szCs w:val="28"/>
        </w:rPr>
        <w:t>》、《</w:t>
      </w:r>
      <w:r w:rsidRPr="002D3D2A">
        <w:rPr>
          <w:sz w:val="28"/>
          <w:szCs w:val="28"/>
        </w:rPr>
        <w:t>Hong Kong J Nephrology</w:t>
      </w:r>
      <w:r w:rsidRPr="002D3D2A">
        <w:rPr>
          <w:rFonts w:hint="eastAsia"/>
          <w:sz w:val="28"/>
          <w:szCs w:val="28"/>
        </w:rPr>
        <w:t>》、《中国血液净化》等杂志审稿专家。在《</w:t>
      </w:r>
      <w:r w:rsidRPr="002D3D2A">
        <w:rPr>
          <w:sz w:val="28"/>
          <w:szCs w:val="28"/>
        </w:rPr>
        <w:t>J Am SocNephrol,</w:t>
      </w:r>
      <w:r w:rsidRPr="002D3D2A">
        <w:rPr>
          <w:rFonts w:hint="eastAsia"/>
          <w:sz w:val="28"/>
          <w:szCs w:val="28"/>
        </w:rPr>
        <w:t>》、《</w:t>
      </w:r>
      <w:r w:rsidRPr="002D3D2A">
        <w:rPr>
          <w:sz w:val="28"/>
          <w:szCs w:val="28"/>
        </w:rPr>
        <w:t>Am J Physiol Renal Physiol</w:t>
      </w:r>
      <w:r w:rsidRPr="002D3D2A">
        <w:rPr>
          <w:rFonts w:hint="eastAsia"/>
          <w:sz w:val="28"/>
          <w:szCs w:val="28"/>
        </w:rPr>
        <w:t>》、《</w:t>
      </w:r>
      <w:r w:rsidRPr="002D3D2A">
        <w:rPr>
          <w:sz w:val="28"/>
          <w:szCs w:val="28"/>
        </w:rPr>
        <w:t>Biomark</w:t>
      </w:r>
      <w:r w:rsidRPr="002D3D2A">
        <w:rPr>
          <w:rFonts w:hint="eastAsia"/>
          <w:sz w:val="28"/>
          <w:szCs w:val="28"/>
        </w:rPr>
        <w:t>》、《</w:t>
      </w:r>
      <w:r w:rsidRPr="002D3D2A">
        <w:rPr>
          <w:sz w:val="28"/>
          <w:szCs w:val="28"/>
        </w:rPr>
        <w:t>Blood Purification</w:t>
      </w:r>
      <w:r w:rsidRPr="002D3D2A">
        <w:rPr>
          <w:rFonts w:hint="eastAsia"/>
          <w:sz w:val="28"/>
          <w:szCs w:val="28"/>
        </w:rPr>
        <w:t>》等专业学术杂志发表学术论文</w:t>
      </w:r>
      <w:r w:rsidRPr="002D3D2A">
        <w:rPr>
          <w:sz w:val="28"/>
          <w:szCs w:val="28"/>
        </w:rPr>
        <w:t>60</w:t>
      </w:r>
      <w:r w:rsidRPr="002D3D2A">
        <w:rPr>
          <w:rFonts w:hint="eastAsia"/>
          <w:sz w:val="28"/>
          <w:szCs w:val="28"/>
        </w:rPr>
        <w:t>余篇。</w:t>
      </w:r>
    </w:p>
    <w:p w:rsidR="00D85DB2" w:rsidRPr="002D3D2A" w:rsidRDefault="00D85DB2" w:rsidP="00270EB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近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年主持</w:t>
      </w:r>
      <w:r w:rsidRPr="002D3D2A">
        <w:rPr>
          <w:rFonts w:hint="eastAsia"/>
          <w:sz w:val="28"/>
          <w:szCs w:val="28"/>
        </w:rPr>
        <w:t>国家自然科学基金</w:t>
      </w:r>
      <w:r w:rsidRPr="002D3D2A">
        <w:rPr>
          <w:sz w:val="28"/>
          <w:szCs w:val="28"/>
        </w:rPr>
        <w:t>2</w:t>
      </w:r>
      <w:r w:rsidRPr="002D3D2A">
        <w:rPr>
          <w:rFonts w:hint="eastAsia"/>
          <w:sz w:val="28"/>
          <w:szCs w:val="28"/>
        </w:rPr>
        <w:t>项，</w:t>
      </w:r>
      <w:r>
        <w:rPr>
          <w:rFonts w:hint="eastAsia"/>
          <w:sz w:val="28"/>
          <w:szCs w:val="28"/>
        </w:rPr>
        <w:t>同时主持</w:t>
      </w:r>
      <w:r w:rsidRPr="00D3734A">
        <w:rPr>
          <w:rFonts w:hint="eastAsia"/>
          <w:sz w:val="28"/>
          <w:szCs w:val="28"/>
        </w:rPr>
        <w:t>广州市科技计划项目</w:t>
      </w:r>
      <w:r>
        <w:rPr>
          <w:rFonts w:hint="eastAsia"/>
          <w:sz w:val="28"/>
          <w:szCs w:val="28"/>
        </w:rPr>
        <w:t>（重点项目）、</w:t>
      </w:r>
      <w:r w:rsidRPr="00D3734A">
        <w:rPr>
          <w:rFonts w:hint="eastAsia"/>
          <w:sz w:val="28"/>
          <w:szCs w:val="28"/>
        </w:rPr>
        <w:t>广东省自然科学基金</w:t>
      </w:r>
      <w:r>
        <w:rPr>
          <w:rFonts w:hint="eastAsia"/>
          <w:sz w:val="28"/>
          <w:szCs w:val="28"/>
        </w:rPr>
        <w:t>等多项省、市级科研项目，</w:t>
      </w:r>
      <w:r w:rsidRPr="002D3D2A">
        <w:rPr>
          <w:rFonts w:hint="eastAsia"/>
          <w:sz w:val="28"/>
          <w:szCs w:val="28"/>
        </w:rPr>
        <w:t>在研基金</w:t>
      </w:r>
      <w:r w:rsidRPr="002D3D2A">
        <w:rPr>
          <w:sz w:val="28"/>
          <w:szCs w:val="28"/>
        </w:rPr>
        <w:t>200</w:t>
      </w:r>
      <w:r w:rsidRPr="002D3D2A">
        <w:rPr>
          <w:rFonts w:hint="eastAsia"/>
          <w:sz w:val="28"/>
          <w:szCs w:val="28"/>
        </w:rPr>
        <w:t>余万元。</w:t>
      </w:r>
    </w:p>
    <w:p w:rsidR="00D85DB2" w:rsidRDefault="00D85DB2" w:rsidP="00D3734A">
      <w:pPr>
        <w:rPr>
          <w:sz w:val="28"/>
          <w:szCs w:val="28"/>
        </w:rPr>
      </w:pPr>
      <w:r w:rsidRPr="00475E41">
        <w:rPr>
          <w:rFonts w:hint="eastAsia"/>
          <w:b/>
          <w:sz w:val="28"/>
          <w:szCs w:val="28"/>
        </w:rPr>
        <w:t>招生方向</w:t>
      </w:r>
      <w:r>
        <w:rPr>
          <w:rFonts w:hint="eastAsia"/>
          <w:sz w:val="28"/>
          <w:szCs w:val="28"/>
        </w:rPr>
        <w:t>：急性肾损伤标志物的基础研究及转化医学研究；血液净化相关产品的转化医学研究。</w:t>
      </w:r>
    </w:p>
    <w:p w:rsidR="00D85DB2" w:rsidRPr="00D3734A" w:rsidRDefault="00D85DB2" w:rsidP="00D3734A">
      <w:pPr>
        <w:rPr>
          <w:sz w:val="28"/>
          <w:szCs w:val="28"/>
        </w:rPr>
      </w:pPr>
      <w:r w:rsidRPr="00475E41">
        <w:rPr>
          <w:rFonts w:hint="eastAsia"/>
          <w:b/>
          <w:sz w:val="28"/>
          <w:szCs w:val="28"/>
        </w:rPr>
        <w:t>招生要求</w:t>
      </w:r>
      <w:r>
        <w:rPr>
          <w:rFonts w:hint="eastAsia"/>
          <w:sz w:val="28"/>
          <w:szCs w:val="28"/>
        </w:rPr>
        <w:t>：具备钻研精神及独立思考能力，英语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级以上，有较强团队合作意识。</w:t>
      </w:r>
    </w:p>
    <w:sectPr w:rsidR="00D85DB2" w:rsidRPr="00D3734A" w:rsidSect="00FA1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6D2"/>
    <w:rsid w:val="00002088"/>
    <w:rsid w:val="000044BC"/>
    <w:rsid w:val="00004515"/>
    <w:rsid w:val="000070C0"/>
    <w:rsid w:val="000130AB"/>
    <w:rsid w:val="00013DF4"/>
    <w:rsid w:val="00020841"/>
    <w:rsid w:val="0002479A"/>
    <w:rsid w:val="00043653"/>
    <w:rsid w:val="00043B90"/>
    <w:rsid w:val="00045750"/>
    <w:rsid w:val="000474AD"/>
    <w:rsid w:val="00050F3A"/>
    <w:rsid w:val="00064744"/>
    <w:rsid w:val="00065B17"/>
    <w:rsid w:val="000835F6"/>
    <w:rsid w:val="00093FF2"/>
    <w:rsid w:val="00095F83"/>
    <w:rsid w:val="00097139"/>
    <w:rsid w:val="000972F5"/>
    <w:rsid w:val="000A060C"/>
    <w:rsid w:val="000A361C"/>
    <w:rsid w:val="000B0064"/>
    <w:rsid w:val="000C2367"/>
    <w:rsid w:val="000C36D2"/>
    <w:rsid w:val="000D572B"/>
    <w:rsid w:val="000D5E01"/>
    <w:rsid w:val="000D697A"/>
    <w:rsid w:val="000E075D"/>
    <w:rsid w:val="000E16B9"/>
    <w:rsid w:val="000E3A37"/>
    <w:rsid w:val="000E671A"/>
    <w:rsid w:val="000E687C"/>
    <w:rsid w:val="000E6CD7"/>
    <w:rsid w:val="000E7BA6"/>
    <w:rsid w:val="000F41FD"/>
    <w:rsid w:val="000F59EE"/>
    <w:rsid w:val="000F6A8D"/>
    <w:rsid w:val="001051CF"/>
    <w:rsid w:val="00111A41"/>
    <w:rsid w:val="001124B7"/>
    <w:rsid w:val="00125A64"/>
    <w:rsid w:val="001306CC"/>
    <w:rsid w:val="00132B75"/>
    <w:rsid w:val="00137B90"/>
    <w:rsid w:val="0014253E"/>
    <w:rsid w:val="00151D3F"/>
    <w:rsid w:val="0015291E"/>
    <w:rsid w:val="00153643"/>
    <w:rsid w:val="001539EB"/>
    <w:rsid w:val="00155B13"/>
    <w:rsid w:val="00155C57"/>
    <w:rsid w:val="00157022"/>
    <w:rsid w:val="00161FC3"/>
    <w:rsid w:val="00163614"/>
    <w:rsid w:val="00174B06"/>
    <w:rsid w:val="00175E70"/>
    <w:rsid w:val="00177A75"/>
    <w:rsid w:val="00180B82"/>
    <w:rsid w:val="00183B4F"/>
    <w:rsid w:val="001847D4"/>
    <w:rsid w:val="001876A3"/>
    <w:rsid w:val="00194D6C"/>
    <w:rsid w:val="0019580A"/>
    <w:rsid w:val="00195CE5"/>
    <w:rsid w:val="001A4878"/>
    <w:rsid w:val="001A6184"/>
    <w:rsid w:val="001B08FE"/>
    <w:rsid w:val="001B104A"/>
    <w:rsid w:val="001B2C3B"/>
    <w:rsid w:val="001B6A90"/>
    <w:rsid w:val="001C244C"/>
    <w:rsid w:val="001C2993"/>
    <w:rsid w:val="001C648E"/>
    <w:rsid w:val="001C76FB"/>
    <w:rsid w:val="001E1970"/>
    <w:rsid w:val="001F0C00"/>
    <w:rsid w:val="0021056A"/>
    <w:rsid w:val="0021247A"/>
    <w:rsid w:val="00220601"/>
    <w:rsid w:val="00223C8C"/>
    <w:rsid w:val="00226BC7"/>
    <w:rsid w:val="00230C9C"/>
    <w:rsid w:val="002424E1"/>
    <w:rsid w:val="00242ADA"/>
    <w:rsid w:val="00250D4D"/>
    <w:rsid w:val="00270EB4"/>
    <w:rsid w:val="00272B60"/>
    <w:rsid w:val="002738C0"/>
    <w:rsid w:val="00275456"/>
    <w:rsid w:val="002761A6"/>
    <w:rsid w:val="00284357"/>
    <w:rsid w:val="00290728"/>
    <w:rsid w:val="00294791"/>
    <w:rsid w:val="0029506D"/>
    <w:rsid w:val="002A0239"/>
    <w:rsid w:val="002A037A"/>
    <w:rsid w:val="002A1519"/>
    <w:rsid w:val="002A622A"/>
    <w:rsid w:val="002C35B7"/>
    <w:rsid w:val="002D0D99"/>
    <w:rsid w:val="002D1A5E"/>
    <w:rsid w:val="002D3886"/>
    <w:rsid w:val="002D3D2A"/>
    <w:rsid w:val="002D3EB5"/>
    <w:rsid w:val="002D4751"/>
    <w:rsid w:val="002E22B9"/>
    <w:rsid w:val="002E2E24"/>
    <w:rsid w:val="002F258C"/>
    <w:rsid w:val="002F4014"/>
    <w:rsid w:val="002F750B"/>
    <w:rsid w:val="002F7960"/>
    <w:rsid w:val="00304341"/>
    <w:rsid w:val="0030698C"/>
    <w:rsid w:val="00307E9C"/>
    <w:rsid w:val="00311D63"/>
    <w:rsid w:val="00316326"/>
    <w:rsid w:val="00317045"/>
    <w:rsid w:val="00317B10"/>
    <w:rsid w:val="0032198E"/>
    <w:rsid w:val="003343B4"/>
    <w:rsid w:val="003353F7"/>
    <w:rsid w:val="00343552"/>
    <w:rsid w:val="00346768"/>
    <w:rsid w:val="00352386"/>
    <w:rsid w:val="00356A42"/>
    <w:rsid w:val="00367E21"/>
    <w:rsid w:val="00370877"/>
    <w:rsid w:val="003714EB"/>
    <w:rsid w:val="00374F28"/>
    <w:rsid w:val="00380E5F"/>
    <w:rsid w:val="00385763"/>
    <w:rsid w:val="00386D71"/>
    <w:rsid w:val="003A5F1A"/>
    <w:rsid w:val="003C7E18"/>
    <w:rsid w:val="003D42C7"/>
    <w:rsid w:val="003D7BAB"/>
    <w:rsid w:val="003F0160"/>
    <w:rsid w:val="003F1C6F"/>
    <w:rsid w:val="003F5EED"/>
    <w:rsid w:val="00400426"/>
    <w:rsid w:val="00411329"/>
    <w:rsid w:val="004165D5"/>
    <w:rsid w:val="00417185"/>
    <w:rsid w:val="00421408"/>
    <w:rsid w:val="00422E39"/>
    <w:rsid w:val="00424085"/>
    <w:rsid w:val="0042631A"/>
    <w:rsid w:val="004269A5"/>
    <w:rsid w:val="00441AEA"/>
    <w:rsid w:val="00444C24"/>
    <w:rsid w:val="00444F90"/>
    <w:rsid w:val="00451BEF"/>
    <w:rsid w:val="004545F2"/>
    <w:rsid w:val="00464E23"/>
    <w:rsid w:val="00465906"/>
    <w:rsid w:val="004704D9"/>
    <w:rsid w:val="00470E9E"/>
    <w:rsid w:val="00475E41"/>
    <w:rsid w:val="004819DA"/>
    <w:rsid w:val="00491EE5"/>
    <w:rsid w:val="00494554"/>
    <w:rsid w:val="004A647B"/>
    <w:rsid w:val="004B027B"/>
    <w:rsid w:val="004B2DB7"/>
    <w:rsid w:val="004B47A4"/>
    <w:rsid w:val="004B61DF"/>
    <w:rsid w:val="004C4900"/>
    <w:rsid w:val="004D184B"/>
    <w:rsid w:val="004D642C"/>
    <w:rsid w:val="004D7F2B"/>
    <w:rsid w:val="004E13A5"/>
    <w:rsid w:val="004E4650"/>
    <w:rsid w:val="004F15A6"/>
    <w:rsid w:val="005023EA"/>
    <w:rsid w:val="00503838"/>
    <w:rsid w:val="00513E74"/>
    <w:rsid w:val="00514A0E"/>
    <w:rsid w:val="00517D64"/>
    <w:rsid w:val="00520FD1"/>
    <w:rsid w:val="00521D7B"/>
    <w:rsid w:val="00524356"/>
    <w:rsid w:val="005326B7"/>
    <w:rsid w:val="00536C66"/>
    <w:rsid w:val="00536F5A"/>
    <w:rsid w:val="0054219A"/>
    <w:rsid w:val="0054520D"/>
    <w:rsid w:val="00546215"/>
    <w:rsid w:val="005527EF"/>
    <w:rsid w:val="0055513D"/>
    <w:rsid w:val="00557CA3"/>
    <w:rsid w:val="00561BED"/>
    <w:rsid w:val="005653A3"/>
    <w:rsid w:val="00572628"/>
    <w:rsid w:val="005736DC"/>
    <w:rsid w:val="00574C38"/>
    <w:rsid w:val="00575150"/>
    <w:rsid w:val="005800DD"/>
    <w:rsid w:val="00581E8E"/>
    <w:rsid w:val="00582726"/>
    <w:rsid w:val="00584A67"/>
    <w:rsid w:val="00586FCC"/>
    <w:rsid w:val="005928E1"/>
    <w:rsid w:val="00597214"/>
    <w:rsid w:val="00597FB8"/>
    <w:rsid w:val="005A23B9"/>
    <w:rsid w:val="005A2995"/>
    <w:rsid w:val="005A6742"/>
    <w:rsid w:val="005B0366"/>
    <w:rsid w:val="005B68DC"/>
    <w:rsid w:val="005C11B3"/>
    <w:rsid w:val="005C1608"/>
    <w:rsid w:val="005C381E"/>
    <w:rsid w:val="005C3E6D"/>
    <w:rsid w:val="005D0492"/>
    <w:rsid w:val="005D5D12"/>
    <w:rsid w:val="005D6837"/>
    <w:rsid w:val="005E1CC6"/>
    <w:rsid w:val="005E235A"/>
    <w:rsid w:val="005E7AC1"/>
    <w:rsid w:val="005F052B"/>
    <w:rsid w:val="005F0988"/>
    <w:rsid w:val="005F3B09"/>
    <w:rsid w:val="00605707"/>
    <w:rsid w:val="006057C8"/>
    <w:rsid w:val="00607881"/>
    <w:rsid w:val="006152E3"/>
    <w:rsid w:val="00615B8D"/>
    <w:rsid w:val="00615D72"/>
    <w:rsid w:val="00626E82"/>
    <w:rsid w:val="00631EC1"/>
    <w:rsid w:val="0063207B"/>
    <w:rsid w:val="00633FB0"/>
    <w:rsid w:val="00636B0F"/>
    <w:rsid w:val="00640816"/>
    <w:rsid w:val="00644FA4"/>
    <w:rsid w:val="006458EC"/>
    <w:rsid w:val="00662870"/>
    <w:rsid w:val="00663A41"/>
    <w:rsid w:val="00664F93"/>
    <w:rsid w:val="0066792A"/>
    <w:rsid w:val="006742D8"/>
    <w:rsid w:val="00682845"/>
    <w:rsid w:val="006902F5"/>
    <w:rsid w:val="00695148"/>
    <w:rsid w:val="0069787B"/>
    <w:rsid w:val="006A1921"/>
    <w:rsid w:val="006B4E5D"/>
    <w:rsid w:val="006B59EC"/>
    <w:rsid w:val="006B694E"/>
    <w:rsid w:val="006B6F21"/>
    <w:rsid w:val="006C63D6"/>
    <w:rsid w:val="006C648F"/>
    <w:rsid w:val="006C695B"/>
    <w:rsid w:val="006D1E9C"/>
    <w:rsid w:val="006D3624"/>
    <w:rsid w:val="006D6CD7"/>
    <w:rsid w:val="006E1DED"/>
    <w:rsid w:val="006E58C1"/>
    <w:rsid w:val="006E7276"/>
    <w:rsid w:val="006F7908"/>
    <w:rsid w:val="0070009D"/>
    <w:rsid w:val="00712903"/>
    <w:rsid w:val="00724059"/>
    <w:rsid w:val="00725154"/>
    <w:rsid w:val="00743506"/>
    <w:rsid w:val="0074594D"/>
    <w:rsid w:val="007565F0"/>
    <w:rsid w:val="0075670D"/>
    <w:rsid w:val="00756834"/>
    <w:rsid w:val="00756C5F"/>
    <w:rsid w:val="00766317"/>
    <w:rsid w:val="0077566E"/>
    <w:rsid w:val="007905D7"/>
    <w:rsid w:val="00797DBF"/>
    <w:rsid w:val="007A3DD6"/>
    <w:rsid w:val="007A5865"/>
    <w:rsid w:val="007C0B93"/>
    <w:rsid w:val="007C49D9"/>
    <w:rsid w:val="007C4B14"/>
    <w:rsid w:val="007C5BF3"/>
    <w:rsid w:val="007D0502"/>
    <w:rsid w:val="007D1A9F"/>
    <w:rsid w:val="007E2CA5"/>
    <w:rsid w:val="007E603E"/>
    <w:rsid w:val="007F2A55"/>
    <w:rsid w:val="007F3A28"/>
    <w:rsid w:val="007F75D5"/>
    <w:rsid w:val="008003EC"/>
    <w:rsid w:val="00806BC0"/>
    <w:rsid w:val="00807D2D"/>
    <w:rsid w:val="008115DC"/>
    <w:rsid w:val="00814EBD"/>
    <w:rsid w:val="00830C7D"/>
    <w:rsid w:val="00831D74"/>
    <w:rsid w:val="008326C0"/>
    <w:rsid w:val="00833308"/>
    <w:rsid w:val="0083562C"/>
    <w:rsid w:val="00836775"/>
    <w:rsid w:val="00837422"/>
    <w:rsid w:val="008401A4"/>
    <w:rsid w:val="008431A0"/>
    <w:rsid w:val="00845630"/>
    <w:rsid w:val="008458F5"/>
    <w:rsid w:val="00852660"/>
    <w:rsid w:val="00855677"/>
    <w:rsid w:val="00862849"/>
    <w:rsid w:val="00864CAD"/>
    <w:rsid w:val="008679F8"/>
    <w:rsid w:val="0087049B"/>
    <w:rsid w:val="00873742"/>
    <w:rsid w:val="00877B56"/>
    <w:rsid w:val="00877F7E"/>
    <w:rsid w:val="008804BF"/>
    <w:rsid w:val="0088060C"/>
    <w:rsid w:val="0088163E"/>
    <w:rsid w:val="00884B24"/>
    <w:rsid w:val="008918B3"/>
    <w:rsid w:val="0089270A"/>
    <w:rsid w:val="0089528D"/>
    <w:rsid w:val="008975CD"/>
    <w:rsid w:val="008A5921"/>
    <w:rsid w:val="008B438E"/>
    <w:rsid w:val="008B6FC4"/>
    <w:rsid w:val="008C2FEF"/>
    <w:rsid w:val="008E3EF2"/>
    <w:rsid w:val="008E57BA"/>
    <w:rsid w:val="008F0339"/>
    <w:rsid w:val="008F2E1F"/>
    <w:rsid w:val="008F5E13"/>
    <w:rsid w:val="008F6A73"/>
    <w:rsid w:val="00900A8D"/>
    <w:rsid w:val="00900BA4"/>
    <w:rsid w:val="00904FC3"/>
    <w:rsid w:val="00907490"/>
    <w:rsid w:val="009146CE"/>
    <w:rsid w:val="00924535"/>
    <w:rsid w:val="0093328D"/>
    <w:rsid w:val="00936964"/>
    <w:rsid w:val="00952FF6"/>
    <w:rsid w:val="009639DA"/>
    <w:rsid w:val="0096611A"/>
    <w:rsid w:val="0097750B"/>
    <w:rsid w:val="00985536"/>
    <w:rsid w:val="00985B58"/>
    <w:rsid w:val="00987A62"/>
    <w:rsid w:val="009909E4"/>
    <w:rsid w:val="00992187"/>
    <w:rsid w:val="009930A1"/>
    <w:rsid w:val="00996863"/>
    <w:rsid w:val="009A48C1"/>
    <w:rsid w:val="009A6BB1"/>
    <w:rsid w:val="009B05B4"/>
    <w:rsid w:val="009B55EA"/>
    <w:rsid w:val="009C1216"/>
    <w:rsid w:val="009D465D"/>
    <w:rsid w:val="009E4FFA"/>
    <w:rsid w:val="009E5241"/>
    <w:rsid w:val="009F16A4"/>
    <w:rsid w:val="009F77E5"/>
    <w:rsid w:val="00A0402D"/>
    <w:rsid w:val="00A04814"/>
    <w:rsid w:val="00A0654C"/>
    <w:rsid w:val="00A14507"/>
    <w:rsid w:val="00A26197"/>
    <w:rsid w:val="00A2769F"/>
    <w:rsid w:val="00A375D5"/>
    <w:rsid w:val="00A42AA2"/>
    <w:rsid w:val="00A52EDF"/>
    <w:rsid w:val="00A55569"/>
    <w:rsid w:val="00A57B61"/>
    <w:rsid w:val="00A60D52"/>
    <w:rsid w:val="00A613FB"/>
    <w:rsid w:val="00A61A86"/>
    <w:rsid w:val="00A71B23"/>
    <w:rsid w:val="00A85100"/>
    <w:rsid w:val="00AB59E5"/>
    <w:rsid w:val="00AB7889"/>
    <w:rsid w:val="00AC0177"/>
    <w:rsid w:val="00AC41A5"/>
    <w:rsid w:val="00AD51AC"/>
    <w:rsid w:val="00AD5897"/>
    <w:rsid w:val="00AD695B"/>
    <w:rsid w:val="00AE04CD"/>
    <w:rsid w:val="00AF0797"/>
    <w:rsid w:val="00AF0E58"/>
    <w:rsid w:val="00AF1A60"/>
    <w:rsid w:val="00AF39DC"/>
    <w:rsid w:val="00AF5134"/>
    <w:rsid w:val="00AF7B3F"/>
    <w:rsid w:val="00B100DB"/>
    <w:rsid w:val="00B10B77"/>
    <w:rsid w:val="00B134AC"/>
    <w:rsid w:val="00B13A11"/>
    <w:rsid w:val="00B14B2B"/>
    <w:rsid w:val="00B27C88"/>
    <w:rsid w:val="00B30459"/>
    <w:rsid w:val="00B34645"/>
    <w:rsid w:val="00B428C0"/>
    <w:rsid w:val="00B43AFE"/>
    <w:rsid w:val="00B55811"/>
    <w:rsid w:val="00B56C20"/>
    <w:rsid w:val="00B57E53"/>
    <w:rsid w:val="00B651F5"/>
    <w:rsid w:val="00B6739A"/>
    <w:rsid w:val="00B67409"/>
    <w:rsid w:val="00B705F0"/>
    <w:rsid w:val="00B70983"/>
    <w:rsid w:val="00B75AE2"/>
    <w:rsid w:val="00B82356"/>
    <w:rsid w:val="00B83307"/>
    <w:rsid w:val="00B85117"/>
    <w:rsid w:val="00B96B35"/>
    <w:rsid w:val="00BB6D84"/>
    <w:rsid w:val="00BD0291"/>
    <w:rsid w:val="00BD16D5"/>
    <w:rsid w:val="00BD548D"/>
    <w:rsid w:val="00BD6261"/>
    <w:rsid w:val="00BE1E31"/>
    <w:rsid w:val="00BE45E4"/>
    <w:rsid w:val="00BE54EC"/>
    <w:rsid w:val="00BE5E9F"/>
    <w:rsid w:val="00BE69C6"/>
    <w:rsid w:val="00BF0BA7"/>
    <w:rsid w:val="00BF22A4"/>
    <w:rsid w:val="00BF2F38"/>
    <w:rsid w:val="00BF57C5"/>
    <w:rsid w:val="00BF719E"/>
    <w:rsid w:val="00C04E18"/>
    <w:rsid w:val="00C100EB"/>
    <w:rsid w:val="00C12419"/>
    <w:rsid w:val="00C17D37"/>
    <w:rsid w:val="00C22E44"/>
    <w:rsid w:val="00C33B2B"/>
    <w:rsid w:val="00C36EC9"/>
    <w:rsid w:val="00C47A35"/>
    <w:rsid w:val="00C5318C"/>
    <w:rsid w:val="00C553EA"/>
    <w:rsid w:val="00C64C91"/>
    <w:rsid w:val="00C70899"/>
    <w:rsid w:val="00C834F5"/>
    <w:rsid w:val="00C84CDC"/>
    <w:rsid w:val="00C87A51"/>
    <w:rsid w:val="00C90FCB"/>
    <w:rsid w:val="00C93565"/>
    <w:rsid w:val="00CA13A1"/>
    <w:rsid w:val="00CA166C"/>
    <w:rsid w:val="00CA19BB"/>
    <w:rsid w:val="00CA59A2"/>
    <w:rsid w:val="00CA73F0"/>
    <w:rsid w:val="00CC2C16"/>
    <w:rsid w:val="00CC65CE"/>
    <w:rsid w:val="00CD2F96"/>
    <w:rsid w:val="00CD4265"/>
    <w:rsid w:val="00CD4EB7"/>
    <w:rsid w:val="00CE065A"/>
    <w:rsid w:val="00CE2F31"/>
    <w:rsid w:val="00CE5574"/>
    <w:rsid w:val="00CE698F"/>
    <w:rsid w:val="00CF53A5"/>
    <w:rsid w:val="00CF66CD"/>
    <w:rsid w:val="00CF6EF0"/>
    <w:rsid w:val="00D05E53"/>
    <w:rsid w:val="00D10B3A"/>
    <w:rsid w:val="00D110F3"/>
    <w:rsid w:val="00D13FAC"/>
    <w:rsid w:val="00D143D4"/>
    <w:rsid w:val="00D20FC5"/>
    <w:rsid w:val="00D235E1"/>
    <w:rsid w:val="00D24256"/>
    <w:rsid w:val="00D25B21"/>
    <w:rsid w:val="00D26E5B"/>
    <w:rsid w:val="00D2700C"/>
    <w:rsid w:val="00D34D10"/>
    <w:rsid w:val="00D35B44"/>
    <w:rsid w:val="00D3734A"/>
    <w:rsid w:val="00D40170"/>
    <w:rsid w:val="00D43433"/>
    <w:rsid w:val="00D44905"/>
    <w:rsid w:val="00D545CF"/>
    <w:rsid w:val="00D61702"/>
    <w:rsid w:val="00D62A7A"/>
    <w:rsid w:val="00D74DE0"/>
    <w:rsid w:val="00D77AFC"/>
    <w:rsid w:val="00D81544"/>
    <w:rsid w:val="00D840D2"/>
    <w:rsid w:val="00D85DB2"/>
    <w:rsid w:val="00D914C0"/>
    <w:rsid w:val="00D921DD"/>
    <w:rsid w:val="00DA00F8"/>
    <w:rsid w:val="00DA3BA1"/>
    <w:rsid w:val="00DA51BD"/>
    <w:rsid w:val="00DB0686"/>
    <w:rsid w:val="00DB1772"/>
    <w:rsid w:val="00DB5B6E"/>
    <w:rsid w:val="00DC0DE2"/>
    <w:rsid w:val="00DC639A"/>
    <w:rsid w:val="00DC6834"/>
    <w:rsid w:val="00DD388B"/>
    <w:rsid w:val="00DD54AF"/>
    <w:rsid w:val="00DD69B9"/>
    <w:rsid w:val="00DD71BB"/>
    <w:rsid w:val="00DE1C3A"/>
    <w:rsid w:val="00DE67E6"/>
    <w:rsid w:val="00DE757A"/>
    <w:rsid w:val="00DF0A3D"/>
    <w:rsid w:val="00DF1A86"/>
    <w:rsid w:val="00DF21FB"/>
    <w:rsid w:val="00DF35B2"/>
    <w:rsid w:val="00DF4F87"/>
    <w:rsid w:val="00E00B93"/>
    <w:rsid w:val="00E05DB8"/>
    <w:rsid w:val="00E0774B"/>
    <w:rsid w:val="00E10ADC"/>
    <w:rsid w:val="00E12C9B"/>
    <w:rsid w:val="00E150EC"/>
    <w:rsid w:val="00E20523"/>
    <w:rsid w:val="00E330B5"/>
    <w:rsid w:val="00E4228A"/>
    <w:rsid w:val="00E56402"/>
    <w:rsid w:val="00E5680C"/>
    <w:rsid w:val="00E57007"/>
    <w:rsid w:val="00E57183"/>
    <w:rsid w:val="00E6238D"/>
    <w:rsid w:val="00E63C7E"/>
    <w:rsid w:val="00E6425D"/>
    <w:rsid w:val="00E64416"/>
    <w:rsid w:val="00E70847"/>
    <w:rsid w:val="00E70D83"/>
    <w:rsid w:val="00E74C61"/>
    <w:rsid w:val="00E80BBA"/>
    <w:rsid w:val="00E862E0"/>
    <w:rsid w:val="00EA428C"/>
    <w:rsid w:val="00EB6132"/>
    <w:rsid w:val="00EC7AF3"/>
    <w:rsid w:val="00ED2737"/>
    <w:rsid w:val="00ED7717"/>
    <w:rsid w:val="00ED7EB7"/>
    <w:rsid w:val="00EE3689"/>
    <w:rsid w:val="00EE45B5"/>
    <w:rsid w:val="00EE5C51"/>
    <w:rsid w:val="00EF0CD0"/>
    <w:rsid w:val="00EF3655"/>
    <w:rsid w:val="00EF490C"/>
    <w:rsid w:val="00F05981"/>
    <w:rsid w:val="00F10908"/>
    <w:rsid w:val="00F11D3E"/>
    <w:rsid w:val="00F11F9E"/>
    <w:rsid w:val="00F12405"/>
    <w:rsid w:val="00F22238"/>
    <w:rsid w:val="00F24FF5"/>
    <w:rsid w:val="00F432CE"/>
    <w:rsid w:val="00F665D4"/>
    <w:rsid w:val="00F71EC0"/>
    <w:rsid w:val="00F745E5"/>
    <w:rsid w:val="00F80BF3"/>
    <w:rsid w:val="00F80FE3"/>
    <w:rsid w:val="00F83943"/>
    <w:rsid w:val="00F83CBC"/>
    <w:rsid w:val="00F84256"/>
    <w:rsid w:val="00F8647F"/>
    <w:rsid w:val="00F86942"/>
    <w:rsid w:val="00F872E1"/>
    <w:rsid w:val="00F87D70"/>
    <w:rsid w:val="00F934A4"/>
    <w:rsid w:val="00F96A57"/>
    <w:rsid w:val="00FA1ED2"/>
    <w:rsid w:val="00FA2725"/>
    <w:rsid w:val="00FA4898"/>
    <w:rsid w:val="00FA4A37"/>
    <w:rsid w:val="00FA4E8A"/>
    <w:rsid w:val="00FB31C1"/>
    <w:rsid w:val="00FB4756"/>
    <w:rsid w:val="00FB68AA"/>
    <w:rsid w:val="00FB6CA4"/>
    <w:rsid w:val="00FC120C"/>
    <w:rsid w:val="00FC3906"/>
    <w:rsid w:val="00FC3FC3"/>
    <w:rsid w:val="00FC4918"/>
    <w:rsid w:val="00FD45B0"/>
    <w:rsid w:val="00FD524D"/>
    <w:rsid w:val="00FF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E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64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127</Words>
  <Characters>728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</dc:creator>
  <cp:keywords/>
  <dc:description/>
  <cp:lastModifiedBy>梁馨苓</cp:lastModifiedBy>
  <cp:revision>8</cp:revision>
  <dcterms:created xsi:type="dcterms:W3CDTF">2016-03-06T15:48:00Z</dcterms:created>
  <dcterms:modified xsi:type="dcterms:W3CDTF">2016-03-06T23:53:00Z</dcterms:modified>
</cp:coreProperties>
</file>