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1301" w:rsidRPr="008C42EF" w:rsidRDefault="001C1301">
      <w:pPr>
        <w:rPr>
          <w:b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518"/>
        <w:gridCol w:w="564"/>
        <w:gridCol w:w="861"/>
        <w:gridCol w:w="280"/>
        <w:gridCol w:w="427"/>
        <w:gridCol w:w="707"/>
        <w:gridCol w:w="143"/>
        <w:gridCol w:w="709"/>
        <w:gridCol w:w="284"/>
        <w:gridCol w:w="998"/>
        <w:gridCol w:w="288"/>
        <w:gridCol w:w="558"/>
        <w:gridCol w:w="577"/>
        <w:gridCol w:w="9"/>
        <w:gridCol w:w="547"/>
        <w:gridCol w:w="15"/>
        <w:gridCol w:w="996"/>
        <w:gridCol w:w="1201"/>
      </w:tblGrid>
      <w:tr w:rsidR="009D4EF3" w:rsidRPr="008C42EF" w:rsidTr="009D4EF3">
        <w:trPr>
          <w:trHeight w:val="624"/>
        </w:trPr>
        <w:tc>
          <w:tcPr>
            <w:tcW w:w="5000" w:type="pct"/>
            <w:gridSpan w:val="18"/>
            <w:vMerge w:val="restar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C1301" w:rsidRPr="008C42EF" w:rsidRDefault="009D4EF3" w:rsidP="007461E0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000000"/>
                <w:kern w:val="0"/>
                <w:sz w:val="36"/>
                <w:szCs w:val="36"/>
              </w:rPr>
            </w:pPr>
            <w:bookmarkStart w:id="0" w:name="RANGE!A1:K56"/>
            <w:r w:rsidRPr="008C42EF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36"/>
                <w:szCs w:val="36"/>
              </w:rPr>
              <w:t>华南理工大学医学院</w:t>
            </w:r>
            <w:r w:rsidRPr="008C42EF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36"/>
                <w:szCs w:val="36"/>
              </w:rPr>
              <w:br/>
              <w:t>2016</w:t>
            </w:r>
            <w:r w:rsidR="00AC7D1A" w:rsidRPr="008C42EF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36"/>
                <w:szCs w:val="36"/>
              </w:rPr>
              <w:t>年硕士研究生导师</w:t>
            </w:r>
            <w:r w:rsidR="007461E0" w:rsidRPr="008C42EF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36"/>
                <w:szCs w:val="36"/>
              </w:rPr>
              <w:t>招生信息</w:t>
            </w:r>
            <w:r w:rsidRPr="008C42EF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36"/>
                <w:szCs w:val="36"/>
              </w:rPr>
              <w:t>表</w:t>
            </w:r>
            <w:bookmarkEnd w:id="0"/>
          </w:p>
        </w:tc>
      </w:tr>
      <w:tr w:rsidR="009D4EF3" w:rsidRPr="008C42EF" w:rsidTr="009D4EF3">
        <w:trPr>
          <w:trHeight w:val="624"/>
        </w:trPr>
        <w:tc>
          <w:tcPr>
            <w:tcW w:w="5000" w:type="pct"/>
            <w:gridSpan w:val="18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9D4EF3" w:rsidRPr="008C42EF" w:rsidRDefault="009D4EF3" w:rsidP="009D4EF3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</w:tr>
      <w:tr w:rsidR="009D4EF3" w:rsidRPr="008C42EF" w:rsidTr="009D4EF3">
        <w:trPr>
          <w:trHeight w:val="624"/>
        </w:trPr>
        <w:tc>
          <w:tcPr>
            <w:tcW w:w="5000" w:type="pct"/>
            <w:gridSpan w:val="18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9D4EF3" w:rsidRPr="008C42EF" w:rsidRDefault="009D4EF3" w:rsidP="009D4EF3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</w:tr>
      <w:tr w:rsidR="001C1301" w:rsidRPr="008C42EF" w:rsidTr="00E77CE2">
        <w:trPr>
          <w:trHeight w:val="634"/>
        </w:trPr>
        <w:tc>
          <w:tcPr>
            <w:tcW w:w="7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6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EF3" w:rsidRPr="008C42EF" w:rsidRDefault="00E77CE2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申洪</w:t>
            </w:r>
          </w:p>
        </w:tc>
        <w:tc>
          <w:tcPr>
            <w:tcW w:w="33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性别</w:t>
            </w:r>
          </w:p>
        </w:tc>
        <w:tc>
          <w:tcPr>
            <w:tcW w:w="73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EF3" w:rsidRPr="008C42EF" w:rsidRDefault="00E77CE2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男</w:t>
            </w:r>
          </w:p>
        </w:tc>
        <w:tc>
          <w:tcPr>
            <w:tcW w:w="60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出生年月</w:t>
            </w:r>
          </w:p>
        </w:tc>
        <w:tc>
          <w:tcPr>
            <w:tcW w:w="9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EF3" w:rsidRPr="008C42EF" w:rsidRDefault="00E77CE2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1960.1.</w:t>
            </w:r>
          </w:p>
        </w:tc>
        <w:tc>
          <w:tcPr>
            <w:tcW w:w="102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EF3" w:rsidRPr="008C42EF" w:rsidRDefault="00AB5806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>
              <w:rPr>
                <w:rFonts w:ascii="Arial" w:hAnsi="Arial" w:cs="Arial"/>
                <w:noProof/>
                <w:color w:val="000000"/>
                <w:sz w:val="36"/>
                <w:szCs w:val="36"/>
              </w:rPr>
              <w:drawing>
                <wp:inline distT="0" distB="0" distL="0" distR="0">
                  <wp:extent cx="1190625" cy="1724025"/>
                  <wp:effectExtent l="19050" t="0" r="9525" b="0"/>
                  <wp:docPr id="1" name="图片 1" descr="BZ12071011523247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Z12071011523247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724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C1301" w:rsidRPr="008C42EF" w:rsidTr="00E77CE2">
        <w:trPr>
          <w:trHeight w:val="997"/>
        </w:trPr>
        <w:tc>
          <w:tcPr>
            <w:tcW w:w="7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EF3" w:rsidRPr="008C42EF" w:rsidRDefault="001C1301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专业技术职称、</w:t>
            </w:r>
            <w:r w:rsidR="009D4EF3"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定级时间</w:t>
            </w:r>
          </w:p>
        </w:tc>
        <w:tc>
          <w:tcPr>
            <w:tcW w:w="6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EF3" w:rsidRDefault="00E77CE2" w:rsidP="00E77CE2">
            <w:pPr>
              <w:widowControl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教授（1995）</w:t>
            </w:r>
          </w:p>
          <w:p w:rsidR="00E77CE2" w:rsidRPr="008C42EF" w:rsidRDefault="00E77CE2" w:rsidP="00E77CE2">
            <w:pPr>
              <w:widowControl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主任医师（2006）</w:t>
            </w:r>
          </w:p>
        </w:tc>
        <w:tc>
          <w:tcPr>
            <w:tcW w:w="33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现任职务</w:t>
            </w:r>
          </w:p>
        </w:tc>
        <w:tc>
          <w:tcPr>
            <w:tcW w:w="7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EF3" w:rsidRPr="008C42EF" w:rsidRDefault="00E77CE2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教授（二级）</w:t>
            </w:r>
          </w:p>
        </w:tc>
        <w:tc>
          <w:tcPr>
            <w:tcW w:w="60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工作单位</w:t>
            </w:r>
          </w:p>
        </w:tc>
        <w:tc>
          <w:tcPr>
            <w:tcW w:w="9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CE2" w:rsidRDefault="00E77CE2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华南理工大学</w:t>
            </w:r>
          </w:p>
          <w:p w:rsidR="009D4EF3" w:rsidRPr="008C42EF" w:rsidRDefault="00E77CE2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医学院</w:t>
            </w:r>
          </w:p>
        </w:tc>
        <w:tc>
          <w:tcPr>
            <w:tcW w:w="10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</w:tr>
      <w:tr w:rsidR="001C1301" w:rsidRPr="008C42EF" w:rsidTr="00E77CE2">
        <w:trPr>
          <w:trHeight w:val="312"/>
        </w:trPr>
        <w:tc>
          <w:tcPr>
            <w:tcW w:w="71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EF3" w:rsidRPr="008C42EF" w:rsidRDefault="009D4EF3" w:rsidP="00D6112C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最后学</w:t>
            </w:r>
            <w:r w:rsidR="00D6112C"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位</w:t>
            </w:r>
            <w:r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及</w:t>
            </w:r>
            <w:r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br/>
              <w:t>获得时间</w:t>
            </w:r>
          </w:p>
        </w:tc>
        <w:tc>
          <w:tcPr>
            <w:tcW w:w="998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  <w:p w:rsidR="001C1301" w:rsidRPr="008C42EF" w:rsidRDefault="00E77CE2" w:rsidP="008C42EF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博士（1998.7.）</w:t>
            </w:r>
          </w:p>
        </w:tc>
        <w:tc>
          <w:tcPr>
            <w:tcW w:w="730" w:type="pct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301" w:rsidRPr="008C42EF" w:rsidRDefault="001C1301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  <w:p w:rsidR="009D4EF3" w:rsidRPr="008C42EF" w:rsidRDefault="00D6112C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获最高</w:t>
            </w:r>
            <w:r w:rsidR="009D4EF3"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学位</w:t>
            </w:r>
            <w:r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学校名称</w:t>
            </w:r>
            <w:r w:rsidR="009D4EF3"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及</w:t>
            </w:r>
            <w:r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获得</w:t>
            </w:r>
            <w:r w:rsidR="009D4EF3"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时间</w:t>
            </w:r>
          </w:p>
          <w:p w:rsidR="001C1301" w:rsidRPr="008C42EF" w:rsidRDefault="001C1301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533" w:type="pct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EF3" w:rsidRDefault="00E77CE2" w:rsidP="00742B2A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第一军医大学（南方医科大学）</w:t>
            </w:r>
          </w:p>
          <w:p w:rsidR="00E77CE2" w:rsidRPr="00E77CE2" w:rsidRDefault="00E77CE2" w:rsidP="00742B2A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1998.7.</w:t>
            </w:r>
          </w:p>
          <w:p w:rsidR="001C1301" w:rsidRPr="008C42EF" w:rsidRDefault="001C1301" w:rsidP="00742B2A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0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</w:tr>
      <w:tr w:rsidR="001C1301" w:rsidRPr="008C42EF" w:rsidTr="00E77CE2">
        <w:trPr>
          <w:trHeight w:val="312"/>
        </w:trPr>
        <w:tc>
          <w:tcPr>
            <w:tcW w:w="7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99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730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533" w:type="pct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0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</w:tr>
      <w:tr w:rsidR="001C1301" w:rsidRPr="008C42EF" w:rsidTr="00E77CE2">
        <w:trPr>
          <w:trHeight w:val="312"/>
        </w:trPr>
        <w:tc>
          <w:tcPr>
            <w:tcW w:w="7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99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730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533" w:type="pct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0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</w:tr>
      <w:tr w:rsidR="001C1301" w:rsidRPr="008C42EF" w:rsidTr="00AD1E22">
        <w:trPr>
          <w:trHeight w:val="312"/>
        </w:trPr>
        <w:tc>
          <w:tcPr>
            <w:tcW w:w="71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招生专业</w:t>
            </w:r>
          </w:p>
        </w:tc>
        <w:tc>
          <w:tcPr>
            <w:tcW w:w="998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EF3" w:rsidRPr="008C42EF" w:rsidRDefault="00E77CE2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临床医学（病理学）</w:t>
            </w:r>
          </w:p>
        </w:tc>
        <w:tc>
          <w:tcPr>
            <w:tcW w:w="730" w:type="pct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73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EF3" w:rsidRPr="008C42EF" w:rsidRDefault="00E77CE2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13580569099</w:t>
            </w:r>
          </w:p>
        </w:tc>
        <w:tc>
          <w:tcPr>
            <w:tcW w:w="535" w:type="pct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电子邮箱</w:t>
            </w:r>
          </w:p>
        </w:tc>
        <w:tc>
          <w:tcPr>
            <w:tcW w:w="1291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B2A" w:rsidRPr="008C42EF" w:rsidRDefault="00E77CE2" w:rsidP="008C42EF">
            <w:pPr>
              <w:shd w:val="clear" w:color="auto" w:fill="FFFFFF"/>
              <w:spacing w:line="420" w:lineRule="atLeast"/>
              <w:rPr>
                <w:rStyle w:val="a5"/>
                <w:b/>
              </w:rPr>
            </w:pPr>
            <w:r>
              <w:rPr>
                <w:rStyle w:val="a5"/>
                <w:rFonts w:hint="eastAsia"/>
                <w:b/>
              </w:rPr>
              <w:t>shenhong2010168@163.com</w:t>
            </w:r>
          </w:p>
        </w:tc>
      </w:tr>
      <w:tr w:rsidR="001C1301" w:rsidRPr="008C42EF" w:rsidTr="00AD1E22">
        <w:trPr>
          <w:trHeight w:val="334"/>
        </w:trPr>
        <w:tc>
          <w:tcPr>
            <w:tcW w:w="7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99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730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73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535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291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</w:tr>
      <w:tr w:rsidR="009D4EF3" w:rsidRPr="008C42EF" w:rsidTr="00AD1E22">
        <w:trPr>
          <w:trHeight w:val="312"/>
        </w:trPr>
        <w:tc>
          <w:tcPr>
            <w:tcW w:w="97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所在单位、院系</w:t>
            </w:r>
          </w:p>
        </w:tc>
        <w:tc>
          <w:tcPr>
            <w:tcW w:w="4025" w:type="pct"/>
            <w:gridSpan w:val="1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EF3" w:rsidRPr="008C42EF" w:rsidRDefault="00E77CE2" w:rsidP="00E77CE2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华南理工大学医学院</w:t>
            </w:r>
          </w:p>
        </w:tc>
      </w:tr>
      <w:tr w:rsidR="009D4EF3" w:rsidRPr="008C42EF" w:rsidTr="00AD1E22">
        <w:trPr>
          <w:trHeight w:val="536"/>
        </w:trPr>
        <w:tc>
          <w:tcPr>
            <w:tcW w:w="97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4025" w:type="pct"/>
            <w:gridSpan w:val="1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</w:tr>
      <w:tr w:rsidR="009D4EF3" w:rsidRPr="008C42EF" w:rsidTr="00AD1E22">
        <w:trPr>
          <w:trHeight w:val="312"/>
        </w:trPr>
        <w:tc>
          <w:tcPr>
            <w:tcW w:w="97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学科、专业名称</w:t>
            </w:r>
          </w:p>
        </w:tc>
        <w:tc>
          <w:tcPr>
            <w:tcW w:w="4025" w:type="pct"/>
            <w:gridSpan w:val="1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EF3" w:rsidRPr="008C42EF" w:rsidRDefault="00E77CE2" w:rsidP="00E77CE2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病理学</w:t>
            </w:r>
          </w:p>
        </w:tc>
      </w:tr>
      <w:tr w:rsidR="009D4EF3" w:rsidRPr="008C42EF" w:rsidTr="00AD1E22">
        <w:trPr>
          <w:trHeight w:val="435"/>
        </w:trPr>
        <w:tc>
          <w:tcPr>
            <w:tcW w:w="97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4025" w:type="pct"/>
            <w:gridSpan w:val="1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</w:tr>
      <w:tr w:rsidR="001C1301" w:rsidRPr="008C42EF" w:rsidTr="00AD1E22">
        <w:trPr>
          <w:trHeight w:val="465"/>
        </w:trPr>
        <w:tc>
          <w:tcPr>
            <w:tcW w:w="97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本年度拟招生人数</w:t>
            </w:r>
          </w:p>
        </w:tc>
        <w:tc>
          <w:tcPr>
            <w:tcW w:w="53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博士生</w:t>
            </w:r>
          </w:p>
        </w:tc>
        <w:tc>
          <w:tcPr>
            <w:tcW w:w="106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硕士生</w:t>
            </w:r>
          </w:p>
        </w:tc>
        <w:tc>
          <w:tcPr>
            <w:tcW w:w="602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境外研究生</w:t>
            </w:r>
          </w:p>
        </w:tc>
        <w:tc>
          <w:tcPr>
            <w:tcW w:w="531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港澳台</w:t>
            </w:r>
            <w:r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br/>
              <w:t>研究生</w:t>
            </w:r>
          </w:p>
        </w:tc>
        <w:tc>
          <w:tcPr>
            <w:tcW w:w="733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非全日制硕士</w:t>
            </w:r>
          </w:p>
        </w:tc>
        <w:tc>
          <w:tcPr>
            <w:tcW w:w="56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合计</w:t>
            </w:r>
          </w:p>
        </w:tc>
      </w:tr>
      <w:tr w:rsidR="001C1301" w:rsidRPr="008C42EF" w:rsidTr="00AD1E22">
        <w:trPr>
          <w:trHeight w:val="465"/>
        </w:trPr>
        <w:tc>
          <w:tcPr>
            <w:tcW w:w="97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53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53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学术型</w:t>
            </w:r>
          </w:p>
        </w:tc>
        <w:tc>
          <w:tcPr>
            <w:tcW w:w="53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专业型</w:t>
            </w:r>
          </w:p>
        </w:tc>
        <w:tc>
          <w:tcPr>
            <w:tcW w:w="602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531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733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56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</w:tr>
      <w:tr w:rsidR="001C1301" w:rsidRPr="008C42EF" w:rsidTr="00AD1E22">
        <w:trPr>
          <w:trHeight w:val="823"/>
        </w:trPr>
        <w:tc>
          <w:tcPr>
            <w:tcW w:w="97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5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EF3" w:rsidRPr="008C42EF" w:rsidRDefault="00E77CE2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2</w:t>
            </w:r>
          </w:p>
        </w:tc>
        <w:tc>
          <w:tcPr>
            <w:tcW w:w="53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EF3" w:rsidRPr="008C42EF" w:rsidRDefault="00E77CE2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1</w:t>
            </w:r>
          </w:p>
        </w:tc>
        <w:tc>
          <w:tcPr>
            <w:tcW w:w="53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EF3" w:rsidRPr="008C42EF" w:rsidRDefault="00E77CE2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1-2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EF3" w:rsidRPr="008C42EF" w:rsidRDefault="00E77CE2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1</w:t>
            </w:r>
          </w:p>
        </w:tc>
        <w:tc>
          <w:tcPr>
            <w:tcW w:w="53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EF3" w:rsidRPr="008C42EF" w:rsidRDefault="00E77CE2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1</w:t>
            </w:r>
          </w:p>
        </w:tc>
        <w:tc>
          <w:tcPr>
            <w:tcW w:w="73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EF3" w:rsidRPr="008C42EF" w:rsidRDefault="00E77CE2" w:rsidP="00E77CE2">
            <w:pPr>
              <w:widowControl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3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EF3" w:rsidRPr="008C42EF" w:rsidRDefault="00E77CE2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10</w:t>
            </w:r>
          </w:p>
        </w:tc>
      </w:tr>
      <w:tr w:rsidR="009D4EF3" w:rsidRPr="008C42EF" w:rsidTr="00AD1E22">
        <w:trPr>
          <w:trHeight w:val="312"/>
        </w:trPr>
        <w:tc>
          <w:tcPr>
            <w:tcW w:w="97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本人主要研究方向</w:t>
            </w:r>
          </w:p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4025" w:type="pct"/>
            <w:gridSpan w:val="1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EF3" w:rsidRPr="001E7343" w:rsidRDefault="00E77CE2" w:rsidP="001E7343">
            <w:pPr>
              <w:pStyle w:val="a7"/>
              <w:widowControl/>
              <w:numPr>
                <w:ilvl w:val="0"/>
                <w:numId w:val="1"/>
              </w:numPr>
              <w:adjustRightInd w:val="0"/>
              <w:snapToGrid w:val="0"/>
              <w:spacing w:line="360" w:lineRule="auto"/>
              <w:ind w:left="357" w:firstLineChars="0" w:hanging="357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E73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肿瘤病理学</w:t>
            </w:r>
          </w:p>
          <w:p w:rsidR="00E77CE2" w:rsidRPr="001E7343" w:rsidRDefault="00E77CE2" w:rsidP="001E7343">
            <w:pPr>
              <w:pStyle w:val="a7"/>
              <w:widowControl/>
              <w:numPr>
                <w:ilvl w:val="0"/>
                <w:numId w:val="1"/>
              </w:numPr>
              <w:adjustRightInd w:val="0"/>
              <w:snapToGrid w:val="0"/>
              <w:spacing w:line="360" w:lineRule="auto"/>
              <w:ind w:left="357" w:firstLineChars="0" w:hanging="357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E73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感染病理学</w:t>
            </w:r>
          </w:p>
          <w:p w:rsidR="00E77CE2" w:rsidRPr="001E7343" w:rsidRDefault="00E77CE2" w:rsidP="001E7343">
            <w:pPr>
              <w:pStyle w:val="a7"/>
              <w:widowControl/>
              <w:numPr>
                <w:ilvl w:val="0"/>
                <w:numId w:val="1"/>
              </w:numPr>
              <w:adjustRightInd w:val="0"/>
              <w:snapToGrid w:val="0"/>
              <w:spacing w:line="360" w:lineRule="auto"/>
              <w:ind w:left="357" w:firstLineChars="0" w:hanging="357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E73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医学图像分析与生物体视学</w:t>
            </w:r>
          </w:p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  <w:p w:rsidR="001C1301" w:rsidRPr="008C42EF" w:rsidRDefault="001C1301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  <w:p w:rsidR="001C1301" w:rsidRPr="008C42EF" w:rsidRDefault="001C1301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</w:tr>
      <w:tr w:rsidR="009D4EF3" w:rsidRPr="008C42EF" w:rsidTr="00AD1E22">
        <w:trPr>
          <w:trHeight w:val="312"/>
        </w:trPr>
        <w:tc>
          <w:tcPr>
            <w:tcW w:w="97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4025" w:type="pct"/>
            <w:gridSpan w:val="1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</w:tr>
      <w:tr w:rsidR="009D4EF3" w:rsidRPr="008C42EF" w:rsidTr="00AD1E22">
        <w:trPr>
          <w:trHeight w:val="2049"/>
        </w:trPr>
        <w:tc>
          <w:tcPr>
            <w:tcW w:w="97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4025" w:type="pct"/>
            <w:gridSpan w:val="1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</w:tr>
      <w:tr w:rsidR="009D4EF3" w:rsidRPr="008C42EF" w:rsidTr="00AD1E22">
        <w:trPr>
          <w:trHeight w:val="312"/>
        </w:trPr>
        <w:tc>
          <w:tcPr>
            <w:tcW w:w="97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招生方向及</w:t>
            </w:r>
            <w:r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br/>
              <w:t>对考生要求</w:t>
            </w:r>
          </w:p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4025" w:type="pct"/>
            <w:gridSpan w:val="1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8A6" w:rsidRPr="001E7343" w:rsidRDefault="00E77CE2" w:rsidP="006F28A6">
            <w:pPr>
              <w:pStyle w:val="a7"/>
              <w:widowControl/>
              <w:numPr>
                <w:ilvl w:val="0"/>
                <w:numId w:val="2"/>
              </w:numPr>
              <w:ind w:firstLineChars="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E73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肿瘤病理学</w:t>
            </w:r>
            <w:r w:rsidR="004B2ED7" w:rsidRPr="001E73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：</w:t>
            </w:r>
          </w:p>
          <w:p w:rsidR="00E77CE2" w:rsidRPr="001E7343" w:rsidRDefault="004B2ED7" w:rsidP="006F28A6">
            <w:pPr>
              <w:pStyle w:val="a7"/>
              <w:widowControl/>
              <w:ind w:left="360" w:firstLineChars="0" w:firstLine="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E73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要求考生具有医学或生物学背景</w:t>
            </w:r>
            <w:r w:rsidR="006F28A6" w:rsidRPr="001E73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，或具有较强的独立的计算机编程能力。</w:t>
            </w:r>
          </w:p>
          <w:p w:rsidR="006F28A6" w:rsidRPr="001E7343" w:rsidRDefault="00E77CE2" w:rsidP="006F28A6">
            <w:pPr>
              <w:pStyle w:val="a7"/>
              <w:widowControl/>
              <w:numPr>
                <w:ilvl w:val="0"/>
                <w:numId w:val="2"/>
              </w:numPr>
              <w:ind w:firstLineChars="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E73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感染病理学</w:t>
            </w:r>
            <w:r w:rsidR="004B2ED7" w:rsidRPr="001E73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：</w:t>
            </w:r>
          </w:p>
          <w:p w:rsidR="00E77CE2" w:rsidRPr="001E7343" w:rsidRDefault="004B2ED7" w:rsidP="006F28A6">
            <w:pPr>
              <w:pStyle w:val="a7"/>
              <w:widowControl/>
              <w:ind w:left="360" w:firstLineChars="0" w:firstLine="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E73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要求考生具有医学或生物学背景</w:t>
            </w:r>
            <w:r w:rsidR="00FA1795" w:rsidRPr="001E73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。</w:t>
            </w:r>
          </w:p>
          <w:p w:rsidR="006F28A6" w:rsidRPr="001E7343" w:rsidRDefault="00E77CE2" w:rsidP="006F28A6">
            <w:pPr>
              <w:pStyle w:val="a7"/>
              <w:widowControl/>
              <w:numPr>
                <w:ilvl w:val="0"/>
                <w:numId w:val="2"/>
              </w:numPr>
              <w:ind w:firstLineChars="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E73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医学图像分析与生物体视学</w:t>
            </w:r>
            <w:r w:rsidR="0009110F" w:rsidRPr="001E73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：</w:t>
            </w:r>
          </w:p>
          <w:p w:rsidR="00E77CE2" w:rsidRPr="001E7343" w:rsidRDefault="004B2ED7" w:rsidP="001E7343">
            <w:pPr>
              <w:widowControl/>
              <w:ind w:firstLineChars="150" w:firstLine="33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E73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要求考生具有较好的数学</w:t>
            </w:r>
            <w:r w:rsidR="006F28A6" w:rsidRPr="001E73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基础</w:t>
            </w:r>
            <w:r w:rsidRPr="001E73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和</w:t>
            </w:r>
            <w:r w:rsidR="006F28A6" w:rsidRPr="001E73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较强的独立的</w:t>
            </w:r>
            <w:r w:rsidRPr="001E73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计算机编程能力</w:t>
            </w:r>
            <w:r w:rsidR="006F28A6" w:rsidRPr="001E73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。</w:t>
            </w:r>
          </w:p>
          <w:p w:rsidR="006F28A6" w:rsidRPr="001E7343" w:rsidRDefault="00E77CE2" w:rsidP="006F28A6">
            <w:pPr>
              <w:pStyle w:val="a7"/>
              <w:widowControl/>
              <w:numPr>
                <w:ilvl w:val="0"/>
                <w:numId w:val="2"/>
              </w:numPr>
              <w:ind w:firstLineChars="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E73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临床诊断病理学：</w:t>
            </w:r>
          </w:p>
          <w:p w:rsidR="008C42EF" w:rsidRPr="001E7343" w:rsidRDefault="00E77CE2" w:rsidP="00FA1795">
            <w:pPr>
              <w:widowControl/>
              <w:ind w:leftChars="150" w:left="315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E73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要求考生必须具有临床医学本科学历和学位</w:t>
            </w:r>
            <w:r w:rsidR="006F28A6" w:rsidRPr="001E73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（港澳台考生不做硬性要求）</w:t>
            </w:r>
            <w:r w:rsidRPr="001E73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，</w:t>
            </w:r>
            <w:proofErr w:type="gramStart"/>
            <w:r w:rsidRPr="001E73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且毕业</w:t>
            </w:r>
            <w:proofErr w:type="gramEnd"/>
            <w:r w:rsidRPr="001E73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后</w:t>
            </w:r>
            <w:r w:rsidR="0009110F" w:rsidRPr="001E73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拟</w:t>
            </w:r>
            <w:r w:rsidRPr="001E73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从事临床病理学诊断</w:t>
            </w:r>
            <w:r w:rsidR="00A711FE" w:rsidRPr="001E73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或</w:t>
            </w:r>
            <w:r w:rsidR="00EC3BF7" w:rsidRPr="001E73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影像医学</w:t>
            </w:r>
            <w:r w:rsidR="00A711FE" w:rsidRPr="001E73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、</w:t>
            </w:r>
            <w:r w:rsidR="00EC3BF7" w:rsidRPr="001E73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肿瘤</w:t>
            </w:r>
            <w:r w:rsidR="00A711FE" w:rsidRPr="001E73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等临床医学诊治</w:t>
            </w:r>
            <w:r w:rsidR="0009110F" w:rsidRPr="001E73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工作。</w:t>
            </w:r>
          </w:p>
          <w:p w:rsidR="006F28A6" w:rsidRPr="008C42EF" w:rsidRDefault="006F28A6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</w:tr>
      <w:tr w:rsidR="009D4EF3" w:rsidRPr="008C42EF" w:rsidTr="00AD1E22">
        <w:trPr>
          <w:trHeight w:val="312"/>
        </w:trPr>
        <w:tc>
          <w:tcPr>
            <w:tcW w:w="97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9D4EF3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4025" w:type="pct"/>
            <w:gridSpan w:val="1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9D4EF3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</w:tr>
      <w:tr w:rsidR="009D4EF3" w:rsidRPr="008C42EF" w:rsidTr="00AD1E22">
        <w:trPr>
          <w:trHeight w:val="312"/>
        </w:trPr>
        <w:tc>
          <w:tcPr>
            <w:tcW w:w="97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9D4EF3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4025" w:type="pct"/>
            <w:gridSpan w:val="1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9D4EF3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</w:tr>
      <w:tr w:rsidR="009D4EF3" w:rsidRPr="008C42EF" w:rsidTr="00AD1E22">
        <w:trPr>
          <w:trHeight w:val="1005"/>
        </w:trPr>
        <w:tc>
          <w:tcPr>
            <w:tcW w:w="97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43B" w:rsidRPr="008C42EF" w:rsidRDefault="0065043B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个人简历</w:t>
            </w:r>
            <w:r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br/>
              <w:t>（300字）</w:t>
            </w:r>
          </w:p>
          <w:p w:rsidR="0065043B" w:rsidRPr="008C42EF" w:rsidRDefault="0065043B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4025" w:type="pct"/>
            <w:gridSpan w:val="1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EF3" w:rsidRPr="008C42EF" w:rsidRDefault="00AB5806" w:rsidP="001E7343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AB5806">
              <w:rPr>
                <w:rFonts w:ascii="Arial" w:hAnsi="Arial" w:cs="Arial" w:hint="eastAsia"/>
                <w:color w:val="000000"/>
                <w:szCs w:val="21"/>
              </w:rPr>
              <w:t xml:space="preserve">     </w:t>
            </w:r>
            <w:r w:rsidRPr="00AB5806">
              <w:rPr>
                <w:rFonts w:ascii="Arial" w:hAnsi="Arial" w:cs="Arial" w:hint="eastAsia"/>
                <w:color w:val="000000"/>
                <w:szCs w:val="21"/>
              </w:rPr>
              <w:t>申</w:t>
            </w:r>
            <w:r w:rsidRPr="00AB5806">
              <w:rPr>
                <w:rFonts w:ascii="Arial" w:hAnsi="Arial" w:cs="Arial" w:hint="eastAsia"/>
                <w:color w:val="000000"/>
                <w:szCs w:val="21"/>
              </w:rPr>
              <w:t xml:space="preserve"> </w:t>
            </w:r>
            <w:r w:rsidRPr="00AB5806">
              <w:rPr>
                <w:rFonts w:ascii="Arial" w:hAnsi="Arial" w:cs="Arial" w:hint="eastAsia"/>
                <w:color w:val="000000"/>
                <w:szCs w:val="21"/>
              </w:rPr>
              <w:t>洪：教授（二级）、主任医师、博士生导师，广东省丁颖科技奖获得者，享受国务院政府特殊津贴专家，</w:t>
            </w:r>
            <w:r>
              <w:rPr>
                <w:rFonts w:ascii="Arial" w:hAnsi="Arial" w:cs="Arial" w:hint="eastAsia"/>
                <w:color w:val="000000"/>
                <w:szCs w:val="21"/>
              </w:rPr>
              <w:t>任</w:t>
            </w:r>
            <w:r w:rsidRPr="00AB5806">
              <w:rPr>
                <w:rFonts w:ascii="Arial" w:hAnsi="Arial" w:cs="Arial" w:hint="eastAsia"/>
                <w:color w:val="000000"/>
                <w:szCs w:val="21"/>
              </w:rPr>
              <w:t>国际彩色数字图像学会理事、中国体视学学会副理事长、广东省医疗行业协会病理医学管理分会</w:t>
            </w:r>
            <w:r>
              <w:rPr>
                <w:rFonts w:ascii="Arial" w:hAnsi="Arial" w:cs="Arial" w:hint="eastAsia"/>
                <w:color w:val="000000"/>
                <w:szCs w:val="21"/>
              </w:rPr>
              <w:t>主任委员</w:t>
            </w:r>
            <w:r w:rsidR="005339ED">
              <w:rPr>
                <w:rFonts w:ascii="Arial" w:hAnsi="Arial" w:cs="Arial" w:hint="eastAsia"/>
                <w:color w:val="000000"/>
                <w:szCs w:val="21"/>
              </w:rPr>
              <w:t>。</w:t>
            </w:r>
            <w:r w:rsidRPr="00AB5806">
              <w:rPr>
                <w:rFonts w:ascii="Arial" w:hAnsi="Arial" w:cs="Arial" w:hint="eastAsia"/>
                <w:color w:val="000000"/>
                <w:szCs w:val="21"/>
              </w:rPr>
              <w:t>从事肿瘤病理学、感染病理学</w:t>
            </w:r>
            <w:r w:rsidR="001E7343">
              <w:rPr>
                <w:rFonts w:ascii="Arial" w:hAnsi="Arial" w:cs="Arial" w:hint="eastAsia"/>
                <w:color w:val="000000"/>
                <w:szCs w:val="21"/>
              </w:rPr>
              <w:t>、</w:t>
            </w:r>
            <w:r w:rsidR="001E7343" w:rsidRPr="00AB5806">
              <w:rPr>
                <w:rFonts w:ascii="Arial" w:hAnsi="Arial" w:cs="Arial" w:hint="eastAsia"/>
                <w:color w:val="000000"/>
                <w:szCs w:val="21"/>
              </w:rPr>
              <w:t>定量病理学</w:t>
            </w:r>
            <w:r w:rsidR="001E7343">
              <w:rPr>
                <w:rFonts w:ascii="Arial" w:hAnsi="Arial" w:cs="Arial" w:hint="eastAsia"/>
                <w:color w:val="000000"/>
                <w:szCs w:val="21"/>
              </w:rPr>
              <w:t>和</w:t>
            </w:r>
            <w:r>
              <w:rPr>
                <w:rFonts w:ascii="Arial" w:hAnsi="Arial" w:cs="Arial" w:hint="eastAsia"/>
                <w:color w:val="000000"/>
                <w:szCs w:val="21"/>
              </w:rPr>
              <w:t>医学图像分析与</w:t>
            </w:r>
            <w:r w:rsidRPr="00AB5806">
              <w:rPr>
                <w:rFonts w:ascii="Arial" w:hAnsi="Arial" w:cs="Arial" w:hint="eastAsia"/>
                <w:color w:val="000000"/>
                <w:szCs w:val="21"/>
              </w:rPr>
              <w:t>生物体视学研究。</w:t>
            </w:r>
            <w:r w:rsidR="0097793D">
              <w:rPr>
                <w:rFonts w:ascii="Arial" w:hAnsi="Arial" w:cs="Arial" w:hint="eastAsia"/>
                <w:color w:val="000000"/>
                <w:szCs w:val="21"/>
              </w:rPr>
              <w:t>作为项目负责人获国家自然科学基金项目</w:t>
            </w:r>
            <w:r w:rsidR="0097793D">
              <w:rPr>
                <w:rFonts w:ascii="Arial" w:hAnsi="Arial" w:cs="Arial" w:hint="eastAsia"/>
                <w:color w:val="000000"/>
                <w:szCs w:val="21"/>
              </w:rPr>
              <w:t>7</w:t>
            </w:r>
            <w:r w:rsidR="0097793D">
              <w:rPr>
                <w:rFonts w:ascii="Arial" w:hAnsi="Arial" w:cs="Arial" w:hint="eastAsia"/>
                <w:color w:val="000000"/>
                <w:szCs w:val="21"/>
              </w:rPr>
              <w:t>项，</w:t>
            </w:r>
            <w:r>
              <w:rPr>
                <w:rFonts w:ascii="Arial" w:hAnsi="Arial" w:cs="Arial" w:hint="eastAsia"/>
                <w:color w:val="000000"/>
                <w:szCs w:val="21"/>
              </w:rPr>
              <w:t>发表论文</w:t>
            </w:r>
            <w:r>
              <w:rPr>
                <w:rFonts w:ascii="Arial" w:hAnsi="Arial" w:cs="Arial" w:hint="eastAsia"/>
                <w:color w:val="000000"/>
                <w:szCs w:val="21"/>
              </w:rPr>
              <w:t>200</w:t>
            </w:r>
            <w:r>
              <w:rPr>
                <w:rFonts w:ascii="Arial" w:hAnsi="Arial" w:cs="Arial" w:hint="eastAsia"/>
                <w:color w:val="000000"/>
                <w:szCs w:val="21"/>
              </w:rPr>
              <w:t>余篇</w:t>
            </w:r>
            <w:r w:rsidR="0097793D">
              <w:rPr>
                <w:rFonts w:ascii="Arial" w:hAnsi="Arial" w:cs="Arial" w:hint="eastAsia"/>
                <w:color w:val="000000"/>
                <w:szCs w:val="21"/>
              </w:rPr>
              <w:t>，其中</w:t>
            </w:r>
            <w:r w:rsidR="005339ED">
              <w:rPr>
                <w:rFonts w:ascii="Arial" w:hAnsi="Arial" w:cs="Arial" w:hint="eastAsia"/>
                <w:color w:val="000000"/>
                <w:szCs w:val="21"/>
              </w:rPr>
              <w:t>免疫组化定量研究</w:t>
            </w:r>
            <w:r w:rsidR="0097793D" w:rsidRPr="00AB5806">
              <w:rPr>
                <w:rFonts w:ascii="Arial" w:hAnsi="Arial" w:cs="Arial" w:hint="eastAsia"/>
                <w:color w:val="000000"/>
                <w:szCs w:val="21"/>
              </w:rPr>
              <w:t>被</w:t>
            </w:r>
            <w:r w:rsidR="0097793D">
              <w:rPr>
                <w:rFonts w:ascii="Arial" w:hAnsi="Arial" w:cs="Arial" w:hint="eastAsia"/>
                <w:color w:val="000000"/>
                <w:szCs w:val="21"/>
              </w:rPr>
              <w:t>评为</w:t>
            </w:r>
            <w:r w:rsidR="0097793D" w:rsidRPr="00AB5806">
              <w:rPr>
                <w:rFonts w:ascii="Arial" w:hAnsi="Arial" w:cs="Arial" w:hint="eastAsia"/>
                <w:color w:val="000000"/>
                <w:szCs w:val="21"/>
              </w:rPr>
              <w:t>首届中国百篇最具影响的国内优秀论文</w:t>
            </w:r>
            <w:r w:rsidR="0097793D">
              <w:rPr>
                <w:rFonts w:ascii="Arial" w:hAnsi="Arial" w:cs="Arial" w:hint="eastAsia"/>
                <w:color w:val="000000"/>
                <w:szCs w:val="21"/>
              </w:rPr>
              <w:t>，著《实用生物体视学技术》</w:t>
            </w:r>
            <w:r w:rsidR="0097793D" w:rsidRPr="00AB5806">
              <w:rPr>
                <w:rFonts w:ascii="Arial" w:hAnsi="Arial" w:cs="Arial" w:hint="eastAsia"/>
                <w:color w:val="000000"/>
                <w:szCs w:val="21"/>
              </w:rPr>
              <w:t>。</w:t>
            </w:r>
            <w:r>
              <w:rPr>
                <w:rFonts w:ascii="Arial" w:hAnsi="Arial" w:cs="Arial" w:hint="eastAsia"/>
                <w:color w:val="000000"/>
                <w:szCs w:val="21"/>
              </w:rPr>
              <w:t>，</w:t>
            </w:r>
            <w:r w:rsidR="005339ED">
              <w:rPr>
                <w:rFonts w:ascii="Arial" w:hAnsi="Arial" w:cs="Arial" w:hint="eastAsia"/>
                <w:color w:val="000000"/>
                <w:szCs w:val="21"/>
              </w:rPr>
              <w:t>获国家</w:t>
            </w:r>
            <w:r>
              <w:rPr>
                <w:rFonts w:ascii="Arial" w:hAnsi="Arial" w:cs="Arial" w:hint="eastAsia"/>
                <w:color w:val="000000"/>
                <w:szCs w:val="21"/>
              </w:rPr>
              <w:t>发明专利</w:t>
            </w:r>
            <w:r>
              <w:rPr>
                <w:rFonts w:ascii="Arial" w:hAnsi="Arial" w:cs="Arial" w:hint="eastAsia"/>
                <w:color w:val="000000"/>
                <w:szCs w:val="21"/>
              </w:rPr>
              <w:t>2</w:t>
            </w:r>
            <w:r>
              <w:rPr>
                <w:rFonts w:ascii="Arial" w:hAnsi="Arial" w:cs="Arial" w:hint="eastAsia"/>
                <w:color w:val="000000"/>
                <w:szCs w:val="21"/>
              </w:rPr>
              <w:t>项。</w:t>
            </w:r>
            <w:r w:rsidRPr="00AB5806">
              <w:rPr>
                <w:rFonts w:ascii="Arial" w:hAnsi="Arial" w:cs="Arial" w:hint="eastAsia"/>
                <w:color w:val="000000"/>
                <w:szCs w:val="21"/>
              </w:rPr>
              <w:t>近三年主持国家自然科学基金项目、教育部高校博士点基金项目、广州市科技计划项目各</w:t>
            </w:r>
            <w:r w:rsidRPr="00AB5806">
              <w:rPr>
                <w:rFonts w:ascii="Arial" w:hAnsi="Arial" w:cs="Arial" w:hint="eastAsia"/>
                <w:color w:val="000000"/>
                <w:szCs w:val="21"/>
              </w:rPr>
              <w:t>1</w:t>
            </w:r>
            <w:r w:rsidRPr="00AB5806">
              <w:rPr>
                <w:rFonts w:ascii="Arial" w:hAnsi="Arial" w:cs="Arial" w:hint="eastAsia"/>
                <w:color w:val="000000"/>
                <w:szCs w:val="21"/>
              </w:rPr>
              <w:t>项</w:t>
            </w:r>
            <w:r w:rsidR="005339ED">
              <w:rPr>
                <w:rFonts w:ascii="Arial" w:hAnsi="Arial" w:cs="Arial" w:hint="eastAsia"/>
                <w:color w:val="000000"/>
                <w:szCs w:val="21"/>
              </w:rPr>
              <w:t>，</w:t>
            </w:r>
            <w:r w:rsidR="0097793D">
              <w:rPr>
                <w:rFonts w:ascii="Arial" w:hAnsi="Arial" w:cs="Arial" w:hint="eastAsia"/>
                <w:color w:val="000000"/>
                <w:szCs w:val="21"/>
              </w:rPr>
              <w:t>作为</w:t>
            </w:r>
            <w:r w:rsidR="0097793D" w:rsidRPr="00AB5806">
              <w:rPr>
                <w:rFonts w:ascii="Arial" w:hAnsi="Arial" w:cs="Arial" w:hint="eastAsia"/>
                <w:color w:val="000000"/>
                <w:szCs w:val="21"/>
              </w:rPr>
              <w:t>通讯作者</w:t>
            </w:r>
            <w:r w:rsidR="0097793D">
              <w:rPr>
                <w:rFonts w:ascii="Arial" w:hAnsi="Arial" w:cs="Arial" w:hint="eastAsia"/>
                <w:color w:val="000000"/>
                <w:szCs w:val="21"/>
              </w:rPr>
              <w:t>在国际学术刊物</w:t>
            </w:r>
            <w:r w:rsidRPr="00AB5806">
              <w:rPr>
                <w:rFonts w:ascii="Arial" w:hAnsi="Arial" w:cs="Arial" w:hint="eastAsia"/>
                <w:color w:val="000000"/>
                <w:szCs w:val="21"/>
              </w:rPr>
              <w:t>发表</w:t>
            </w:r>
            <w:r w:rsidRPr="00AB5806">
              <w:rPr>
                <w:rFonts w:ascii="Arial" w:hAnsi="Arial" w:cs="Arial" w:hint="eastAsia"/>
                <w:color w:val="000000"/>
                <w:szCs w:val="21"/>
              </w:rPr>
              <w:t>SCI</w:t>
            </w:r>
            <w:r w:rsidRPr="00AB5806">
              <w:rPr>
                <w:rFonts w:ascii="Arial" w:hAnsi="Arial" w:cs="Arial" w:hint="eastAsia"/>
                <w:color w:val="000000"/>
                <w:szCs w:val="21"/>
              </w:rPr>
              <w:t>论文</w:t>
            </w:r>
            <w:r w:rsidR="00DE6BD4">
              <w:rPr>
                <w:rFonts w:ascii="Arial" w:hAnsi="Arial" w:cs="Arial" w:hint="eastAsia"/>
                <w:color w:val="000000"/>
                <w:szCs w:val="21"/>
              </w:rPr>
              <w:t>18</w:t>
            </w:r>
            <w:r w:rsidRPr="00AB5806">
              <w:rPr>
                <w:rFonts w:ascii="Arial" w:hAnsi="Arial" w:cs="Arial" w:hint="eastAsia"/>
                <w:color w:val="000000"/>
                <w:szCs w:val="21"/>
              </w:rPr>
              <w:t>篇</w:t>
            </w:r>
            <w:r w:rsidR="005339ED">
              <w:rPr>
                <w:rFonts w:ascii="Arial" w:hAnsi="Arial" w:cs="Arial" w:hint="eastAsia"/>
                <w:color w:val="000000"/>
                <w:szCs w:val="21"/>
              </w:rPr>
              <w:t>，</w:t>
            </w:r>
            <w:r w:rsidRPr="00AB5806">
              <w:rPr>
                <w:rFonts w:ascii="Arial" w:hAnsi="Arial" w:cs="Arial" w:hint="eastAsia"/>
                <w:color w:val="000000"/>
                <w:szCs w:val="21"/>
              </w:rPr>
              <w:t>主编</w:t>
            </w:r>
            <w:r>
              <w:rPr>
                <w:rFonts w:ascii="Arial" w:hAnsi="Arial" w:cs="Arial" w:hint="eastAsia"/>
                <w:color w:val="000000"/>
                <w:szCs w:val="21"/>
              </w:rPr>
              <w:t>本科《</w:t>
            </w:r>
            <w:r w:rsidRPr="00AB5806">
              <w:rPr>
                <w:rFonts w:ascii="Arial" w:hAnsi="Arial" w:cs="Arial" w:hint="eastAsia"/>
                <w:color w:val="000000"/>
                <w:szCs w:val="21"/>
              </w:rPr>
              <w:t>病理学</w:t>
            </w:r>
            <w:r>
              <w:rPr>
                <w:rFonts w:ascii="Arial" w:hAnsi="Arial" w:cs="Arial" w:hint="eastAsia"/>
                <w:color w:val="000000"/>
                <w:szCs w:val="21"/>
              </w:rPr>
              <w:t>》</w:t>
            </w:r>
            <w:r w:rsidRPr="00AB5806">
              <w:rPr>
                <w:rFonts w:ascii="Arial" w:hAnsi="Arial" w:cs="Arial" w:hint="eastAsia"/>
                <w:color w:val="000000"/>
                <w:szCs w:val="21"/>
              </w:rPr>
              <w:t>教材</w:t>
            </w:r>
            <w:r w:rsidRPr="00AB5806">
              <w:rPr>
                <w:rFonts w:ascii="Arial" w:hAnsi="Arial" w:cs="Arial" w:hint="eastAsia"/>
                <w:color w:val="000000"/>
                <w:szCs w:val="21"/>
              </w:rPr>
              <w:t>1</w:t>
            </w:r>
            <w:r w:rsidRPr="00AB5806">
              <w:rPr>
                <w:rFonts w:ascii="Arial" w:hAnsi="Arial" w:cs="Arial" w:hint="eastAsia"/>
                <w:color w:val="000000"/>
                <w:szCs w:val="21"/>
              </w:rPr>
              <w:t>部</w:t>
            </w:r>
            <w:r w:rsidR="005339ED">
              <w:rPr>
                <w:rFonts w:ascii="Arial" w:hAnsi="Arial" w:cs="Arial" w:hint="eastAsia"/>
                <w:color w:val="000000"/>
                <w:szCs w:val="21"/>
              </w:rPr>
              <w:t>，指导</w:t>
            </w:r>
            <w:r w:rsidR="00DE6BD4">
              <w:rPr>
                <w:rFonts w:ascii="Arial" w:hAnsi="Arial" w:cs="Arial" w:hint="eastAsia"/>
                <w:color w:val="000000"/>
                <w:szCs w:val="21"/>
              </w:rPr>
              <w:t>3</w:t>
            </w:r>
            <w:r w:rsidR="0097793D">
              <w:rPr>
                <w:rFonts w:ascii="Arial" w:hAnsi="Arial" w:cs="Arial" w:hint="eastAsia"/>
                <w:color w:val="000000"/>
                <w:szCs w:val="21"/>
              </w:rPr>
              <w:t>位研究生获得国际病理学大会和国际体视学大会年轻学者参会奖</w:t>
            </w:r>
            <w:r w:rsidRPr="00AB5806">
              <w:rPr>
                <w:rFonts w:ascii="Arial" w:hAnsi="Arial" w:cs="Arial" w:hint="eastAsia"/>
                <w:color w:val="000000"/>
                <w:szCs w:val="21"/>
              </w:rPr>
              <w:t>。</w:t>
            </w:r>
          </w:p>
        </w:tc>
      </w:tr>
      <w:tr w:rsidR="009D4EF3" w:rsidRPr="008C42EF" w:rsidTr="00AD1E22">
        <w:trPr>
          <w:trHeight w:val="1005"/>
        </w:trPr>
        <w:tc>
          <w:tcPr>
            <w:tcW w:w="97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4025" w:type="pct"/>
            <w:gridSpan w:val="1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</w:tr>
      <w:tr w:rsidR="009D4EF3" w:rsidRPr="008C42EF" w:rsidTr="00AD1E22">
        <w:trPr>
          <w:trHeight w:val="1005"/>
        </w:trPr>
        <w:tc>
          <w:tcPr>
            <w:tcW w:w="97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4025" w:type="pct"/>
            <w:gridSpan w:val="1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</w:tr>
      <w:tr w:rsidR="001C1301" w:rsidRPr="008C42EF" w:rsidTr="00AD1E22">
        <w:trPr>
          <w:trHeight w:val="312"/>
        </w:trPr>
        <w:tc>
          <w:tcPr>
            <w:tcW w:w="97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近三年承担</w:t>
            </w:r>
            <w:r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br/>
              <w:t>的主要</w:t>
            </w:r>
            <w:r w:rsidR="002524BA"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科研</w:t>
            </w:r>
            <w:r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项目</w:t>
            </w:r>
          </w:p>
        </w:tc>
        <w:tc>
          <w:tcPr>
            <w:tcW w:w="1132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EF3" w:rsidRPr="008C42EF" w:rsidRDefault="002524BA" w:rsidP="002524BA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项目来源</w:t>
            </w:r>
          </w:p>
        </w:tc>
        <w:tc>
          <w:tcPr>
            <w:tcW w:w="1328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EF3" w:rsidRPr="008C42EF" w:rsidRDefault="002524BA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名称及编号</w:t>
            </w:r>
          </w:p>
        </w:tc>
        <w:tc>
          <w:tcPr>
            <w:tcW w:w="53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科研经费</w:t>
            </w:r>
            <w:r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br/>
              <w:t>（万元）</w:t>
            </w:r>
          </w:p>
        </w:tc>
        <w:tc>
          <w:tcPr>
            <w:tcW w:w="103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本人承担任务或排名</w:t>
            </w:r>
          </w:p>
        </w:tc>
      </w:tr>
      <w:tr w:rsidR="001C1301" w:rsidRPr="008C42EF" w:rsidTr="00AD1E22">
        <w:trPr>
          <w:trHeight w:val="312"/>
        </w:trPr>
        <w:tc>
          <w:tcPr>
            <w:tcW w:w="97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132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328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5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03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</w:tr>
      <w:tr w:rsidR="001C1301" w:rsidRPr="008C42EF" w:rsidTr="00AD1E22">
        <w:trPr>
          <w:trHeight w:val="312"/>
        </w:trPr>
        <w:tc>
          <w:tcPr>
            <w:tcW w:w="97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132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3E6" w:rsidRDefault="001663E6" w:rsidP="001663E6">
            <w:pPr>
              <w:adjustRightInd w:val="0"/>
              <w:snapToGrid w:val="0"/>
              <w:spacing w:line="360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>
              <w:rPr>
                <w:rFonts w:hint="eastAsia"/>
                <w:szCs w:val="21"/>
              </w:rPr>
              <w:t>国家自然科学基金</w:t>
            </w:r>
          </w:p>
          <w:p w:rsidR="001663E6" w:rsidRDefault="001663E6" w:rsidP="001663E6">
            <w:pPr>
              <w:adjustRightInd w:val="0"/>
              <w:snapToGrid w:val="0"/>
              <w:spacing w:line="360" w:lineRule="auto"/>
              <w:jc w:val="left"/>
              <w:rPr>
                <w:szCs w:val="21"/>
              </w:rPr>
            </w:pPr>
          </w:p>
          <w:p w:rsidR="001663E6" w:rsidRDefault="001663E6" w:rsidP="001663E6">
            <w:pPr>
              <w:adjustRightInd w:val="0"/>
              <w:snapToGrid w:val="0"/>
              <w:spacing w:line="360" w:lineRule="auto"/>
              <w:ind w:left="105" w:rightChars="-52" w:right="-109" w:hangingChars="50" w:hanging="105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2.</w:t>
            </w:r>
            <w:r>
              <w:rPr>
                <w:rFonts w:hint="eastAsia"/>
                <w:szCs w:val="21"/>
              </w:rPr>
              <w:t>高等学校博士点专项科研基金联合资助课题</w:t>
            </w:r>
          </w:p>
          <w:p w:rsidR="001C1301" w:rsidRDefault="001663E6" w:rsidP="001663E6">
            <w:pPr>
              <w:adjustRightInd w:val="0"/>
              <w:snapToGrid w:val="0"/>
              <w:spacing w:line="360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3.</w:t>
            </w:r>
            <w:r>
              <w:rPr>
                <w:rFonts w:hint="eastAsia"/>
                <w:szCs w:val="21"/>
              </w:rPr>
              <w:t>广州市科技局</w:t>
            </w:r>
          </w:p>
          <w:p w:rsidR="001663E6" w:rsidRPr="008C42EF" w:rsidRDefault="001663E6" w:rsidP="001663E6">
            <w:pPr>
              <w:adjustRightInd w:val="0"/>
              <w:snapToGrid w:val="0"/>
              <w:spacing w:line="360" w:lineRule="auto"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328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3E6" w:rsidRDefault="001663E6" w:rsidP="00AD1E22">
            <w:pPr>
              <w:adjustRightInd w:val="0"/>
              <w:snapToGrid w:val="0"/>
              <w:spacing w:line="360" w:lineRule="auto"/>
              <w:jc w:val="left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畸胎瘤瘤皮裸鼠</w:t>
            </w:r>
            <w:proofErr w:type="gramEnd"/>
            <w:r>
              <w:rPr>
                <w:rFonts w:hint="eastAsia"/>
                <w:szCs w:val="21"/>
              </w:rPr>
              <w:t>种植实验研究</w:t>
            </w:r>
            <w:r w:rsidR="00D82FD7">
              <w:rPr>
                <w:rFonts w:hint="eastAsia"/>
                <w:szCs w:val="21"/>
              </w:rPr>
              <w:t>（项目编号：</w:t>
            </w:r>
            <w:r w:rsidR="00D82FD7">
              <w:rPr>
                <w:rFonts w:hint="eastAsia"/>
                <w:szCs w:val="21"/>
              </w:rPr>
              <w:t>81271729</w:t>
            </w:r>
            <w:r w:rsidR="00D82FD7">
              <w:rPr>
                <w:rFonts w:hint="eastAsia"/>
                <w:szCs w:val="21"/>
              </w:rPr>
              <w:t>）</w:t>
            </w:r>
          </w:p>
          <w:p w:rsidR="001663E6" w:rsidRDefault="001663E6" w:rsidP="00AD1E22">
            <w:pPr>
              <w:adjustRightInd w:val="0"/>
              <w:snapToGrid w:val="0"/>
              <w:spacing w:line="360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手足口病</w:t>
            </w:r>
            <w:r>
              <w:rPr>
                <w:rFonts w:hint="eastAsia"/>
                <w:szCs w:val="21"/>
              </w:rPr>
              <w:t>EV71</w:t>
            </w:r>
            <w:r>
              <w:rPr>
                <w:rFonts w:hint="eastAsia"/>
                <w:szCs w:val="21"/>
              </w:rPr>
              <w:t>型病毒致病新机理研究</w:t>
            </w:r>
            <w:r w:rsidR="00E97398">
              <w:rPr>
                <w:rFonts w:hint="eastAsia"/>
                <w:szCs w:val="21"/>
              </w:rPr>
              <w:t>（</w:t>
            </w:r>
            <w:r w:rsidR="0070696E">
              <w:rPr>
                <w:rFonts w:hint="eastAsia"/>
                <w:szCs w:val="21"/>
              </w:rPr>
              <w:t>20124433110009</w:t>
            </w:r>
            <w:r w:rsidR="00E97398">
              <w:rPr>
                <w:rFonts w:hint="eastAsia"/>
                <w:szCs w:val="21"/>
              </w:rPr>
              <w:t>）</w:t>
            </w:r>
          </w:p>
          <w:p w:rsidR="009D4EF3" w:rsidRPr="008C42EF" w:rsidRDefault="001663E6" w:rsidP="00AD1E22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/>
                <w:szCs w:val="21"/>
              </w:rPr>
              <w:t>宫颈上皮内瘤变计算机图像分析研究</w:t>
            </w:r>
            <w:r w:rsidR="00E97398">
              <w:rPr>
                <w:rFonts w:hint="eastAsia"/>
                <w:szCs w:val="21"/>
              </w:rPr>
              <w:t>（</w:t>
            </w:r>
            <w:r w:rsidR="00A073E6">
              <w:rPr>
                <w:rFonts w:hint="eastAsia"/>
                <w:szCs w:val="21"/>
              </w:rPr>
              <w:t>131000195</w:t>
            </w:r>
            <w:r w:rsidR="00E97398">
              <w:rPr>
                <w:rFonts w:hint="eastAsia"/>
                <w:szCs w:val="21"/>
              </w:rPr>
              <w:t>）</w:t>
            </w:r>
          </w:p>
        </w:tc>
        <w:tc>
          <w:tcPr>
            <w:tcW w:w="53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3E6" w:rsidRDefault="001663E6" w:rsidP="001663E6">
            <w:pPr>
              <w:adjustRightInd w:val="0"/>
              <w:snapToGrid w:val="0"/>
              <w:spacing w:line="360" w:lineRule="auto"/>
              <w:ind w:firstLineChars="100" w:firstLine="210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65万</w:t>
            </w:r>
          </w:p>
          <w:p w:rsidR="001663E6" w:rsidRDefault="001663E6" w:rsidP="001663E6">
            <w:pPr>
              <w:adjustRightInd w:val="0"/>
              <w:snapToGrid w:val="0"/>
              <w:spacing w:line="360" w:lineRule="auto"/>
              <w:ind w:firstLineChars="100" w:firstLine="210"/>
              <w:rPr>
                <w:rFonts w:ascii="宋体"/>
                <w:szCs w:val="21"/>
              </w:rPr>
            </w:pPr>
          </w:p>
          <w:p w:rsidR="001663E6" w:rsidRDefault="001663E6" w:rsidP="001663E6">
            <w:pPr>
              <w:adjustRightInd w:val="0"/>
              <w:snapToGrid w:val="0"/>
              <w:spacing w:line="360" w:lineRule="auto"/>
              <w:ind w:firstLineChars="100" w:firstLine="210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12万</w:t>
            </w:r>
          </w:p>
          <w:p w:rsidR="001663E6" w:rsidRDefault="001663E6" w:rsidP="001663E6">
            <w:pPr>
              <w:adjustRightInd w:val="0"/>
              <w:snapToGrid w:val="0"/>
              <w:spacing w:line="360" w:lineRule="auto"/>
              <w:ind w:firstLineChars="100" w:firstLine="210"/>
              <w:rPr>
                <w:rFonts w:ascii="宋体"/>
                <w:szCs w:val="21"/>
              </w:rPr>
            </w:pPr>
          </w:p>
          <w:p w:rsidR="001663E6" w:rsidRDefault="001663E6" w:rsidP="001663E6">
            <w:pPr>
              <w:adjustRightInd w:val="0"/>
              <w:snapToGrid w:val="0"/>
              <w:spacing w:line="360" w:lineRule="auto"/>
              <w:ind w:firstLineChars="100" w:firstLine="210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20万</w:t>
            </w:r>
          </w:p>
          <w:p w:rsidR="001663E6" w:rsidRPr="008C42EF" w:rsidRDefault="001663E6" w:rsidP="001663E6">
            <w:pPr>
              <w:adjustRightInd w:val="0"/>
              <w:snapToGrid w:val="0"/>
              <w:spacing w:line="360" w:lineRule="auto"/>
              <w:ind w:firstLineChars="100" w:firstLine="221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03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3E6" w:rsidRDefault="001663E6" w:rsidP="001663E6">
            <w:pPr>
              <w:adjustRightInd w:val="0"/>
              <w:snapToGrid w:val="0"/>
              <w:spacing w:line="360" w:lineRule="auto"/>
              <w:rPr>
                <w:szCs w:val="21"/>
              </w:rPr>
            </w:pPr>
            <w:r w:rsidRPr="001663E6">
              <w:rPr>
                <w:rFonts w:hint="eastAsia"/>
                <w:szCs w:val="21"/>
              </w:rPr>
              <w:t>项目负责人</w:t>
            </w:r>
          </w:p>
          <w:p w:rsidR="001663E6" w:rsidRPr="001663E6" w:rsidRDefault="001663E6" w:rsidP="001663E6">
            <w:pPr>
              <w:adjustRightInd w:val="0"/>
              <w:snapToGrid w:val="0"/>
              <w:spacing w:line="360" w:lineRule="auto"/>
              <w:rPr>
                <w:szCs w:val="21"/>
              </w:rPr>
            </w:pPr>
          </w:p>
          <w:p w:rsidR="001663E6" w:rsidRDefault="001663E6" w:rsidP="001663E6">
            <w:pPr>
              <w:adjustRightInd w:val="0"/>
              <w:snapToGrid w:val="0"/>
              <w:spacing w:line="360" w:lineRule="auto"/>
              <w:rPr>
                <w:szCs w:val="21"/>
              </w:rPr>
            </w:pPr>
            <w:r w:rsidRPr="001663E6">
              <w:rPr>
                <w:rFonts w:hint="eastAsia"/>
                <w:szCs w:val="21"/>
              </w:rPr>
              <w:t>项目负责人</w:t>
            </w:r>
          </w:p>
          <w:p w:rsidR="001663E6" w:rsidRPr="001663E6" w:rsidRDefault="001663E6" w:rsidP="001663E6">
            <w:pPr>
              <w:adjustRightInd w:val="0"/>
              <w:snapToGrid w:val="0"/>
              <w:spacing w:line="360" w:lineRule="auto"/>
              <w:rPr>
                <w:szCs w:val="21"/>
              </w:rPr>
            </w:pPr>
          </w:p>
          <w:p w:rsidR="001663E6" w:rsidRDefault="001663E6" w:rsidP="001663E6">
            <w:pPr>
              <w:adjustRightInd w:val="0"/>
              <w:snapToGrid w:val="0"/>
              <w:spacing w:line="360" w:lineRule="auto"/>
              <w:rPr>
                <w:szCs w:val="21"/>
              </w:rPr>
            </w:pPr>
            <w:r w:rsidRPr="001663E6">
              <w:rPr>
                <w:rFonts w:hint="eastAsia"/>
                <w:szCs w:val="21"/>
              </w:rPr>
              <w:t>项目负责人</w:t>
            </w:r>
          </w:p>
          <w:p w:rsidR="001663E6" w:rsidRPr="008C42EF" w:rsidRDefault="001663E6" w:rsidP="001663E6">
            <w:pPr>
              <w:widowControl/>
              <w:adjustRightInd w:val="0"/>
              <w:snapToGrid w:val="0"/>
              <w:spacing w:line="360" w:lineRule="auto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</w:tr>
      <w:tr w:rsidR="001C1301" w:rsidRPr="008C42EF" w:rsidTr="00AD1E22">
        <w:trPr>
          <w:trHeight w:val="312"/>
        </w:trPr>
        <w:tc>
          <w:tcPr>
            <w:tcW w:w="97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132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328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5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03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</w:tr>
      <w:tr w:rsidR="001C1301" w:rsidRPr="008C42EF" w:rsidTr="00AD1E22">
        <w:trPr>
          <w:trHeight w:val="312"/>
        </w:trPr>
        <w:tc>
          <w:tcPr>
            <w:tcW w:w="97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132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328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5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03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</w:tr>
      <w:tr w:rsidR="001C1301" w:rsidRPr="008C42EF" w:rsidTr="00AD1E22">
        <w:trPr>
          <w:trHeight w:val="312"/>
        </w:trPr>
        <w:tc>
          <w:tcPr>
            <w:tcW w:w="97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132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328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5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03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</w:tr>
      <w:tr w:rsidR="001C1301" w:rsidRPr="008C42EF" w:rsidTr="00AD1E22">
        <w:trPr>
          <w:trHeight w:val="312"/>
        </w:trPr>
        <w:tc>
          <w:tcPr>
            <w:tcW w:w="97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132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328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5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03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</w:tr>
      <w:tr w:rsidR="001C1301" w:rsidRPr="008C42EF" w:rsidTr="00AD1E22">
        <w:trPr>
          <w:trHeight w:val="673"/>
        </w:trPr>
        <w:tc>
          <w:tcPr>
            <w:tcW w:w="97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132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328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5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03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</w:tr>
      <w:tr w:rsidR="009D4EF3" w:rsidRPr="008C42EF" w:rsidTr="009D4EF3">
        <w:trPr>
          <w:trHeight w:val="312"/>
        </w:trPr>
        <w:tc>
          <w:tcPr>
            <w:tcW w:w="5000" w:type="pct"/>
            <w:gridSpan w:val="1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EF3" w:rsidRPr="008C42EF" w:rsidRDefault="002524BA" w:rsidP="002524BA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近三年</w:t>
            </w:r>
            <w:r w:rsidR="009D4EF3"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发表</w:t>
            </w:r>
            <w:r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SCI收录</w:t>
            </w:r>
            <w:r w:rsidR="009D4EF3"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论文（题名、杂志或出版社、年/卷页）</w:t>
            </w:r>
            <w:r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情况</w:t>
            </w:r>
          </w:p>
        </w:tc>
      </w:tr>
      <w:tr w:rsidR="009D4EF3" w:rsidRPr="008C42EF" w:rsidTr="0065043B">
        <w:trPr>
          <w:trHeight w:val="356"/>
        </w:trPr>
        <w:tc>
          <w:tcPr>
            <w:tcW w:w="5000" w:type="pct"/>
            <w:gridSpan w:val="1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</w:tr>
      <w:tr w:rsidR="009D4EF3" w:rsidRPr="008C42EF" w:rsidTr="009D4EF3">
        <w:trPr>
          <w:trHeight w:val="312"/>
        </w:trPr>
        <w:tc>
          <w:tcPr>
            <w:tcW w:w="5000" w:type="pct"/>
            <w:gridSpan w:val="1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3F3" w:rsidRPr="007E2535" w:rsidRDefault="00CB4B6F" w:rsidP="00F31B14">
            <w:pPr>
              <w:snapToGrid w:val="0"/>
              <w:spacing w:beforeLines="50" w:before="156" w:line="300" w:lineRule="auto"/>
              <w:ind w:left="315" w:hangingChars="150" w:hanging="315"/>
              <w:rPr>
                <w:color w:val="000000"/>
                <w:szCs w:val="21"/>
                <w:shd w:val="clear" w:color="auto" w:fill="FFFFFF"/>
              </w:rPr>
            </w:pPr>
            <w:r>
              <w:rPr>
                <w:color w:val="000000"/>
                <w:szCs w:val="21"/>
                <w:shd w:val="clear" w:color="auto" w:fill="FFFFFF"/>
              </w:rPr>
              <w:t>1</w:t>
            </w:r>
            <w:r w:rsidR="006E43F3" w:rsidRPr="007E2535">
              <w:rPr>
                <w:color w:val="000000"/>
                <w:szCs w:val="21"/>
                <w:shd w:val="clear" w:color="auto" w:fill="FFFFFF"/>
              </w:rPr>
              <w:t xml:space="preserve">. </w:t>
            </w:r>
            <w:proofErr w:type="spellStart"/>
            <w:r w:rsidR="006E43F3" w:rsidRPr="007E2535">
              <w:rPr>
                <w:color w:val="000000"/>
                <w:szCs w:val="21"/>
                <w:shd w:val="clear" w:color="auto" w:fill="FFFFFF"/>
              </w:rPr>
              <w:t>Xu</w:t>
            </w:r>
            <w:proofErr w:type="spellEnd"/>
            <w:r w:rsidR="006E43F3" w:rsidRPr="007E2535">
              <w:rPr>
                <w:color w:val="000000"/>
                <w:szCs w:val="21"/>
                <w:shd w:val="clear" w:color="auto" w:fill="FFFFFF"/>
              </w:rPr>
              <w:t xml:space="preserve"> XY, Lin N, Li YM, </w:t>
            </w:r>
            <w:proofErr w:type="spellStart"/>
            <w:r w:rsidR="006E43F3" w:rsidRPr="007E2535">
              <w:rPr>
                <w:color w:val="000000"/>
                <w:szCs w:val="21"/>
                <w:shd w:val="clear" w:color="auto" w:fill="FFFFFF"/>
              </w:rPr>
              <w:t>Zhi</w:t>
            </w:r>
            <w:proofErr w:type="spellEnd"/>
            <w:r w:rsidR="006E43F3" w:rsidRPr="007E2535">
              <w:rPr>
                <w:color w:val="000000"/>
                <w:szCs w:val="21"/>
                <w:shd w:val="clear" w:color="auto" w:fill="FFFFFF"/>
              </w:rPr>
              <w:t xml:space="preserve"> C,</w:t>
            </w:r>
            <w:r w:rsidR="006E43F3" w:rsidRPr="007E2535">
              <w:rPr>
                <w:rStyle w:val="apple-converted-space"/>
                <w:color w:val="000000"/>
                <w:szCs w:val="21"/>
                <w:shd w:val="clear" w:color="auto" w:fill="FFFFFF"/>
              </w:rPr>
              <w:t> </w:t>
            </w:r>
            <w:proofErr w:type="spellStart"/>
            <w:r w:rsidR="006E43F3" w:rsidRPr="00717FB6">
              <w:rPr>
                <w:b/>
                <w:bCs/>
                <w:color w:val="0000FF"/>
                <w:szCs w:val="21"/>
                <w:u w:val="single"/>
                <w:shd w:val="clear" w:color="auto" w:fill="FFFFFF"/>
              </w:rPr>
              <w:t>Shen</w:t>
            </w:r>
            <w:proofErr w:type="spellEnd"/>
            <w:r w:rsidR="006E43F3" w:rsidRPr="00717FB6">
              <w:rPr>
                <w:b/>
                <w:bCs/>
                <w:color w:val="0000FF"/>
                <w:szCs w:val="21"/>
                <w:u w:val="single"/>
                <w:shd w:val="clear" w:color="auto" w:fill="FFFFFF"/>
              </w:rPr>
              <w:t xml:space="preserve"> H</w:t>
            </w:r>
            <w:r w:rsidR="006E43F3" w:rsidRPr="00717FB6">
              <w:rPr>
                <w:b/>
                <w:bCs/>
                <w:color w:val="0000FF"/>
                <w:szCs w:val="21"/>
                <w:shd w:val="clear" w:color="auto" w:fill="FFFFFF"/>
              </w:rPr>
              <w:t>（通讯作者）</w:t>
            </w:r>
            <w:r w:rsidR="006E43F3" w:rsidRPr="007E2535">
              <w:rPr>
                <w:bCs/>
                <w:color w:val="000000"/>
                <w:szCs w:val="21"/>
                <w:shd w:val="clear" w:color="auto" w:fill="FFFFFF"/>
              </w:rPr>
              <w:t>：</w:t>
            </w:r>
            <w:r w:rsidR="006E43F3" w:rsidRPr="007E2535">
              <w:rPr>
                <w:color w:val="000000"/>
                <w:szCs w:val="21"/>
              </w:rPr>
              <w:t>Expression of HAb18G/CD147 and its localization correlate with the progression and poor prognosis of non-small cell lung cancer.</w:t>
            </w:r>
            <w:r w:rsidR="006E43F3" w:rsidRPr="007E2535">
              <w:rPr>
                <w:color w:val="000000"/>
                <w:szCs w:val="21"/>
                <w:shd w:val="clear" w:color="auto" w:fill="FFFFFF"/>
              </w:rPr>
              <w:t xml:space="preserve"> </w:t>
            </w:r>
            <w:proofErr w:type="spellStart"/>
            <w:r w:rsidR="006E43F3" w:rsidRPr="007E2535">
              <w:rPr>
                <w:rStyle w:val="jrnl"/>
                <w:color w:val="000000"/>
                <w:szCs w:val="21"/>
                <w:shd w:val="clear" w:color="auto" w:fill="FFFFFF"/>
              </w:rPr>
              <w:t>Pathol</w:t>
            </w:r>
            <w:proofErr w:type="spellEnd"/>
            <w:r w:rsidR="006E43F3" w:rsidRPr="007E2535">
              <w:rPr>
                <w:rStyle w:val="jrnl"/>
                <w:color w:val="000000"/>
                <w:szCs w:val="21"/>
                <w:shd w:val="clear" w:color="auto" w:fill="FFFFFF"/>
              </w:rPr>
              <w:t xml:space="preserve"> Res </w:t>
            </w:r>
            <w:proofErr w:type="spellStart"/>
            <w:r w:rsidR="006E43F3" w:rsidRPr="007E2535">
              <w:rPr>
                <w:rStyle w:val="jrnl"/>
                <w:color w:val="000000"/>
                <w:szCs w:val="21"/>
                <w:shd w:val="clear" w:color="auto" w:fill="FFFFFF"/>
              </w:rPr>
              <w:t>Pract</w:t>
            </w:r>
            <w:proofErr w:type="spellEnd"/>
            <w:r w:rsidR="006E43F3" w:rsidRPr="007E2535">
              <w:rPr>
                <w:color w:val="000000"/>
                <w:szCs w:val="21"/>
                <w:shd w:val="clear" w:color="auto" w:fill="FFFFFF"/>
              </w:rPr>
              <w:t xml:space="preserve">. 2013;Jun;209(6):345-52   </w:t>
            </w:r>
          </w:p>
          <w:p w:rsidR="006E43F3" w:rsidRPr="007E2535" w:rsidRDefault="006E43F3" w:rsidP="006E43F3">
            <w:pPr>
              <w:snapToGrid w:val="0"/>
              <w:spacing w:line="300" w:lineRule="auto"/>
              <w:ind w:left="315" w:hangingChars="150" w:hanging="315"/>
              <w:rPr>
                <w:color w:val="000000"/>
                <w:szCs w:val="21"/>
                <w:shd w:val="clear" w:color="auto" w:fill="FFFFFF"/>
              </w:rPr>
            </w:pPr>
            <w:r w:rsidRPr="007E2535">
              <w:rPr>
                <w:color w:val="000000"/>
                <w:szCs w:val="21"/>
                <w:shd w:val="clear" w:color="auto" w:fill="FFFFFF"/>
              </w:rPr>
              <w:t>2. Wu F, Zhang W, Shao H, Bo H,</w:t>
            </w:r>
            <w:r w:rsidRPr="007E2535">
              <w:rPr>
                <w:rStyle w:val="apple-converted-space"/>
                <w:color w:val="000000"/>
                <w:szCs w:val="21"/>
                <w:shd w:val="clear" w:color="auto" w:fill="FFFFFF"/>
              </w:rPr>
              <w:t> </w:t>
            </w:r>
            <w:proofErr w:type="spellStart"/>
            <w:r w:rsidRPr="006E43F3">
              <w:rPr>
                <w:bCs/>
                <w:color w:val="000000"/>
                <w:szCs w:val="21"/>
                <w:u w:val="single"/>
                <w:shd w:val="clear" w:color="auto" w:fill="FFFFFF"/>
              </w:rPr>
              <w:t>Shen</w:t>
            </w:r>
            <w:proofErr w:type="spellEnd"/>
            <w:r w:rsidRPr="006E43F3">
              <w:rPr>
                <w:bCs/>
                <w:color w:val="000000"/>
                <w:szCs w:val="21"/>
                <w:u w:val="single"/>
                <w:shd w:val="clear" w:color="auto" w:fill="FFFFFF"/>
              </w:rPr>
              <w:t xml:space="preserve"> H</w:t>
            </w:r>
            <w:r w:rsidRPr="007E2535">
              <w:rPr>
                <w:color w:val="000000"/>
                <w:szCs w:val="21"/>
                <w:shd w:val="clear" w:color="auto" w:fill="FFFFFF"/>
              </w:rPr>
              <w:t xml:space="preserve">, </w:t>
            </w:r>
            <w:r w:rsidRPr="007E2535">
              <w:rPr>
                <w:bCs/>
                <w:color w:val="000000"/>
                <w:szCs w:val="21"/>
                <w:shd w:val="clear" w:color="auto" w:fill="FFFFFF"/>
              </w:rPr>
              <w:t>Huang SL(</w:t>
            </w:r>
            <w:r w:rsidRPr="007E2535">
              <w:rPr>
                <w:bCs/>
                <w:color w:val="000000"/>
                <w:szCs w:val="21"/>
                <w:shd w:val="clear" w:color="auto" w:fill="FFFFFF"/>
              </w:rPr>
              <w:t>通讯作者</w:t>
            </w:r>
            <w:r w:rsidRPr="007E2535">
              <w:rPr>
                <w:bCs/>
                <w:color w:val="000000"/>
                <w:szCs w:val="21"/>
                <w:shd w:val="clear" w:color="auto" w:fill="FFFFFF"/>
              </w:rPr>
              <w:t>):</w:t>
            </w:r>
            <w:r w:rsidRPr="007E2535">
              <w:rPr>
                <w:color w:val="000000"/>
                <w:szCs w:val="21"/>
              </w:rPr>
              <w:t xml:space="preserve"> Human effector T cells derived from central memory cells rather than CD8+T cells modified by tumor-specific TCR gene transfer possess superior traits for adoptive immunotherapy.</w:t>
            </w:r>
            <w:r w:rsidRPr="007E2535">
              <w:rPr>
                <w:color w:val="000000"/>
                <w:szCs w:val="21"/>
                <w:shd w:val="clear" w:color="auto" w:fill="FFFFFF"/>
              </w:rPr>
              <w:t xml:space="preserve"> </w:t>
            </w:r>
            <w:r w:rsidRPr="007E2535">
              <w:rPr>
                <w:rStyle w:val="jrnl"/>
                <w:color w:val="000000"/>
                <w:szCs w:val="21"/>
                <w:shd w:val="clear" w:color="auto" w:fill="FFFFFF"/>
              </w:rPr>
              <w:t xml:space="preserve">Cancer </w:t>
            </w:r>
            <w:proofErr w:type="spellStart"/>
            <w:r w:rsidRPr="007E2535">
              <w:rPr>
                <w:rStyle w:val="jrnl"/>
                <w:color w:val="000000"/>
                <w:szCs w:val="21"/>
                <w:shd w:val="clear" w:color="auto" w:fill="FFFFFF"/>
              </w:rPr>
              <w:t>Lett</w:t>
            </w:r>
            <w:proofErr w:type="spellEnd"/>
            <w:r w:rsidRPr="007E2535">
              <w:rPr>
                <w:color w:val="000000"/>
                <w:szCs w:val="21"/>
                <w:shd w:val="clear" w:color="auto" w:fill="FFFFFF"/>
              </w:rPr>
              <w:t xml:space="preserve">. 2013 Jun 18.  </w:t>
            </w:r>
          </w:p>
          <w:p w:rsidR="006E43F3" w:rsidRPr="007E2535" w:rsidRDefault="006E43F3" w:rsidP="006E43F3">
            <w:pPr>
              <w:snapToGrid w:val="0"/>
              <w:spacing w:line="300" w:lineRule="auto"/>
              <w:ind w:left="315" w:hangingChars="150" w:hanging="315"/>
              <w:rPr>
                <w:color w:val="000000"/>
                <w:szCs w:val="21"/>
                <w:lang w:val="en-GB"/>
              </w:rPr>
            </w:pPr>
            <w:r w:rsidRPr="007E2535">
              <w:rPr>
                <w:color w:val="000000"/>
                <w:szCs w:val="21"/>
                <w:shd w:val="clear" w:color="auto" w:fill="FFFFFF"/>
              </w:rPr>
              <w:t xml:space="preserve">3. Liu S, Jin L, </w:t>
            </w:r>
            <w:proofErr w:type="spellStart"/>
            <w:r w:rsidRPr="007E2535">
              <w:rPr>
                <w:color w:val="000000"/>
                <w:szCs w:val="21"/>
                <w:shd w:val="clear" w:color="auto" w:fill="FFFFFF"/>
              </w:rPr>
              <w:t>Xu</w:t>
            </w:r>
            <w:proofErr w:type="spellEnd"/>
            <w:r w:rsidRPr="007E2535">
              <w:rPr>
                <w:color w:val="000000"/>
                <w:szCs w:val="21"/>
                <w:shd w:val="clear" w:color="auto" w:fill="FFFFFF"/>
              </w:rPr>
              <w:t xml:space="preserve"> X, Lin N, Lei B,</w:t>
            </w:r>
            <w:r w:rsidRPr="007E2535">
              <w:rPr>
                <w:rStyle w:val="apple-converted-space"/>
                <w:color w:val="000000"/>
                <w:szCs w:val="21"/>
                <w:shd w:val="clear" w:color="auto" w:fill="FFFFFF"/>
              </w:rPr>
              <w:t> </w:t>
            </w:r>
            <w:proofErr w:type="spellStart"/>
            <w:r w:rsidRPr="00717FB6">
              <w:rPr>
                <w:b/>
                <w:bCs/>
                <w:color w:val="0000FF"/>
                <w:szCs w:val="21"/>
                <w:u w:val="single"/>
                <w:shd w:val="clear" w:color="auto" w:fill="FFFFFF"/>
              </w:rPr>
              <w:t>Shen</w:t>
            </w:r>
            <w:proofErr w:type="spellEnd"/>
            <w:r w:rsidRPr="00717FB6">
              <w:rPr>
                <w:b/>
                <w:bCs/>
                <w:color w:val="0000FF"/>
                <w:szCs w:val="21"/>
                <w:u w:val="single"/>
                <w:shd w:val="clear" w:color="auto" w:fill="FFFFFF"/>
              </w:rPr>
              <w:t xml:space="preserve"> H</w:t>
            </w:r>
            <w:r w:rsidRPr="00717FB6">
              <w:rPr>
                <w:b/>
                <w:bCs/>
                <w:color w:val="0000FF"/>
                <w:szCs w:val="21"/>
                <w:shd w:val="clear" w:color="auto" w:fill="FFFFFF"/>
              </w:rPr>
              <w:t>（通讯作者）</w:t>
            </w:r>
            <w:r w:rsidRPr="007E2535">
              <w:rPr>
                <w:color w:val="000000"/>
                <w:szCs w:val="21"/>
                <w:shd w:val="clear" w:color="auto" w:fill="FFFFFF"/>
              </w:rPr>
              <w:t>:</w:t>
            </w:r>
            <w:r w:rsidRPr="007E2535">
              <w:rPr>
                <w:color w:val="000000"/>
                <w:szCs w:val="21"/>
              </w:rPr>
              <w:t xml:space="preserve"> Pathological and computed tomography findings of </w:t>
            </w:r>
            <w:proofErr w:type="spellStart"/>
            <w:r w:rsidRPr="007E2535">
              <w:rPr>
                <w:color w:val="000000"/>
                <w:szCs w:val="21"/>
              </w:rPr>
              <w:t>lymphoepithelioma</w:t>
            </w:r>
            <w:proofErr w:type="spellEnd"/>
            <w:r w:rsidRPr="007E2535">
              <w:rPr>
                <w:color w:val="000000"/>
                <w:szCs w:val="21"/>
              </w:rPr>
              <w:t xml:space="preserve">-like gastric carcinoma with </w:t>
            </w:r>
            <w:proofErr w:type="spellStart"/>
            <w:r w:rsidRPr="007E2535">
              <w:rPr>
                <w:color w:val="000000"/>
                <w:szCs w:val="21"/>
              </w:rPr>
              <w:t>epithelioid</w:t>
            </w:r>
            <w:proofErr w:type="spellEnd"/>
            <w:r w:rsidRPr="007E2535">
              <w:rPr>
                <w:color w:val="000000"/>
                <w:szCs w:val="21"/>
              </w:rPr>
              <w:t xml:space="preserve"> granulomas: A case report.</w:t>
            </w:r>
            <w:r w:rsidRPr="007E2535">
              <w:rPr>
                <w:color w:val="000000"/>
                <w:szCs w:val="21"/>
                <w:shd w:val="clear" w:color="auto" w:fill="FFFFFF"/>
              </w:rPr>
              <w:t xml:space="preserve"> </w:t>
            </w:r>
            <w:proofErr w:type="spellStart"/>
            <w:r w:rsidRPr="007E2535">
              <w:rPr>
                <w:rStyle w:val="jrnl"/>
                <w:color w:val="000000"/>
                <w:szCs w:val="21"/>
                <w:shd w:val="clear" w:color="auto" w:fill="FFFFFF"/>
              </w:rPr>
              <w:t>Oncol</w:t>
            </w:r>
            <w:proofErr w:type="spellEnd"/>
            <w:r w:rsidRPr="007E2535">
              <w:rPr>
                <w:rStyle w:val="jrnl"/>
                <w:color w:val="000000"/>
                <w:szCs w:val="21"/>
                <w:shd w:val="clear" w:color="auto" w:fill="FFFFFF"/>
              </w:rPr>
              <w:t xml:space="preserve"> </w:t>
            </w:r>
            <w:proofErr w:type="spellStart"/>
            <w:r w:rsidRPr="007E2535">
              <w:rPr>
                <w:rStyle w:val="jrnl"/>
                <w:color w:val="000000"/>
                <w:szCs w:val="21"/>
                <w:shd w:val="clear" w:color="auto" w:fill="FFFFFF"/>
              </w:rPr>
              <w:t>Lett</w:t>
            </w:r>
            <w:proofErr w:type="spellEnd"/>
            <w:r w:rsidRPr="007E2535">
              <w:rPr>
                <w:color w:val="000000"/>
                <w:szCs w:val="21"/>
                <w:shd w:val="clear" w:color="auto" w:fill="FFFFFF"/>
              </w:rPr>
              <w:t>. 2013 Feb</w:t>
            </w:r>
            <w:proofErr w:type="gramStart"/>
            <w:r w:rsidRPr="007E2535">
              <w:rPr>
                <w:color w:val="000000"/>
                <w:szCs w:val="21"/>
                <w:shd w:val="clear" w:color="auto" w:fill="FFFFFF"/>
              </w:rPr>
              <w:t>;5</w:t>
            </w:r>
            <w:proofErr w:type="gramEnd"/>
            <w:r w:rsidRPr="007E2535">
              <w:rPr>
                <w:color w:val="000000"/>
                <w:szCs w:val="21"/>
                <w:shd w:val="clear" w:color="auto" w:fill="FFFFFF"/>
              </w:rPr>
              <w:t xml:space="preserve">(2):549-551.   </w:t>
            </w:r>
          </w:p>
          <w:p w:rsidR="006E43F3" w:rsidRPr="007E2535" w:rsidRDefault="006E43F3" w:rsidP="006E43F3">
            <w:pPr>
              <w:pStyle w:val="1"/>
              <w:shd w:val="clear" w:color="auto" w:fill="FFFFFF"/>
              <w:spacing w:before="90" w:beforeAutospacing="0" w:after="90" w:afterAutospacing="0" w:line="270" w:lineRule="atLeast"/>
              <w:ind w:left="315" w:hangingChars="150" w:hanging="315"/>
              <w:jc w:val="both"/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</w:pPr>
            <w:r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>4. Wan L, Li X,</w:t>
            </w:r>
            <w:r w:rsidRPr="00717FB6">
              <w:rPr>
                <w:rStyle w:val="apple-converted-space"/>
                <w:rFonts w:ascii="Times New Roman" w:hAnsi="Times New Roman" w:cs="Times New Roman"/>
                <w:color w:val="0000FF"/>
                <w:sz w:val="21"/>
                <w:szCs w:val="21"/>
                <w:shd w:val="clear" w:color="auto" w:fill="FFFFFF"/>
              </w:rPr>
              <w:t> </w:t>
            </w:r>
            <w:proofErr w:type="spellStart"/>
            <w:r w:rsidRPr="00717FB6">
              <w:rPr>
                <w:rFonts w:ascii="Times New Roman" w:hAnsi="Times New Roman" w:cs="Times New Roman"/>
                <w:bCs w:val="0"/>
                <w:color w:val="0000FF"/>
                <w:sz w:val="21"/>
                <w:szCs w:val="21"/>
                <w:u w:val="single"/>
                <w:shd w:val="clear" w:color="auto" w:fill="FFFFFF"/>
              </w:rPr>
              <w:t>Shen</w:t>
            </w:r>
            <w:proofErr w:type="spellEnd"/>
            <w:r w:rsidRPr="00717FB6">
              <w:rPr>
                <w:rFonts w:ascii="Times New Roman" w:hAnsi="Times New Roman" w:cs="Times New Roman"/>
                <w:bCs w:val="0"/>
                <w:color w:val="0000FF"/>
                <w:sz w:val="21"/>
                <w:szCs w:val="21"/>
                <w:u w:val="single"/>
                <w:shd w:val="clear" w:color="auto" w:fill="FFFFFF"/>
              </w:rPr>
              <w:t xml:space="preserve"> H</w:t>
            </w:r>
            <w:r w:rsidRPr="00717FB6">
              <w:rPr>
                <w:rFonts w:ascii="Times New Roman" w:hAnsi="Times New Roman" w:cs="Times New Roman"/>
                <w:bCs w:val="0"/>
                <w:color w:val="0000FF"/>
                <w:sz w:val="21"/>
                <w:szCs w:val="21"/>
                <w:shd w:val="clear" w:color="auto" w:fill="FFFFFF"/>
              </w:rPr>
              <w:t>（通讯作者）</w:t>
            </w:r>
            <w:r w:rsidRPr="007E2535">
              <w:rPr>
                <w:rFonts w:ascii="Times New Roman" w:hAnsi="Times New Roman" w:cs="Times New Roman"/>
                <w:b w:val="0"/>
                <w:bCs w:val="0"/>
                <w:color w:val="000000"/>
                <w:sz w:val="21"/>
                <w:szCs w:val="21"/>
                <w:shd w:val="clear" w:color="auto" w:fill="FFFFFF"/>
              </w:rPr>
              <w:t>,</w:t>
            </w:r>
            <w:proofErr w:type="spellStart"/>
            <w:r w:rsidRPr="007E2535">
              <w:rPr>
                <w:rFonts w:ascii="Times New Roman" w:hAnsi="Times New Roman" w:cs="Times New Roman"/>
                <w:b w:val="0"/>
                <w:bCs w:val="0"/>
                <w:color w:val="000000"/>
                <w:sz w:val="21"/>
                <w:szCs w:val="21"/>
                <w:shd w:val="clear" w:color="auto" w:fill="FFFFFF"/>
              </w:rPr>
              <w:t>Bai</w:t>
            </w:r>
            <w:proofErr w:type="spellEnd"/>
            <w:r w:rsidRPr="007E2535">
              <w:rPr>
                <w:rFonts w:ascii="Times New Roman" w:hAnsi="Times New Roman" w:cs="Times New Roman"/>
                <w:b w:val="0"/>
                <w:bCs w:val="0"/>
                <w:color w:val="000000"/>
                <w:sz w:val="21"/>
                <w:szCs w:val="21"/>
                <w:shd w:val="clear" w:color="auto" w:fill="FFFFFF"/>
              </w:rPr>
              <w:t xml:space="preserve"> XY(</w:t>
            </w:r>
            <w:r w:rsidRPr="007E2535">
              <w:rPr>
                <w:rFonts w:ascii="Times New Roman" w:hAnsi="Times New Roman" w:cs="Times New Roman"/>
                <w:b w:val="0"/>
                <w:bCs w:val="0"/>
                <w:color w:val="000000"/>
                <w:sz w:val="21"/>
                <w:szCs w:val="21"/>
                <w:shd w:val="clear" w:color="auto" w:fill="FFFFFF"/>
              </w:rPr>
              <w:t>通讯作者）</w:t>
            </w:r>
            <w:r w:rsidRPr="007E2535">
              <w:rPr>
                <w:rFonts w:ascii="Times New Roman" w:hAnsi="Times New Roman" w:cs="Times New Roman"/>
                <w:b w:val="0"/>
                <w:bCs w:val="0"/>
                <w:color w:val="000000"/>
                <w:sz w:val="21"/>
                <w:szCs w:val="21"/>
                <w:shd w:val="clear" w:color="auto" w:fill="FFFFFF"/>
              </w:rPr>
              <w:t>:</w:t>
            </w:r>
            <w:r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</w:rPr>
              <w:t xml:space="preserve"> </w:t>
            </w:r>
            <w:proofErr w:type="gramStart"/>
            <w:r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</w:rPr>
              <w:t>Quantitative analysis of EZH2 expression and its correlations with lung cancer patients' clinical pathological characteristics.</w:t>
            </w:r>
            <w:proofErr w:type="gramEnd"/>
            <w:r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7E2535">
              <w:rPr>
                <w:rStyle w:val="jrnl"/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>Clin</w:t>
            </w:r>
            <w:proofErr w:type="spellEnd"/>
            <w:r w:rsidRPr="007E2535">
              <w:rPr>
                <w:rStyle w:val="jrnl"/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7E2535">
              <w:rPr>
                <w:rStyle w:val="jrnl"/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>Transl</w:t>
            </w:r>
            <w:proofErr w:type="spellEnd"/>
            <w:r w:rsidRPr="007E2535">
              <w:rPr>
                <w:rStyle w:val="jrnl"/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7E2535">
              <w:rPr>
                <w:rStyle w:val="jrnl"/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>Oncol</w:t>
            </w:r>
            <w:proofErr w:type="spellEnd"/>
            <w:r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>. 2013 Feb</w:t>
            </w:r>
            <w:proofErr w:type="gramStart"/>
            <w:r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>;15</w:t>
            </w:r>
            <w:proofErr w:type="gramEnd"/>
            <w:r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 xml:space="preserve">(2):132-8.  </w:t>
            </w:r>
          </w:p>
          <w:p w:rsidR="006E43F3" w:rsidRPr="007E2535" w:rsidRDefault="006E43F3" w:rsidP="006E43F3">
            <w:pPr>
              <w:shd w:val="clear" w:color="auto" w:fill="FFFFFF"/>
              <w:spacing w:before="90" w:after="90" w:line="270" w:lineRule="atLeast"/>
              <w:ind w:left="315" w:hangingChars="150" w:hanging="315"/>
              <w:rPr>
                <w:color w:val="000000"/>
                <w:szCs w:val="21"/>
                <w:shd w:val="clear" w:color="auto" w:fill="FFFFFF"/>
              </w:rPr>
            </w:pPr>
            <w:r w:rsidRPr="007E2535">
              <w:rPr>
                <w:color w:val="000000"/>
                <w:szCs w:val="21"/>
                <w:shd w:val="clear" w:color="auto" w:fill="FFFFFF"/>
              </w:rPr>
              <w:t xml:space="preserve">5. Lei B, Liu S, Qi W, </w:t>
            </w:r>
            <w:proofErr w:type="spellStart"/>
            <w:r w:rsidRPr="00717FB6">
              <w:rPr>
                <w:b/>
                <w:bCs/>
                <w:color w:val="0000FF"/>
                <w:szCs w:val="21"/>
                <w:u w:val="single"/>
                <w:shd w:val="clear" w:color="auto" w:fill="FFFFFF"/>
              </w:rPr>
              <w:t>Shen</w:t>
            </w:r>
            <w:proofErr w:type="spellEnd"/>
            <w:r w:rsidRPr="00717FB6">
              <w:rPr>
                <w:b/>
                <w:bCs/>
                <w:color w:val="0000FF"/>
                <w:szCs w:val="21"/>
                <w:u w:val="single"/>
                <w:shd w:val="clear" w:color="auto" w:fill="FFFFFF"/>
              </w:rPr>
              <w:t xml:space="preserve"> H</w:t>
            </w:r>
            <w:r w:rsidRPr="00717FB6">
              <w:rPr>
                <w:b/>
                <w:color w:val="0000FF"/>
                <w:szCs w:val="21"/>
                <w:shd w:val="clear" w:color="auto" w:fill="FFFFFF"/>
              </w:rPr>
              <w:t>(</w:t>
            </w:r>
            <w:r w:rsidRPr="00717FB6">
              <w:rPr>
                <w:b/>
                <w:color w:val="0000FF"/>
                <w:szCs w:val="21"/>
                <w:shd w:val="clear" w:color="auto" w:fill="FFFFFF"/>
              </w:rPr>
              <w:t>通讯作者）</w:t>
            </w:r>
            <w:r w:rsidRPr="007E2535">
              <w:rPr>
                <w:color w:val="000000"/>
                <w:szCs w:val="21"/>
                <w:shd w:val="clear" w:color="auto" w:fill="FFFFFF"/>
              </w:rPr>
              <w:t>:PBK/TOPK expression in non</w:t>
            </w:r>
            <w:r w:rsidRPr="007E2535">
              <w:rPr>
                <w:rFonts w:hAnsi="宋体"/>
                <w:color w:val="000000"/>
                <w:szCs w:val="21"/>
                <w:shd w:val="clear" w:color="auto" w:fill="FFFFFF"/>
              </w:rPr>
              <w:t>‐</w:t>
            </w:r>
            <w:r w:rsidRPr="007E2535">
              <w:rPr>
                <w:color w:val="000000"/>
                <w:szCs w:val="21"/>
                <w:shd w:val="clear" w:color="auto" w:fill="FFFFFF"/>
              </w:rPr>
              <w:t>small</w:t>
            </w:r>
            <w:r w:rsidRPr="007E2535">
              <w:rPr>
                <w:rFonts w:hAnsi="宋体"/>
                <w:color w:val="000000"/>
                <w:szCs w:val="21"/>
                <w:shd w:val="clear" w:color="auto" w:fill="FFFFFF"/>
              </w:rPr>
              <w:t>‐</w:t>
            </w:r>
            <w:r w:rsidRPr="007E2535">
              <w:rPr>
                <w:color w:val="000000"/>
                <w:szCs w:val="21"/>
                <w:shd w:val="clear" w:color="auto" w:fill="FFFFFF"/>
              </w:rPr>
              <w:t xml:space="preserve">cell lung cancer: its correlation and prognostic significance with Ki67 and p53 </w:t>
            </w:r>
            <w:proofErr w:type="gramStart"/>
            <w:r w:rsidRPr="007E2535">
              <w:rPr>
                <w:color w:val="000000"/>
                <w:szCs w:val="21"/>
                <w:shd w:val="clear" w:color="auto" w:fill="FFFFFF"/>
              </w:rPr>
              <w:t>expression[</w:t>
            </w:r>
            <w:proofErr w:type="gramEnd"/>
            <w:r w:rsidRPr="007E2535">
              <w:rPr>
                <w:color w:val="000000"/>
                <w:szCs w:val="21"/>
                <w:shd w:val="clear" w:color="auto" w:fill="FFFFFF"/>
              </w:rPr>
              <w:t xml:space="preserve">J]. Histopathology, 2013 Jul 1.    </w:t>
            </w:r>
          </w:p>
          <w:p w:rsidR="00CB4B6F" w:rsidRDefault="006E43F3" w:rsidP="006E43F3">
            <w:pPr>
              <w:shd w:val="clear" w:color="auto" w:fill="FFFFFF"/>
              <w:spacing w:before="90" w:after="90" w:line="270" w:lineRule="atLeast"/>
              <w:ind w:left="315" w:hangingChars="150" w:hanging="315"/>
              <w:rPr>
                <w:color w:val="000000"/>
                <w:szCs w:val="21"/>
                <w:shd w:val="clear" w:color="auto" w:fill="FFFFFF"/>
              </w:rPr>
            </w:pPr>
            <w:r w:rsidRPr="007E2535">
              <w:rPr>
                <w:color w:val="000000"/>
                <w:szCs w:val="21"/>
                <w:shd w:val="clear" w:color="auto" w:fill="FFFFFF"/>
              </w:rPr>
              <w:t xml:space="preserve">6. </w:t>
            </w:r>
            <w:proofErr w:type="spellStart"/>
            <w:r w:rsidRPr="007E2535">
              <w:rPr>
                <w:color w:val="000000"/>
                <w:szCs w:val="21"/>
                <w:shd w:val="clear" w:color="auto" w:fill="FFFFFF"/>
              </w:rPr>
              <w:t>Xu</w:t>
            </w:r>
            <w:proofErr w:type="spellEnd"/>
            <w:r w:rsidRPr="007E2535">
              <w:rPr>
                <w:color w:val="000000"/>
                <w:szCs w:val="21"/>
                <w:shd w:val="clear" w:color="auto" w:fill="FFFFFF"/>
              </w:rPr>
              <w:t xml:space="preserve"> X, Liu S, Lei B, </w:t>
            </w:r>
            <w:proofErr w:type="spellStart"/>
            <w:r w:rsidRPr="00717FB6">
              <w:rPr>
                <w:b/>
                <w:bCs/>
                <w:color w:val="0000FF"/>
                <w:szCs w:val="21"/>
                <w:u w:val="single"/>
                <w:shd w:val="clear" w:color="auto" w:fill="FFFFFF"/>
              </w:rPr>
              <w:t>Shen</w:t>
            </w:r>
            <w:proofErr w:type="spellEnd"/>
            <w:r w:rsidRPr="00717FB6">
              <w:rPr>
                <w:b/>
                <w:bCs/>
                <w:color w:val="0000FF"/>
                <w:szCs w:val="21"/>
                <w:u w:val="single"/>
                <w:shd w:val="clear" w:color="auto" w:fill="FFFFFF"/>
              </w:rPr>
              <w:t xml:space="preserve"> H</w:t>
            </w:r>
            <w:r w:rsidRPr="00717FB6">
              <w:rPr>
                <w:b/>
                <w:color w:val="0000FF"/>
                <w:szCs w:val="21"/>
                <w:shd w:val="clear" w:color="auto" w:fill="FFFFFF"/>
              </w:rPr>
              <w:t>(</w:t>
            </w:r>
            <w:r w:rsidRPr="00717FB6">
              <w:rPr>
                <w:b/>
                <w:color w:val="0000FF"/>
                <w:szCs w:val="21"/>
                <w:shd w:val="clear" w:color="auto" w:fill="FFFFFF"/>
              </w:rPr>
              <w:t>通讯作者）</w:t>
            </w:r>
            <w:r w:rsidRPr="007E2535">
              <w:rPr>
                <w:color w:val="000000"/>
                <w:szCs w:val="21"/>
                <w:shd w:val="clear" w:color="auto" w:fill="FFFFFF"/>
              </w:rPr>
              <w:t xml:space="preserve">:Expression of HAb18G in non-small lung cancer and                   characterization of activation, migration, proliferation, and apoptosis in A549 cells </w:t>
            </w:r>
            <w:proofErr w:type="gramStart"/>
            <w:r w:rsidRPr="007E2535">
              <w:rPr>
                <w:color w:val="000000"/>
                <w:szCs w:val="21"/>
                <w:shd w:val="clear" w:color="auto" w:fill="FFFFFF"/>
              </w:rPr>
              <w:t xml:space="preserve">following  </w:t>
            </w:r>
            <w:proofErr w:type="spellStart"/>
            <w:r w:rsidRPr="007E2535">
              <w:rPr>
                <w:color w:val="000000"/>
                <w:szCs w:val="21"/>
                <w:shd w:val="clear" w:color="auto" w:fill="FFFFFF"/>
              </w:rPr>
              <w:t>siRNA</w:t>
            </w:r>
            <w:proofErr w:type="spellEnd"/>
            <w:proofErr w:type="gramEnd"/>
            <w:r w:rsidRPr="007E2535">
              <w:rPr>
                <w:color w:val="000000"/>
                <w:szCs w:val="21"/>
                <w:shd w:val="clear" w:color="auto" w:fill="FFFFFF"/>
              </w:rPr>
              <w:t xml:space="preserve">-induced </w:t>
            </w:r>
            <w:proofErr w:type="spellStart"/>
            <w:r w:rsidRPr="007E2535">
              <w:rPr>
                <w:color w:val="000000"/>
                <w:szCs w:val="21"/>
                <w:shd w:val="clear" w:color="auto" w:fill="FFFFFF"/>
              </w:rPr>
              <w:t>downregulation</w:t>
            </w:r>
            <w:proofErr w:type="spellEnd"/>
            <w:r w:rsidRPr="007E2535">
              <w:rPr>
                <w:color w:val="000000"/>
                <w:szCs w:val="21"/>
                <w:shd w:val="clear" w:color="auto" w:fill="FFFFFF"/>
              </w:rPr>
              <w:t xml:space="preserve"> of HAb18G[J]. Molecular and cellular biochemistry, </w:t>
            </w:r>
            <w:proofErr w:type="gramStart"/>
            <w:r w:rsidRPr="007E2535">
              <w:rPr>
                <w:color w:val="000000"/>
                <w:szCs w:val="21"/>
                <w:shd w:val="clear" w:color="auto" w:fill="FFFFFF"/>
              </w:rPr>
              <w:t>2013  Nov</w:t>
            </w:r>
            <w:proofErr w:type="gramEnd"/>
            <w:r w:rsidRPr="007E2535">
              <w:rPr>
                <w:color w:val="000000"/>
                <w:szCs w:val="21"/>
                <w:shd w:val="clear" w:color="auto" w:fill="FFFFFF"/>
              </w:rPr>
              <w:t>;383(1-2):1-11.</w:t>
            </w:r>
          </w:p>
          <w:p w:rsidR="00CB4B6F" w:rsidRPr="007E2535" w:rsidRDefault="00CB4B6F" w:rsidP="00CB4B6F">
            <w:pPr>
              <w:pStyle w:val="1"/>
              <w:shd w:val="clear" w:color="auto" w:fill="FFFFFF"/>
              <w:spacing w:before="90" w:beforeAutospacing="0" w:after="90" w:afterAutospacing="0" w:line="270" w:lineRule="atLeast"/>
              <w:ind w:left="210" w:hangingChars="100" w:hanging="210"/>
              <w:jc w:val="both"/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ascii="Times New Roman" w:hAnsi="Times New Roman" w:cs="Times New Roman" w:hint="eastAsia"/>
                <w:b w:val="0"/>
                <w:color w:val="000000"/>
                <w:sz w:val="21"/>
                <w:szCs w:val="21"/>
                <w:shd w:val="clear" w:color="auto" w:fill="FFFFFF"/>
              </w:rPr>
              <w:t>7</w:t>
            </w:r>
            <w:r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 xml:space="preserve">. Wan L, Li X, </w:t>
            </w:r>
            <w:proofErr w:type="spellStart"/>
            <w:r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>Shen</w:t>
            </w:r>
            <w:proofErr w:type="spellEnd"/>
            <w:r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 xml:space="preserve"> H, et al. Quantitative analysis of EZH2 expression and its correlations with lung cancer patients’ clinical pathological </w:t>
            </w:r>
            <w:proofErr w:type="gramStart"/>
            <w:r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>characteristics[</w:t>
            </w:r>
            <w:proofErr w:type="gramEnd"/>
            <w:r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>J]. Clinical and Translational Oncology, 2013, 15(2): 132-138.</w:t>
            </w:r>
          </w:p>
          <w:p w:rsidR="006E43F3" w:rsidRPr="007E2535" w:rsidRDefault="00CB4B6F" w:rsidP="006E43F3">
            <w:pPr>
              <w:pStyle w:val="1"/>
              <w:shd w:val="clear" w:color="auto" w:fill="FFFFFF"/>
              <w:spacing w:before="90" w:beforeAutospacing="0" w:after="90" w:afterAutospacing="0" w:line="270" w:lineRule="atLeast"/>
              <w:ind w:left="210" w:hangingChars="100" w:hanging="210"/>
              <w:jc w:val="both"/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ascii="Times New Roman" w:hAnsi="Times New Roman" w:cs="Times New Roman" w:hint="eastAsia"/>
                <w:b w:val="0"/>
                <w:color w:val="000000"/>
                <w:sz w:val="21"/>
                <w:szCs w:val="21"/>
                <w:shd w:val="clear" w:color="auto" w:fill="FFFFFF"/>
              </w:rPr>
              <w:t>8</w:t>
            </w:r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>. Liu S</w:t>
            </w:r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>，</w:t>
            </w:r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>Li Y</w:t>
            </w:r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>，</w:t>
            </w:r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>Qi W</w:t>
            </w:r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>，</w:t>
            </w:r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>Zhao Y</w:t>
            </w:r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>，</w:t>
            </w:r>
            <w:proofErr w:type="spellStart"/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>HuangA</w:t>
            </w:r>
            <w:proofErr w:type="spellEnd"/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>，</w:t>
            </w:r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>Sheng W</w:t>
            </w:r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>，</w:t>
            </w:r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>Lei B</w:t>
            </w:r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>，</w:t>
            </w:r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>Lin P</w:t>
            </w:r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>，</w:t>
            </w:r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>Zhu H</w:t>
            </w:r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>，</w:t>
            </w:r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>Li W</w:t>
            </w:r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>，</w:t>
            </w:r>
            <w:proofErr w:type="spellStart"/>
            <w:r w:rsidR="006E43F3" w:rsidRPr="00717FB6">
              <w:rPr>
                <w:rFonts w:ascii="Times New Roman" w:hAnsi="Times New Roman" w:cs="Times New Roman"/>
                <w:color w:val="0000FF"/>
                <w:sz w:val="21"/>
                <w:szCs w:val="21"/>
                <w:u w:val="single"/>
                <w:shd w:val="clear" w:color="auto" w:fill="FFFFFF"/>
              </w:rPr>
              <w:t>Shen</w:t>
            </w:r>
            <w:proofErr w:type="spellEnd"/>
            <w:r w:rsidR="006E43F3" w:rsidRPr="00717FB6">
              <w:rPr>
                <w:rFonts w:ascii="Times New Roman" w:hAnsi="Times New Roman" w:cs="Times New Roman"/>
                <w:color w:val="0000FF"/>
                <w:sz w:val="21"/>
                <w:szCs w:val="21"/>
                <w:u w:val="single"/>
                <w:shd w:val="clear" w:color="auto" w:fill="FFFFFF"/>
              </w:rPr>
              <w:t xml:space="preserve"> H</w:t>
            </w:r>
            <w:r w:rsidR="006E43F3" w:rsidRPr="00717FB6">
              <w:rPr>
                <w:rFonts w:ascii="Times New Roman" w:hAnsi="Times New Roman" w:cs="Times New Roman"/>
                <w:color w:val="0000FF"/>
                <w:sz w:val="21"/>
                <w:szCs w:val="21"/>
                <w:shd w:val="clear" w:color="auto" w:fill="FFFFFF"/>
              </w:rPr>
              <w:t>(</w:t>
            </w:r>
            <w:r w:rsidR="006E43F3" w:rsidRPr="00717FB6">
              <w:rPr>
                <w:rFonts w:ascii="Times New Roman" w:hAnsi="Times New Roman" w:cs="Times New Roman"/>
                <w:color w:val="0000FF"/>
                <w:sz w:val="21"/>
                <w:szCs w:val="21"/>
                <w:shd w:val="clear" w:color="auto" w:fill="FFFFFF"/>
              </w:rPr>
              <w:t>通讯作者</w:t>
            </w:r>
            <w:r w:rsidR="006E43F3" w:rsidRPr="00717FB6">
              <w:rPr>
                <w:rFonts w:ascii="Times New Roman" w:hAnsi="Times New Roman" w:cs="Times New Roman"/>
                <w:color w:val="0000FF"/>
                <w:sz w:val="21"/>
                <w:szCs w:val="21"/>
                <w:shd w:val="clear" w:color="auto" w:fill="FFFFFF"/>
              </w:rPr>
              <w:t>)</w:t>
            </w:r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 xml:space="preserve">: Expression of Tiam1 predicts lymph node metastasis and poor survival of lung adenocarcinoma </w:t>
            </w:r>
            <w:proofErr w:type="gramStart"/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>patients[</w:t>
            </w:r>
            <w:proofErr w:type="gramEnd"/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>J]. Diagnostic pathology, 2014, 9(1): 69.</w:t>
            </w:r>
          </w:p>
          <w:p w:rsidR="006E43F3" w:rsidRPr="007E2535" w:rsidRDefault="00CB4B6F" w:rsidP="006E43F3">
            <w:pPr>
              <w:pStyle w:val="1"/>
              <w:shd w:val="clear" w:color="auto" w:fill="FFFFFF"/>
              <w:spacing w:before="90" w:beforeAutospacing="0" w:after="90" w:afterAutospacing="0" w:line="270" w:lineRule="atLeast"/>
              <w:ind w:left="210" w:hangingChars="100" w:hanging="210"/>
              <w:jc w:val="both"/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ascii="Times New Roman" w:hAnsi="Times New Roman" w:cs="Times New Roman" w:hint="eastAsia"/>
                <w:b w:val="0"/>
                <w:color w:val="000000"/>
                <w:sz w:val="21"/>
                <w:szCs w:val="21"/>
                <w:shd w:val="clear" w:color="auto" w:fill="FFFFFF"/>
              </w:rPr>
              <w:t>9</w:t>
            </w:r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 xml:space="preserve">. Liu S, </w:t>
            </w:r>
            <w:proofErr w:type="spellStart"/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>Hua</w:t>
            </w:r>
            <w:proofErr w:type="spellEnd"/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 xml:space="preserve"> X, Zhu H,</w:t>
            </w:r>
            <w:r w:rsidR="006E43F3">
              <w:rPr>
                <w:rFonts w:ascii="Times New Roman" w:hAnsi="Times New Roman" w:cs="Times New Roman" w:hint="eastAsia"/>
                <w:b w:val="0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="006E43F3" w:rsidRPr="00996E64">
              <w:rPr>
                <w:rFonts w:ascii="Times New Roman" w:hAnsi="Times New Roman" w:cs="Times New Roman"/>
                <w:color w:val="0000FF"/>
                <w:sz w:val="21"/>
                <w:szCs w:val="21"/>
                <w:u w:val="single"/>
                <w:shd w:val="clear" w:color="auto" w:fill="FFFFFF"/>
              </w:rPr>
              <w:t>Shen</w:t>
            </w:r>
            <w:proofErr w:type="spellEnd"/>
            <w:r w:rsidR="006E43F3" w:rsidRPr="00996E64">
              <w:rPr>
                <w:rFonts w:ascii="Times New Roman" w:hAnsi="Times New Roman" w:cs="Times New Roman"/>
                <w:color w:val="0000FF"/>
                <w:sz w:val="21"/>
                <w:szCs w:val="21"/>
                <w:u w:val="single"/>
                <w:shd w:val="clear" w:color="auto" w:fill="FFFFFF"/>
              </w:rPr>
              <w:t xml:space="preserve"> H</w:t>
            </w:r>
            <w:r w:rsidR="006E43F3" w:rsidRPr="00996E64">
              <w:rPr>
                <w:rFonts w:ascii="Times New Roman" w:hAnsi="Times New Roman" w:cs="Times New Roman"/>
                <w:color w:val="0000FF"/>
                <w:sz w:val="21"/>
                <w:szCs w:val="21"/>
                <w:shd w:val="clear" w:color="auto" w:fill="FFFFFF"/>
              </w:rPr>
              <w:t>(</w:t>
            </w:r>
            <w:r w:rsidR="006E43F3" w:rsidRPr="00996E64">
              <w:rPr>
                <w:rFonts w:ascii="Times New Roman" w:hAnsi="Times New Roman" w:cs="Times New Roman"/>
                <w:color w:val="0000FF"/>
                <w:sz w:val="21"/>
                <w:szCs w:val="21"/>
                <w:shd w:val="clear" w:color="auto" w:fill="FFFFFF"/>
              </w:rPr>
              <w:t>通讯作者</w:t>
            </w:r>
            <w:r w:rsidR="006E43F3" w:rsidRPr="00996E64">
              <w:rPr>
                <w:rFonts w:ascii="Times New Roman" w:hAnsi="Times New Roman" w:cs="Times New Roman"/>
                <w:color w:val="0000FF"/>
                <w:sz w:val="21"/>
                <w:szCs w:val="21"/>
                <w:shd w:val="clear" w:color="auto" w:fill="FFFFFF"/>
              </w:rPr>
              <w:t>)</w:t>
            </w:r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 xml:space="preserve">. Primary small cell carcinoma of the renal pelvis with adenocarcinoma </w:t>
            </w:r>
            <w:proofErr w:type="gramStart"/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>component[</w:t>
            </w:r>
            <w:proofErr w:type="gramEnd"/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>J]. Indian Journal of Pathology and Microbiology, 2014, 57(1): 154.</w:t>
            </w:r>
          </w:p>
          <w:p w:rsidR="006E43F3" w:rsidRPr="007E2535" w:rsidRDefault="00CB4B6F" w:rsidP="006E43F3">
            <w:pPr>
              <w:pStyle w:val="1"/>
              <w:shd w:val="clear" w:color="auto" w:fill="FFFFFF"/>
              <w:spacing w:before="90" w:beforeAutospacing="0" w:after="90" w:afterAutospacing="0" w:line="270" w:lineRule="atLeast"/>
              <w:ind w:left="210" w:hangingChars="100" w:hanging="210"/>
              <w:jc w:val="both"/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lastRenderedPageBreak/>
              <w:t>1</w:t>
            </w:r>
            <w:r>
              <w:rPr>
                <w:rFonts w:ascii="Times New Roman" w:hAnsi="Times New Roman" w:cs="Times New Roman" w:hint="eastAsia"/>
                <w:b w:val="0"/>
                <w:color w:val="000000"/>
                <w:sz w:val="21"/>
                <w:szCs w:val="21"/>
                <w:shd w:val="clear" w:color="auto" w:fill="FFFFFF"/>
              </w:rPr>
              <w:t>0</w:t>
            </w:r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 xml:space="preserve">. Zhu H, </w:t>
            </w:r>
            <w:proofErr w:type="spellStart"/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>Bao</w:t>
            </w:r>
            <w:proofErr w:type="spellEnd"/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 xml:space="preserve"> J, Liu S, </w:t>
            </w:r>
            <w:proofErr w:type="spellStart"/>
            <w:r w:rsidR="006E43F3" w:rsidRPr="00996E64">
              <w:rPr>
                <w:rFonts w:ascii="Times New Roman" w:hAnsi="Times New Roman" w:cs="Times New Roman"/>
                <w:color w:val="0000FF"/>
                <w:sz w:val="21"/>
                <w:szCs w:val="21"/>
                <w:u w:val="single"/>
                <w:shd w:val="clear" w:color="auto" w:fill="FFFFFF"/>
              </w:rPr>
              <w:t>Shen</w:t>
            </w:r>
            <w:proofErr w:type="spellEnd"/>
            <w:r w:rsidR="006E43F3" w:rsidRPr="00996E64">
              <w:rPr>
                <w:rFonts w:ascii="Times New Roman" w:hAnsi="Times New Roman" w:cs="Times New Roman"/>
                <w:color w:val="0000FF"/>
                <w:sz w:val="21"/>
                <w:szCs w:val="21"/>
                <w:u w:val="single"/>
                <w:shd w:val="clear" w:color="auto" w:fill="FFFFFF"/>
              </w:rPr>
              <w:t xml:space="preserve"> H</w:t>
            </w:r>
            <w:r w:rsidR="006E43F3" w:rsidRPr="00996E64">
              <w:rPr>
                <w:rFonts w:ascii="Times New Roman" w:hAnsi="Times New Roman" w:cs="Times New Roman"/>
                <w:color w:val="0000FF"/>
                <w:sz w:val="21"/>
                <w:szCs w:val="21"/>
                <w:shd w:val="clear" w:color="auto" w:fill="FFFFFF"/>
              </w:rPr>
              <w:t>(</w:t>
            </w:r>
            <w:r w:rsidR="006E43F3" w:rsidRPr="00996E64">
              <w:rPr>
                <w:rFonts w:ascii="Times New Roman" w:hAnsi="Times New Roman" w:cs="Times New Roman"/>
                <w:color w:val="0000FF"/>
                <w:sz w:val="21"/>
                <w:szCs w:val="21"/>
                <w:shd w:val="clear" w:color="auto" w:fill="FFFFFF"/>
              </w:rPr>
              <w:t>通讯作者</w:t>
            </w:r>
            <w:r w:rsidR="006E43F3" w:rsidRPr="00996E64">
              <w:rPr>
                <w:rFonts w:ascii="Times New Roman" w:hAnsi="Times New Roman" w:cs="Times New Roman"/>
                <w:color w:val="0000FF"/>
                <w:sz w:val="21"/>
                <w:szCs w:val="21"/>
                <w:shd w:val="clear" w:color="auto" w:fill="FFFFFF"/>
              </w:rPr>
              <w:t>)</w:t>
            </w:r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 xml:space="preserve">. Null Genotypes of GSTM1 and GSTT1 and Endometriosis Risk: A Meta-Analysis of 25 Case-Control </w:t>
            </w:r>
            <w:proofErr w:type="gramStart"/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>Studies[</w:t>
            </w:r>
            <w:proofErr w:type="gramEnd"/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 xml:space="preserve">J]. </w:t>
            </w:r>
            <w:proofErr w:type="spellStart"/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>PloS</w:t>
            </w:r>
            <w:proofErr w:type="spellEnd"/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 xml:space="preserve"> one, 2014, 9(9): e106761.</w:t>
            </w:r>
          </w:p>
          <w:p w:rsidR="006E43F3" w:rsidRPr="007E2535" w:rsidRDefault="00CB4B6F" w:rsidP="006E43F3">
            <w:pPr>
              <w:pStyle w:val="1"/>
              <w:shd w:val="clear" w:color="auto" w:fill="FFFFFF"/>
              <w:spacing w:before="90" w:beforeAutospacing="0" w:after="90" w:afterAutospacing="0" w:line="270" w:lineRule="atLeast"/>
              <w:ind w:left="210" w:hangingChars="100" w:hanging="210"/>
              <w:jc w:val="both"/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ascii="Times New Roman" w:hAnsi="Times New Roman" w:cs="Times New Roman" w:hint="eastAsia"/>
                <w:b w:val="0"/>
                <w:color w:val="000000"/>
                <w:sz w:val="21"/>
                <w:szCs w:val="21"/>
              </w:rPr>
              <w:t>11</w:t>
            </w:r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</w:rPr>
              <w:t>.</w:t>
            </w:r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 xml:space="preserve"> Huang A L, Liu S G, Qi W </w:t>
            </w:r>
            <w:proofErr w:type="spellStart"/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>J,Zhao</w:t>
            </w:r>
            <w:proofErr w:type="spellEnd"/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>YF,Li</w:t>
            </w:r>
            <w:proofErr w:type="spellEnd"/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>YM,Lei</w:t>
            </w:r>
            <w:proofErr w:type="spellEnd"/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>B,Sheng</w:t>
            </w:r>
            <w:proofErr w:type="spellEnd"/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 xml:space="preserve"> WJ,</w:t>
            </w:r>
            <w:r w:rsidR="006E43F3">
              <w:rPr>
                <w:rFonts w:ascii="Times New Roman" w:hAnsi="Times New Roman" w:cs="Times New Roman" w:hint="eastAsia"/>
                <w:b w:val="0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="006E43F3" w:rsidRPr="00996E64">
              <w:rPr>
                <w:rFonts w:ascii="Times New Roman" w:hAnsi="Times New Roman" w:cs="Times New Roman"/>
                <w:color w:val="0000FF"/>
                <w:sz w:val="21"/>
                <w:szCs w:val="21"/>
                <w:u w:val="single"/>
                <w:shd w:val="clear" w:color="auto" w:fill="FFFFFF"/>
              </w:rPr>
              <w:t>Shen</w:t>
            </w:r>
            <w:proofErr w:type="spellEnd"/>
            <w:r w:rsidR="006E43F3" w:rsidRPr="00996E64">
              <w:rPr>
                <w:rFonts w:ascii="Times New Roman" w:hAnsi="Times New Roman" w:cs="Times New Roman"/>
                <w:color w:val="0000FF"/>
                <w:sz w:val="21"/>
                <w:szCs w:val="21"/>
                <w:u w:val="single"/>
                <w:shd w:val="clear" w:color="auto" w:fill="FFFFFF"/>
              </w:rPr>
              <w:t xml:space="preserve"> H(</w:t>
            </w:r>
            <w:r w:rsidR="006E43F3" w:rsidRPr="00996E64">
              <w:rPr>
                <w:rFonts w:ascii="Times New Roman" w:hAnsi="Times New Roman" w:cs="Times New Roman"/>
                <w:color w:val="0000FF"/>
                <w:sz w:val="21"/>
                <w:szCs w:val="21"/>
                <w:shd w:val="clear" w:color="auto" w:fill="FFFFFF"/>
              </w:rPr>
              <w:t>通讯作者</w:t>
            </w:r>
            <w:r w:rsidR="006E43F3" w:rsidRPr="00996E64">
              <w:rPr>
                <w:rFonts w:ascii="Times New Roman" w:hAnsi="Times New Roman" w:cs="Times New Roman"/>
                <w:color w:val="0000FF"/>
                <w:sz w:val="21"/>
                <w:szCs w:val="21"/>
                <w:shd w:val="clear" w:color="auto" w:fill="FFFFFF"/>
              </w:rPr>
              <w:t>)</w:t>
            </w:r>
            <w:r w:rsidR="006E43F3" w:rsidRPr="00996E64">
              <w:rPr>
                <w:rFonts w:ascii="Times New Roman" w:hAnsi="Times New Roman" w:cs="Times New Roman"/>
                <w:b w:val="0"/>
                <w:color w:val="0000FF"/>
                <w:sz w:val="21"/>
                <w:szCs w:val="21"/>
                <w:shd w:val="clear" w:color="auto" w:fill="FFFFFF"/>
              </w:rPr>
              <w:t>.</w:t>
            </w:r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 xml:space="preserve"> TGF-β1 Protein Expression in Non-Small Cell Lung Cancers is Correlated with </w:t>
            </w:r>
            <w:proofErr w:type="gramStart"/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>Prognosis[</w:t>
            </w:r>
            <w:proofErr w:type="gramEnd"/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>J]. Asian Pacific Journal of Cancer Prevention, 2014, 15(19): 8143-8147.</w:t>
            </w:r>
          </w:p>
          <w:p w:rsidR="006E43F3" w:rsidRPr="007E2535" w:rsidRDefault="00CB4B6F" w:rsidP="006E43F3">
            <w:pPr>
              <w:pStyle w:val="1"/>
              <w:shd w:val="clear" w:color="auto" w:fill="FFFFFF"/>
              <w:spacing w:before="90" w:beforeAutospacing="0" w:after="90" w:afterAutospacing="0" w:line="270" w:lineRule="atLeast"/>
              <w:ind w:left="210" w:hangingChars="100" w:hanging="210"/>
              <w:jc w:val="both"/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ascii="Times New Roman" w:hAnsi="Times New Roman" w:cs="Times New Roman" w:hint="eastAsia"/>
                <w:b w:val="0"/>
                <w:color w:val="000000"/>
                <w:sz w:val="21"/>
                <w:szCs w:val="21"/>
                <w:shd w:val="clear" w:color="auto" w:fill="FFFFFF"/>
              </w:rPr>
              <w:t>12</w:t>
            </w:r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 xml:space="preserve">. </w:t>
            </w:r>
            <w:proofErr w:type="spellStart"/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>Gao</w:t>
            </w:r>
            <w:proofErr w:type="spellEnd"/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>L,Lin</w:t>
            </w:r>
            <w:proofErr w:type="spellEnd"/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>P,Liu</w:t>
            </w:r>
            <w:proofErr w:type="spellEnd"/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>S,Lei</w:t>
            </w:r>
            <w:proofErr w:type="spellEnd"/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>B,Chen</w:t>
            </w:r>
            <w:proofErr w:type="spellEnd"/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>Q,Yu</w:t>
            </w:r>
            <w:proofErr w:type="spellEnd"/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 xml:space="preserve"> S,</w:t>
            </w:r>
            <w:r w:rsidR="006E43F3">
              <w:rPr>
                <w:rFonts w:ascii="Times New Roman" w:hAnsi="Times New Roman" w:cs="Times New Roman" w:hint="eastAsia"/>
                <w:b w:val="0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="006E43F3" w:rsidRPr="00996E64">
              <w:rPr>
                <w:rFonts w:ascii="Times New Roman" w:hAnsi="Times New Roman" w:cs="Times New Roman"/>
                <w:color w:val="0000FF"/>
                <w:sz w:val="21"/>
                <w:szCs w:val="21"/>
                <w:u w:val="single"/>
                <w:shd w:val="clear" w:color="auto" w:fill="FFFFFF"/>
              </w:rPr>
              <w:t>Shen</w:t>
            </w:r>
            <w:proofErr w:type="spellEnd"/>
            <w:r w:rsidR="006E43F3" w:rsidRPr="00996E64">
              <w:rPr>
                <w:rFonts w:ascii="Times New Roman" w:hAnsi="Times New Roman" w:cs="Times New Roman"/>
                <w:color w:val="0000FF"/>
                <w:sz w:val="21"/>
                <w:szCs w:val="21"/>
                <w:u w:val="single"/>
                <w:shd w:val="clear" w:color="auto" w:fill="FFFFFF"/>
              </w:rPr>
              <w:t xml:space="preserve"> H</w:t>
            </w:r>
            <w:r w:rsidR="006E43F3" w:rsidRPr="00996E64">
              <w:rPr>
                <w:rFonts w:ascii="Times New Roman" w:hAnsi="Times New Roman" w:cs="Times New Roman"/>
                <w:color w:val="0000FF"/>
                <w:sz w:val="21"/>
                <w:szCs w:val="21"/>
                <w:shd w:val="clear" w:color="auto" w:fill="FFFFFF"/>
              </w:rPr>
              <w:t>（通讯作者）</w:t>
            </w:r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>:</w:t>
            </w:r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</w:rPr>
              <w:t xml:space="preserve"> Pathological examinations of an </w:t>
            </w:r>
            <w:proofErr w:type="spellStart"/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</w:rPr>
              <w:t>enterovirus</w:t>
            </w:r>
            <w:proofErr w:type="spellEnd"/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</w:rPr>
              <w:t xml:space="preserve"> 71 infection: an autopsy case.</w:t>
            </w:r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hyperlink r:id="rId9" w:tooltip="International journal of clinical and experimental pathology." w:history="1">
              <w:r w:rsidR="006E43F3" w:rsidRPr="007E2535">
                <w:rPr>
                  <w:rStyle w:val="a5"/>
                  <w:rFonts w:ascii="Times New Roman" w:hAnsi="Times New Roman" w:cs="Times New Roman"/>
                  <w:b w:val="0"/>
                  <w:color w:val="000000"/>
                  <w:sz w:val="21"/>
                  <w:szCs w:val="21"/>
                  <w:shd w:val="clear" w:color="auto" w:fill="FFFFFF"/>
                </w:rPr>
                <w:t>Int J Clin Exp Pathol.</w:t>
              </w:r>
            </w:hyperlink>
            <w:r w:rsidR="006E43F3" w:rsidRPr="007E2535">
              <w:rPr>
                <w:rStyle w:val="apple-converted-space"/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> </w:t>
            </w:r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>2014 Jul 15</w:t>
            </w:r>
            <w:proofErr w:type="gramStart"/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>;7</w:t>
            </w:r>
            <w:proofErr w:type="gramEnd"/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>(8):5236-41.</w:t>
            </w:r>
          </w:p>
          <w:p w:rsidR="006E43F3" w:rsidRPr="007E2535" w:rsidRDefault="00CB4B6F" w:rsidP="006E43F3">
            <w:pPr>
              <w:pStyle w:val="1"/>
              <w:shd w:val="clear" w:color="auto" w:fill="FFFFFF"/>
              <w:spacing w:before="90" w:beforeAutospacing="0" w:after="90" w:afterAutospacing="0" w:line="270" w:lineRule="atLeast"/>
              <w:ind w:left="210" w:hangingChars="100" w:hanging="210"/>
              <w:jc w:val="both"/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 w:val="0"/>
                <w:color w:val="000000"/>
                <w:sz w:val="21"/>
                <w:szCs w:val="21"/>
                <w:shd w:val="clear" w:color="auto" w:fill="FFFFFF"/>
              </w:rPr>
              <w:t>13</w:t>
            </w:r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 xml:space="preserve">. Zhu H L, Bao3&amp; J M, Lin P X, Li </w:t>
            </w:r>
            <w:proofErr w:type="spellStart"/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>WX,Zou</w:t>
            </w:r>
            <w:proofErr w:type="spellEnd"/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>ZN,Huang</w:t>
            </w:r>
            <w:proofErr w:type="spellEnd"/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>YE,Chen</w:t>
            </w:r>
            <w:proofErr w:type="spellEnd"/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 xml:space="preserve"> Q,</w:t>
            </w:r>
            <w:r w:rsidR="006E43F3">
              <w:rPr>
                <w:rFonts w:ascii="Times New Roman" w:hAnsi="Times New Roman" w:cs="Times New Roman" w:hint="eastAsia"/>
                <w:b w:val="0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="006E43F3" w:rsidRPr="00996E64">
              <w:rPr>
                <w:rFonts w:ascii="Times New Roman" w:hAnsi="Times New Roman" w:cs="Times New Roman"/>
                <w:color w:val="0000FF"/>
                <w:sz w:val="21"/>
                <w:szCs w:val="21"/>
                <w:u w:val="single"/>
                <w:shd w:val="clear" w:color="auto" w:fill="FFFFFF"/>
              </w:rPr>
              <w:t>Shen</w:t>
            </w:r>
            <w:proofErr w:type="spellEnd"/>
            <w:r w:rsidR="006E43F3" w:rsidRPr="00996E64">
              <w:rPr>
                <w:rFonts w:ascii="Times New Roman" w:hAnsi="Times New Roman" w:cs="Times New Roman"/>
                <w:color w:val="0000FF"/>
                <w:sz w:val="21"/>
                <w:szCs w:val="21"/>
                <w:u w:val="single"/>
                <w:shd w:val="clear" w:color="auto" w:fill="FFFFFF"/>
              </w:rPr>
              <w:t xml:space="preserve"> H</w:t>
            </w:r>
            <w:r w:rsidR="006E43F3" w:rsidRPr="00996E64">
              <w:rPr>
                <w:rFonts w:ascii="Times New Roman" w:hAnsi="Times New Roman" w:cs="Times New Roman"/>
                <w:color w:val="0000FF"/>
                <w:sz w:val="21"/>
                <w:szCs w:val="21"/>
                <w:shd w:val="clear" w:color="auto" w:fill="FFFFFF"/>
              </w:rPr>
              <w:t>(</w:t>
            </w:r>
            <w:r w:rsidR="006E43F3" w:rsidRPr="00996E64">
              <w:rPr>
                <w:rFonts w:ascii="Times New Roman" w:hAnsi="Times New Roman" w:cs="Times New Roman"/>
                <w:color w:val="0000FF"/>
                <w:sz w:val="21"/>
                <w:szCs w:val="21"/>
                <w:shd w:val="clear" w:color="auto" w:fill="FFFFFF"/>
              </w:rPr>
              <w:t>通讯作者</w:t>
            </w:r>
            <w:r w:rsidR="006E43F3" w:rsidRPr="00996E64">
              <w:rPr>
                <w:rFonts w:ascii="Times New Roman" w:hAnsi="Times New Roman" w:cs="Times New Roman"/>
                <w:color w:val="0000FF"/>
                <w:sz w:val="21"/>
                <w:szCs w:val="21"/>
                <w:shd w:val="clear" w:color="auto" w:fill="FFFFFF"/>
              </w:rPr>
              <w:t>)</w:t>
            </w:r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 xml:space="preserve">. XPD Lys751Gln and Asp312Asn Polymorphisms and Susceptibility to Skin Cancer: A Meta-Analysis of 17 Case-control </w:t>
            </w:r>
            <w:proofErr w:type="gramStart"/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>Studies[</w:t>
            </w:r>
            <w:proofErr w:type="gramEnd"/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>J]. Asian Pacific journal of cancer prevention: APJCP, 2014, 15(16): 6619.</w:t>
            </w:r>
          </w:p>
          <w:p w:rsidR="006E43F3" w:rsidRPr="007E2535" w:rsidRDefault="00CB4B6F" w:rsidP="006E43F3">
            <w:pPr>
              <w:pStyle w:val="1"/>
              <w:shd w:val="clear" w:color="auto" w:fill="FFFFFF"/>
              <w:spacing w:before="90" w:beforeAutospacing="0" w:after="90" w:afterAutospacing="0" w:line="270" w:lineRule="atLeast"/>
              <w:ind w:left="210" w:hangingChars="100" w:hanging="210"/>
              <w:jc w:val="both"/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ascii="Times New Roman" w:hAnsi="Times New Roman" w:cs="Times New Roman" w:hint="eastAsia"/>
                <w:b w:val="0"/>
                <w:color w:val="000000"/>
                <w:sz w:val="21"/>
                <w:szCs w:val="21"/>
              </w:rPr>
              <w:t>14</w:t>
            </w:r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</w:rPr>
              <w:t xml:space="preserve">. </w:t>
            </w:r>
            <w:hyperlink r:id="rId10" w:history="1">
              <w:r w:rsidR="006E43F3" w:rsidRPr="007E2535">
                <w:rPr>
                  <w:rStyle w:val="a5"/>
                  <w:rFonts w:ascii="Times New Roman" w:hAnsi="Times New Roman" w:cs="Times New Roman"/>
                  <w:b w:val="0"/>
                  <w:color w:val="000000"/>
                  <w:sz w:val="21"/>
                  <w:szCs w:val="21"/>
                  <w:shd w:val="clear" w:color="auto" w:fill="FFFFFF"/>
                </w:rPr>
                <w:t>Shao H</w:t>
              </w:r>
            </w:hyperlink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>,</w:t>
            </w:r>
            <w:r w:rsidR="006E43F3" w:rsidRPr="007E2535">
              <w:rPr>
                <w:rStyle w:val="apple-converted-space"/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> </w:t>
            </w:r>
            <w:proofErr w:type="spellStart"/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</w:rPr>
              <w:fldChar w:fldCharType="begin"/>
            </w:r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</w:rPr>
              <w:instrText xml:space="preserve"> HYPERLINK "http://www.ncbi.nlm.nih.gov/pubmed?term=Ou%20Y%5BAuthor%5D&amp;cauthor=true&amp;cauthor_uid=25019226" </w:instrText>
            </w:r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</w:rPr>
              <w:fldChar w:fldCharType="separate"/>
            </w:r>
            <w:r w:rsidR="006E43F3" w:rsidRPr="007E2535">
              <w:rPr>
                <w:rStyle w:val="a5"/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>Ou</w:t>
            </w:r>
            <w:proofErr w:type="spellEnd"/>
            <w:r w:rsidR="006E43F3" w:rsidRPr="007E2535">
              <w:rPr>
                <w:rStyle w:val="a5"/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 xml:space="preserve"> Y</w:t>
            </w:r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</w:rPr>
              <w:fldChar w:fldCharType="end"/>
            </w:r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>,</w:t>
            </w:r>
            <w:r w:rsidR="006E43F3" w:rsidRPr="007E2535">
              <w:rPr>
                <w:rStyle w:val="apple-converted-space"/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> </w:t>
            </w:r>
            <w:hyperlink r:id="rId11" w:history="1">
              <w:r w:rsidR="006E43F3" w:rsidRPr="007E2535">
                <w:rPr>
                  <w:rStyle w:val="a5"/>
                  <w:rFonts w:ascii="Times New Roman" w:hAnsi="Times New Roman" w:cs="Times New Roman"/>
                  <w:b w:val="0"/>
                  <w:color w:val="000000"/>
                  <w:sz w:val="21"/>
                  <w:szCs w:val="21"/>
                  <w:shd w:val="clear" w:color="auto" w:fill="FFFFFF"/>
                </w:rPr>
                <w:t>Wang T</w:t>
              </w:r>
            </w:hyperlink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>,</w:t>
            </w:r>
            <w:r w:rsidR="006E43F3" w:rsidRPr="007E2535">
              <w:rPr>
                <w:rStyle w:val="apple-converted-space"/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> </w:t>
            </w:r>
            <w:proofErr w:type="spellStart"/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</w:rPr>
              <w:fldChar w:fldCharType="begin"/>
            </w:r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</w:rPr>
              <w:instrText xml:space="preserve"> HYPERLINK "http://www.ncbi.nlm.nih.gov/pubmed?term=Shen%20H%5BAuthor%5D&amp;cauthor=true&amp;cauthor_uid=25019226" </w:instrText>
            </w:r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</w:rPr>
              <w:fldChar w:fldCharType="separate"/>
            </w:r>
            <w:r w:rsidR="006E43F3" w:rsidRPr="007E2535">
              <w:rPr>
                <w:rStyle w:val="highlight"/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>Shen</w:t>
            </w:r>
            <w:proofErr w:type="spellEnd"/>
            <w:r w:rsidR="006E43F3" w:rsidRPr="007E2535">
              <w:rPr>
                <w:rStyle w:val="highlight"/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 xml:space="preserve"> H</w:t>
            </w:r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</w:rPr>
              <w:fldChar w:fldCharType="end"/>
            </w:r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>,</w:t>
            </w:r>
            <w:r w:rsidR="006E43F3" w:rsidRPr="007E2535">
              <w:rPr>
                <w:rStyle w:val="apple-converted-space"/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> </w:t>
            </w:r>
            <w:hyperlink r:id="rId12" w:history="1">
              <w:r w:rsidR="006E43F3" w:rsidRPr="007E2535">
                <w:rPr>
                  <w:rStyle w:val="a5"/>
                  <w:rFonts w:ascii="Times New Roman" w:hAnsi="Times New Roman" w:cs="Times New Roman"/>
                  <w:b w:val="0"/>
                  <w:color w:val="000000"/>
                  <w:sz w:val="21"/>
                  <w:szCs w:val="21"/>
                  <w:shd w:val="clear" w:color="auto" w:fill="FFFFFF"/>
                </w:rPr>
                <w:t>Wu F</w:t>
              </w:r>
            </w:hyperlink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>,</w:t>
            </w:r>
            <w:r w:rsidR="006E43F3" w:rsidRPr="007E2535">
              <w:rPr>
                <w:rStyle w:val="apple-converted-space"/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> </w:t>
            </w:r>
            <w:hyperlink r:id="rId13" w:history="1">
              <w:r w:rsidR="006E43F3" w:rsidRPr="007E2535">
                <w:rPr>
                  <w:rStyle w:val="a5"/>
                  <w:rFonts w:ascii="Times New Roman" w:hAnsi="Times New Roman" w:cs="Times New Roman"/>
                  <w:b w:val="0"/>
                  <w:color w:val="000000"/>
                  <w:sz w:val="21"/>
                  <w:szCs w:val="21"/>
                  <w:shd w:val="clear" w:color="auto" w:fill="FFFFFF"/>
                </w:rPr>
                <w:t>Zhang W</w:t>
              </w:r>
            </w:hyperlink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>,</w:t>
            </w:r>
            <w:r w:rsidR="006E43F3" w:rsidRPr="007E2535">
              <w:rPr>
                <w:rStyle w:val="apple-converted-space"/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> </w:t>
            </w:r>
            <w:hyperlink r:id="rId14" w:history="1">
              <w:r w:rsidR="006E43F3" w:rsidRPr="007E2535">
                <w:rPr>
                  <w:rStyle w:val="a5"/>
                  <w:rFonts w:ascii="Times New Roman" w:hAnsi="Times New Roman" w:cs="Times New Roman"/>
                  <w:b w:val="0"/>
                  <w:color w:val="000000"/>
                  <w:sz w:val="21"/>
                  <w:szCs w:val="21"/>
                  <w:shd w:val="clear" w:color="auto" w:fill="FFFFFF"/>
                </w:rPr>
                <w:t>Tao C</w:t>
              </w:r>
            </w:hyperlink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>,</w:t>
            </w:r>
            <w:r w:rsidR="006E43F3" w:rsidRPr="007E2535">
              <w:rPr>
                <w:rStyle w:val="apple-converted-space"/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> </w:t>
            </w:r>
            <w:hyperlink r:id="rId15" w:history="1">
              <w:r w:rsidR="006E43F3" w:rsidRPr="007E2535">
                <w:rPr>
                  <w:rStyle w:val="a5"/>
                  <w:rFonts w:ascii="Times New Roman" w:hAnsi="Times New Roman" w:cs="Times New Roman"/>
                  <w:b w:val="0"/>
                  <w:color w:val="000000"/>
                  <w:sz w:val="21"/>
                  <w:szCs w:val="21"/>
                  <w:shd w:val="clear" w:color="auto" w:fill="FFFFFF"/>
                </w:rPr>
                <w:t>Yuan Y</w:t>
              </w:r>
            </w:hyperlink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>,</w:t>
            </w:r>
            <w:r w:rsidR="006E43F3" w:rsidRPr="007E2535">
              <w:rPr>
                <w:rStyle w:val="apple-converted-space"/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> </w:t>
            </w:r>
            <w:hyperlink r:id="rId16" w:history="1">
              <w:r w:rsidR="006E43F3" w:rsidRPr="007E2535">
                <w:rPr>
                  <w:rStyle w:val="a5"/>
                  <w:rFonts w:ascii="Times New Roman" w:hAnsi="Times New Roman" w:cs="Times New Roman"/>
                  <w:b w:val="0"/>
                  <w:color w:val="000000"/>
                  <w:sz w:val="21"/>
                  <w:szCs w:val="21"/>
                  <w:shd w:val="clear" w:color="auto" w:fill="FFFFFF"/>
                </w:rPr>
                <w:t>Bo H</w:t>
              </w:r>
            </w:hyperlink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>,</w:t>
            </w:r>
            <w:r w:rsidR="006E43F3" w:rsidRPr="007E2535">
              <w:rPr>
                <w:rStyle w:val="apple-converted-space"/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> </w:t>
            </w:r>
            <w:hyperlink r:id="rId17" w:history="1">
              <w:r w:rsidR="006E43F3" w:rsidRPr="007E2535">
                <w:rPr>
                  <w:rStyle w:val="a5"/>
                  <w:rFonts w:ascii="Times New Roman" w:hAnsi="Times New Roman" w:cs="Times New Roman"/>
                  <w:b w:val="0"/>
                  <w:color w:val="000000"/>
                  <w:sz w:val="21"/>
                  <w:szCs w:val="21"/>
                  <w:shd w:val="clear" w:color="auto" w:fill="FFFFFF"/>
                </w:rPr>
                <w:t>Wang H</w:t>
              </w:r>
            </w:hyperlink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>,</w:t>
            </w:r>
            <w:r w:rsidR="006E43F3" w:rsidRPr="007E2535">
              <w:rPr>
                <w:rStyle w:val="apple-converted-space"/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> </w:t>
            </w:r>
            <w:hyperlink r:id="rId18" w:history="1">
              <w:r w:rsidR="006E43F3" w:rsidRPr="007E2535">
                <w:rPr>
                  <w:rStyle w:val="a5"/>
                  <w:rFonts w:ascii="Times New Roman" w:hAnsi="Times New Roman" w:cs="Times New Roman"/>
                  <w:b w:val="0"/>
                  <w:color w:val="000000"/>
                  <w:sz w:val="21"/>
                  <w:szCs w:val="21"/>
                  <w:shd w:val="clear" w:color="auto" w:fill="FFFFFF"/>
                </w:rPr>
                <w:t>Huang S</w:t>
              </w:r>
            </w:hyperlink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</w:rPr>
              <w:t>(</w:t>
            </w:r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</w:rPr>
              <w:t>通讯作者</w:t>
            </w:r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</w:rPr>
              <w:t>)</w:t>
            </w:r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>.</w:t>
            </w:r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</w:rPr>
              <w:t xml:space="preserve"> Differences in TCR-Vβ repertoire and effector phenotype between tumor infiltrating lymphocytes and peripheral blood lymphocytes increase with age.</w:t>
            </w:r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hyperlink r:id="rId19" w:tooltip="PloS one." w:history="1">
              <w:proofErr w:type="gramStart"/>
              <w:r w:rsidR="006E43F3" w:rsidRPr="007E2535">
                <w:rPr>
                  <w:rStyle w:val="a5"/>
                  <w:rFonts w:ascii="Times New Roman" w:hAnsi="Times New Roman" w:cs="Times New Roman"/>
                  <w:b w:val="0"/>
                  <w:color w:val="000000"/>
                  <w:sz w:val="21"/>
                  <w:szCs w:val="21"/>
                  <w:shd w:val="clear" w:color="auto" w:fill="FFFFFF"/>
                </w:rPr>
                <w:t>PLoS One.</w:t>
              </w:r>
              <w:proofErr w:type="gramEnd"/>
            </w:hyperlink>
            <w:r w:rsidR="006E43F3" w:rsidRPr="007E2535">
              <w:rPr>
                <w:rStyle w:val="apple-converted-space"/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> </w:t>
            </w:r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>2014 Jul 14</w:t>
            </w:r>
            <w:proofErr w:type="gramStart"/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>;9</w:t>
            </w:r>
            <w:proofErr w:type="gramEnd"/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>(7):e102327.</w:t>
            </w:r>
          </w:p>
          <w:p w:rsidR="006E43F3" w:rsidRPr="007E2535" w:rsidRDefault="00CB4B6F" w:rsidP="006E43F3">
            <w:pPr>
              <w:pStyle w:val="1"/>
              <w:shd w:val="clear" w:color="auto" w:fill="FFFFFF"/>
              <w:spacing w:before="90" w:beforeAutospacing="0" w:after="90" w:afterAutospacing="0" w:line="270" w:lineRule="atLeast"/>
              <w:ind w:left="210" w:hangingChars="100" w:hanging="210"/>
              <w:jc w:val="both"/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ascii="Times New Roman" w:hAnsi="Times New Roman" w:cs="Times New Roman" w:hint="eastAsia"/>
                <w:b w:val="0"/>
                <w:color w:val="000000"/>
                <w:sz w:val="21"/>
                <w:szCs w:val="21"/>
                <w:shd w:val="clear" w:color="auto" w:fill="FFFFFF"/>
              </w:rPr>
              <w:t>15</w:t>
            </w:r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>. Liu S</w:t>
            </w:r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>，</w:t>
            </w:r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>Li Y</w:t>
            </w:r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>，</w:t>
            </w:r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>Qi W</w:t>
            </w:r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>，</w:t>
            </w:r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>Zhao Y</w:t>
            </w:r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>，</w:t>
            </w:r>
            <w:proofErr w:type="spellStart"/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>HuangA</w:t>
            </w:r>
            <w:proofErr w:type="spellEnd"/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>，</w:t>
            </w:r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>Sheng W</w:t>
            </w:r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>，</w:t>
            </w:r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>Lei B</w:t>
            </w:r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>，</w:t>
            </w:r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>Lin P</w:t>
            </w:r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>，</w:t>
            </w:r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>Zhu H</w:t>
            </w:r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>，</w:t>
            </w:r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>Li W</w:t>
            </w:r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>，</w:t>
            </w:r>
            <w:proofErr w:type="spellStart"/>
            <w:r w:rsidR="006E43F3" w:rsidRPr="00996E64">
              <w:rPr>
                <w:rFonts w:ascii="Times New Roman" w:hAnsi="Times New Roman" w:cs="Times New Roman"/>
                <w:color w:val="0000FF"/>
                <w:sz w:val="21"/>
                <w:szCs w:val="21"/>
                <w:u w:val="single"/>
                <w:shd w:val="clear" w:color="auto" w:fill="FFFFFF"/>
              </w:rPr>
              <w:t>Shen</w:t>
            </w:r>
            <w:proofErr w:type="spellEnd"/>
            <w:r w:rsidR="006E43F3" w:rsidRPr="00996E64">
              <w:rPr>
                <w:rFonts w:ascii="Times New Roman" w:hAnsi="Times New Roman" w:cs="Times New Roman"/>
                <w:color w:val="0000FF"/>
                <w:sz w:val="21"/>
                <w:szCs w:val="21"/>
                <w:u w:val="single"/>
                <w:shd w:val="clear" w:color="auto" w:fill="FFFFFF"/>
              </w:rPr>
              <w:t xml:space="preserve"> H</w:t>
            </w:r>
            <w:r w:rsidR="006E43F3" w:rsidRPr="00996E64">
              <w:rPr>
                <w:rFonts w:ascii="Times New Roman" w:hAnsi="Times New Roman" w:cs="Times New Roman"/>
                <w:color w:val="0000FF"/>
                <w:sz w:val="21"/>
                <w:szCs w:val="21"/>
                <w:shd w:val="clear" w:color="auto" w:fill="FFFFFF"/>
              </w:rPr>
              <w:t>(</w:t>
            </w:r>
            <w:r w:rsidR="006E43F3" w:rsidRPr="00996E64">
              <w:rPr>
                <w:rFonts w:ascii="Times New Roman" w:hAnsi="Times New Roman" w:cs="Times New Roman"/>
                <w:color w:val="0000FF"/>
                <w:sz w:val="21"/>
                <w:szCs w:val="21"/>
                <w:shd w:val="clear" w:color="auto" w:fill="FFFFFF"/>
              </w:rPr>
              <w:t>通讯作者</w:t>
            </w:r>
            <w:r w:rsidR="006E43F3" w:rsidRPr="00996E64">
              <w:rPr>
                <w:rFonts w:ascii="Times New Roman" w:hAnsi="Times New Roman" w:cs="Times New Roman"/>
                <w:color w:val="0000FF"/>
                <w:sz w:val="21"/>
                <w:szCs w:val="21"/>
                <w:shd w:val="clear" w:color="auto" w:fill="FFFFFF"/>
              </w:rPr>
              <w:t>)</w:t>
            </w:r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 xml:space="preserve">: Expression of Tiam1 predicts lymph node metastasis and poor survival of lung adenocarcinoma </w:t>
            </w:r>
            <w:proofErr w:type="gramStart"/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>patients[</w:t>
            </w:r>
            <w:proofErr w:type="gramEnd"/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 xml:space="preserve">J]. Diagnostic pathology, 2014, 9(1): 69.   </w:t>
            </w:r>
          </w:p>
          <w:p w:rsidR="006E43F3" w:rsidRPr="007E2535" w:rsidRDefault="00CB4B6F" w:rsidP="006E43F3">
            <w:pPr>
              <w:pStyle w:val="1"/>
              <w:shd w:val="clear" w:color="auto" w:fill="FFFFFF"/>
              <w:spacing w:before="90" w:beforeAutospacing="0" w:after="90" w:afterAutospacing="0" w:line="270" w:lineRule="atLeast"/>
              <w:ind w:left="210" w:hangingChars="100" w:hanging="210"/>
              <w:jc w:val="both"/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ascii="Times New Roman" w:hAnsi="Times New Roman" w:cs="Times New Roman" w:hint="eastAsia"/>
                <w:b w:val="0"/>
                <w:color w:val="000000"/>
                <w:sz w:val="21"/>
                <w:szCs w:val="21"/>
                <w:shd w:val="clear" w:color="auto" w:fill="FFFFFF"/>
              </w:rPr>
              <w:t>16</w:t>
            </w:r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 xml:space="preserve">. Liu S, </w:t>
            </w:r>
            <w:proofErr w:type="spellStart"/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>Hua</w:t>
            </w:r>
            <w:proofErr w:type="spellEnd"/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 xml:space="preserve"> X, Zhu H,</w:t>
            </w:r>
            <w:r w:rsidR="006E43F3">
              <w:rPr>
                <w:rFonts w:ascii="Times New Roman" w:hAnsi="Times New Roman" w:cs="Times New Roman" w:hint="eastAsia"/>
                <w:b w:val="0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="006E43F3" w:rsidRPr="00996E64">
              <w:rPr>
                <w:rFonts w:ascii="Times New Roman" w:hAnsi="Times New Roman" w:cs="Times New Roman"/>
                <w:color w:val="0000FF"/>
                <w:sz w:val="21"/>
                <w:szCs w:val="21"/>
                <w:u w:val="single"/>
                <w:shd w:val="clear" w:color="auto" w:fill="FFFFFF"/>
              </w:rPr>
              <w:t>Shen</w:t>
            </w:r>
            <w:proofErr w:type="spellEnd"/>
            <w:r w:rsidR="006E43F3" w:rsidRPr="00996E64">
              <w:rPr>
                <w:rFonts w:ascii="Times New Roman" w:hAnsi="Times New Roman" w:cs="Times New Roman"/>
                <w:color w:val="0000FF"/>
                <w:sz w:val="21"/>
                <w:szCs w:val="21"/>
                <w:u w:val="single"/>
                <w:shd w:val="clear" w:color="auto" w:fill="FFFFFF"/>
              </w:rPr>
              <w:t xml:space="preserve"> H</w:t>
            </w:r>
            <w:r w:rsidR="006E43F3" w:rsidRPr="00996E64">
              <w:rPr>
                <w:rFonts w:ascii="Times New Roman" w:hAnsi="Times New Roman" w:cs="Times New Roman"/>
                <w:color w:val="0000FF"/>
                <w:sz w:val="21"/>
                <w:szCs w:val="21"/>
                <w:shd w:val="clear" w:color="auto" w:fill="FFFFFF"/>
              </w:rPr>
              <w:t>(</w:t>
            </w:r>
            <w:r w:rsidR="006E43F3" w:rsidRPr="00996E64">
              <w:rPr>
                <w:rFonts w:ascii="Times New Roman" w:hAnsi="Times New Roman" w:cs="Times New Roman"/>
                <w:color w:val="0000FF"/>
                <w:sz w:val="21"/>
                <w:szCs w:val="21"/>
                <w:shd w:val="clear" w:color="auto" w:fill="FFFFFF"/>
              </w:rPr>
              <w:t>通讯作者</w:t>
            </w:r>
            <w:r w:rsidR="006E43F3" w:rsidRPr="00996E64">
              <w:rPr>
                <w:rFonts w:ascii="Times New Roman" w:hAnsi="Times New Roman" w:cs="Times New Roman"/>
                <w:color w:val="0000FF"/>
                <w:sz w:val="21"/>
                <w:szCs w:val="21"/>
                <w:shd w:val="clear" w:color="auto" w:fill="FFFFFF"/>
              </w:rPr>
              <w:t>)</w:t>
            </w:r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 xml:space="preserve">. Primary small cell carcinoma of the renal pelvis with adenocarcinoma </w:t>
            </w:r>
            <w:proofErr w:type="gramStart"/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>component[</w:t>
            </w:r>
            <w:proofErr w:type="gramEnd"/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 xml:space="preserve">J]. Indian Journal of Pathology and Microbiology, 2014, 57(1): 154.      </w:t>
            </w:r>
          </w:p>
          <w:p w:rsidR="006E43F3" w:rsidRPr="007E2535" w:rsidRDefault="00CB4B6F" w:rsidP="006E43F3">
            <w:pPr>
              <w:pStyle w:val="1"/>
              <w:shd w:val="clear" w:color="auto" w:fill="FFFFFF"/>
              <w:spacing w:before="90" w:beforeAutospacing="0" w:after="90" w:afterAutospacing="0" w:line="270" w:lineRule="atLeast"/>
              <w:ind w:left="210" w:hangingChars="100" w:hanging="210"/>
              <w:jc w:val="both"/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ascii="Times New Roman" w:hAnsi="Times New Roman" w:cs="Times New Roman" w:hint="eastAsia"/>
                <w:b w:val="0"/>
                <w:color w:val="000000"/>
                <w:sz w:val="21"/>
                <w:szCs w:val="21"/>
                <w:shd w:val="clear" w:color="auto" w:fill="FFFFFF"/>
              </w:rPr>
              <w:t>17</w:t>
            </w:r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 xml:space="preserve">. Zhang W, Wu F, Shao H, et al. Chimeric adenoviral vector Ad5F35L containing the Ad5 natural long-shaft exhibits efficient gene transfer into human T lymphocytes[J]. Journal of </w:t>
            </w:r>
            <w:proofErr w:type="spellStart"/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>virological</w:t>
            </w:r>
            <w:proofErr w:type="spellEnd"/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 xml:space="preserve"> methods, 2013, 194(1): 52-59.                                             </w:t>
            </w:r>
          </w:p>
          <w:p w:rsidR="006E43F3" w:rsidRPr="007E2535" w:rsidRDefault="00CB4B6F" w:rsidP="006E43F3">
            <w:pPr>
              <w:pStyle w:val="1"/>
              <w:shd w:val="clear" w:color="auto" w:fill="FFFFFF"/>
              <w:spacing w:before="90" w:beforeAutospacing="0" w:after="90" w:afterAutospacing="0" w:line="270" w:lineRule="atLeast"/>
              <w:ind w:left="210" w:hangingChars="100" w:hanging="210"/>
              <w:jc w:val="both"/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ascii="Times New Roman" w:hAnsi="Times New Roman" w:cs="Times New Roman" w:hint="eastAsia"/>
                <w:b w:val="0"/>
                <w:color w:val="000000"/>
                <w:sz w:val="21"/>
                <w:szCs w:val="21"/>
              </w:rPr>
              <w:t>18</w:t>
            </w:r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</w:rPr>
              <w:t xml:space="preserve">. </w:t>
            </w:r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 xml:space="preserve">Huang A L, Liu S G, Qi W </w:t>
            </w:r>
            <w:proofErr w:type="spellStart"/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>J,Zhao</w:t>
            </w:r>
            <w:proofErr w:type="spellEnd"/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>YF,Li</w:t>
            </w:r>
            <w:proofErr w:type="spellEnd"/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>YM,Lei</w:t>
            </w:r>
            <w:proofErr w:type="spellEnd"/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>B,Sheng</w:t>
            </w:r>
            <w:proofErr w:type="spellEnd"/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>WJ,</w:t>
            </w:r>
            <w:r w:rsidR="006E43F3" w:rsidRPr="00996E64">
              <w:rPr>
                <w:rFonts w:ascii="Times New Roman" w:hAnsi="Times New Roman" w:cs="Times New Roman"/>
                <w:color w:val="0000FF"/>
                <w:sz w:val="21"/>
                <w:szCs w:val="21"/>
                <w:u w:val="single"/>
                <w:shd w:val="clear" w:color="auto" w:fill="FFFFFF"/>
              </w:rPr>
              <w:t>Shen</w:t>
            </w:r>
            <w:proofErr w:type="spellEnd"/>
            <w:r w:rsidR="006E43F3" w:rsidRPr="00996E64">
              <w:rPr>
                <w:rFonts w:ascii="Times New Roman" w:hAnsi="Times New Roman" w:cs="Times New Roman"/>
                <w:color w:val="0000FF"/>
                <w:sz w:val="21"/>
                <w:szCs w:val="21"/>
                <w:u w:val="single"/>
                <w:shd w:val="clear" w:color="auto" w:fill="FFFFFF"/>
              </w:rPr>
              <w:t xml:space="preserve"> H</w:t>
            </w:r>
            <w:r w:rsidR="006E43F3" w:rsidRPr="00996E64">
              <w:rPr>
                <w:rFonts w:ascii="Times New Roman" w:hAnsi="Times New Roman" w:cs="Times New Roman"/>
                <w:color w:val="0000FF"/>
                <w:sz w:val="21"/>
                <w:szCs w:val="21"/>
                <w:shd w:val="clear" w:color="auto" w:fill="FFFFFF"/>
              </w:rPr>
              <w:t>(</w:t>
            </w:r>
            <w:r w:rsidR="006E43F3" w:rsidRPr="00996E64">
              <w:rPr>
                <w:rFonts w:ascii="Times New Roman" w:hAnsi="Times New Roman" w:cs="Times New Roman"/>
                <w:color w:val="0000FF"/>
                <w:sz w:val="21"/>
                <w:szCs w:val="21"/>
                <w:shd w:val="clear" w:color="auto" w:fill="FFFFFF"/>
              </w:rPr>
              <w:t>通讯作者</w:t>
            </w:r>
            <w:r w:rsidR="006E43F3" w:rsidRPr="00996E64">
              <w:rPr>
                <w:rFonts w:ascii="Times New Roman" w:hAnsi="Times New Roman" w:cs="Times New Roman"/>
                <w:color w:val="0000FF"/>
                <w:sz w:val="21"/>
                <w:szCs w:val="21"/>
                <w:shd w:val="clear" w:color="auto" w:fill="FFFFFF"/>
              </w:rPr>
              <w:t>)</w:t>
            </w:r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 xml:space="preserve">. TGF-β1 Protein Expression in Non-Small Cell Lung Cancers is Correlated with </w:t>
            </w:r>
            <w:proofErr w:type="gramStart"/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>Prognosis[</w:t>
            </w:r>
            <w:proofErr w:type="gramEnd"/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 xml:space="preserve">J]. Asian Pacific Journal of Cancer Prevention, 2014, 15(19): 8143-8147.     </w:t>
            </w:r>
          </w:p>
          <w:p w:rsidR="00CB4B6F" w:rsidRDefault="00CB4B6F" w:rsidP="006E43F3">
            <w:pPr>
              <w:pStyle w:val="1"/>
              <w:shd w:val="clear" w:color="auto" w:fill="FFFFFF"/>
              <w:spacing w:before="90" w:beforeAutospacing="0" w:after="90" w:afterAutospacing="0" w:line="270" w:lineRule="atLeast"/>
              <w:ind w:left="210" w:hangingChars="100" w:hanging="210"/>
              <w:jc w:val="both"/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ascii="Times New Roman" w:hAnsi="Times New Roman" w:cs="Times New Roman" w:hint="eastAsia"/>
                <w:b w:val="0"/>
                <w:color w:val="000000"/>
                <w:sz w:val="21"/>
                <w:szCs w:val="21"/>
              </w:rPr>
              <w:t>19</w:t>
            </w:r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</w:rPr>
              <w:t>.</w:t>
            </w:r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>Luo</w:t>
            </w:r>
            <w:proofErr w:type="spellEnd"/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 xml:space="preserve"> Q, Lei B, Liu S, Chen </w:t>
            </w:r>
            <w:proofErr w:type="spellStart"/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>Y,Sheng</w:t>
            </w:r>
            <w:proofErr w:type="spellEnd"/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>W,Lin</w:t>
            </w:r>
            <w:proofErr w:type="spellEnd"/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>P,Li</w:t>
            </w:r>
            <w:proofErr w:type="spellEnd"/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>W,Zhu</w:t>
            </w:r>
            <w:proofErr w:type="spellEnd"/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 xml:space="preserve"> H,</w:t>
            </w:r>
            <w:r w:rsidR="006E43F3">
              <w:rPr>
                <w:rFonts w:ascii="Times New Roman" w:hAnsi="Times New Roman" w:cs="Times New Roman" w:hint="eastAsia"/>
                <w:b w:val="0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="006E43F3" w:rsidRPr="00996E64">
              <w:rPr>
                <w:rFonts w:ascii="Times New Roman" w:hAnsi="Times New Roman" w:cs="Times New Roman"/>
                <w:color w:val="0000FF"/>
                <w:sz w:val="21"/>
                <w:szCs w:val="21"/>
                <w:u w:val="single"/>
                <w:shd w:val="clear" w:color="auto" w:fill="FFFFFF"/>
              </w:rPr>
              <w:t>Shen</w:t>
            </w:r>
            <w:proofErr w:type="spellEnd"/>
            <w:r w:rsidR="006E43F3" w:rsidRPr="00996E64">
              <w:rPr>
                <w:rFonts w:ascii="Times New Roman" w:hAnsi="Times New Roman" w:cs="Times New Roman"/>
                <w:color w:val="0000FF"/>
                <w:sz w:val="21"/>
                <w:szCs w:val="21"/>
                <w:u w:val="single"/>
                <w:shd w:val="clear" w:color="auto" w:fill="FFFFFF"/>
              </w:rPr>
              <w:t xml:space="preserve"> H</w:t>
            </w:r>
            <w:r w:rsidR="006E43F3" w:rsidRPr="00996E64">
              <w:rPr>
                <w:rFonts w:ascii="Times New Roman" w:hAnsi="Times New Roman" w:cs="Times New Roman"/>
                <w:color w:val="0000FF"/>
                <w:sz w:val="21"/>
                <w:szCs w:val="21"/>
                <w:shd w:val="clear" w:color="auto" w:fill="FFFFFF"/>
              </w:rPr>
              <w:t xml:space="preserve"> (</w:t>
            </w:r>
            <w:r w:rsidR="006E43F3" w:rsidRPr="00996E64">
              <w:rPr>
                <w:rFonts w:ascii="Times New Roman" w:hAnsi="Times New Roman" w:cs="Times New Roman"/>
                <w:color w:val="0000FF"/>
                <w:sz w:val="21"/>
                <w:szCs w:val="21"/>
                <w:shd w:val="clear" w:color="auto" w:fill="FFFFFF"/>
              </w:rPr>
              <w:t>通讯作者</w:t>
            </w:r>
            <w:r w:rsidR="006E43F3" w:rsidRPr="00996E64">
              <w:rPr>
                <w:rFonts w:ascii="Times New Roman" w:hAnsi="Times New Roman" w:cs="Times New Roman"/>
                <w:color w:val="0000FF"/>
                <w:sz w:val="21"/>
                <w:szCs w:val="21"/>
                <w:shd w:val="clear" w:color="auto" w:fill="FFFFFF"/>
              </w:rPr>
              <w:t>)</w:t>
            </w:r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 xml:space="preserve">. Expression of PBK/TOPK in cervical cancer and cervical intraepithelial </w:t>
            </w:r>
            <w:proofErr w:type="spellStart"/>
            <w:proofErr w:type="gramStart"/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>neoplasia</w:t>
            </w:r>
            <w:proofErr w:type="spellEnd"/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>[</w:t>
            </w:r>
            <w:proofErr w:type="gramEnd"/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>J]. International journal of clinical and experimental pathology, 2014, 7(11): 8059.</w:t>
            </w:r>
          </w:p>
          <w:p w:rsidR="006E43F3" w:rsidRPr="007E2535" w:rsidRDefault="00CB4B6F" w:rsidP="006E43F3">
            <w:pPr>
              <w:pStyle w:val="1"/>
              <w:shd w:val="clear" w:color="auto" w:fill="FFFFFF"/>
              <w:spacing w:before="90" w:beforeAutospacing="0" w:after="90" w:afterAutospacing="0" w:line="270" w:lineRule="atLeast"/>
              <w:ind w:left="210" w:hangingChars="100" w:hanging="210"/>
              <w:jc w:val="both"/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ascii="Times New Roman" w:hAnsi="Times New Roman" w:cs="Times New Roman" w:hint="eastAsia"/>
                <w:b w:val="0"/>
                <w:color w:val="000000"/>
                <w:sz w:val="21"/>
                <w:szCs w:val="21"/>
                <w:shd w:val="clear" w:color="auto" w:fill="FFFFFF"/>
              </w:rPr>
              <w:t>20</w:t>
            </w:r>
            <w:r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 xml:space="preserve">. Liu S, Song L, </w:t>
            </w:r>
            <w:proofErr w:type="spellStart"/>
            <w:r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>Xiong</w:t>
            </w:r>
            <w:proofErr w:type="spellEnd"/>
            <w:r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 xml:space="preserve"> L, et al. [Analysis of copy number variations in alpha-globin gene in the cases with combined increased levels of </w:t>
            </w:r>
            <w:proofErr w:type="spellStart"/>
            <w:r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>HbF</w:t>
            </w:r>
            <w:proofErr w:type="spellEnd"/>
            <w:r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 xml:space="preserve"> with beta-thalassemia</w:t>
            </w:r>
            <w:proofErr w:type="gramStart"/>
            <w:r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>][</w:t>
            </w:r>
            <w:proofErr w:type="gramEnd"/>
            <w:r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>J]. Chinese journal of medical genetics, 2015, 32(4): 515-519.</w:t>
            </w:r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 xml:space="preserve">             </w:t>
            </w:r>
          </w:p>
          <w:p w:rsidR="006E43F3" w:rsidRPr="007E2535" w:rsidRDefault="00CB4B6F" w:rsidP="006E43F3">
            <w:pPr>
              <w:pStyle w:val="1"/>
              <w:shd w:val="clear" w:color="auto" w:fill="FFFFFF"/>
              <w:spacing w:before="90" w:beforeAutospacing="0" w:after="90" w:afterAutospacing="0" w:line="270" w:lineRule="atLeast"/>
              <w:ind w:left="210" w:hangingChars="100" w:hanging="210"/>
              <w:jc w:val="both"/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 w:val="0"/>
                <w:color w:val="000000"/>
                <w:sz w:val="21"/>
                <w:szCs w:val="21"/>
                <w:shd w:val="clear" w:color="auto" w:fill="FFFFFF"/>
              </w:rPr>
              <w:t>21</w:t>
            </w:r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 xml:space="preserve">. Lei B, Qi W, Zhao Y, </w:t>
            </w:r>
            <w:proofErr w:type="spellStart"/>
            <w:r w:rsidR="006E43F3" w:rsidRPr="00996E64">
              <w:rPr>
                <w:rFonts w:ascii="Times New Roman" w:hAnsi="Times New Roman" w:cs="Times New Roman"/>
                <w:color w:val="0000FF"/>
                <w:sz w:val="21"/>
                <w:szCs w:val="21"/>
                <w:u w:val="single"/>
                <w:shd w:val="clear" w:color="auto" w:fill="FFFFFF"/>
              </w:rPr>
              <w:t>Shen</w:t>
            </w:r>
            <w:proofErr w:type="spellEnd"/>
            <w:r w:rsidR="006E43F3" w:rsidRPr="00996E64">
              <w:rPr>
                <w:rFonts w:ascii="Times New Roman" w:hAnsi="Times New Roman" w:cs="Times New Roman"/>
                <w:color w:val="0000FF"/>
                <w:sz w:val="21"/>
                <w:szCs w:val="21"/>
                <w:u w:val="single"/>
                <w:shd w:val="clear" w:color="auto" w:fill="FFFFFF"/>
              </w:rPr>
              <w:t xml:space="preserve"> H</w:t>
            </w:r>
            <w:r w:rsidR="006E43F3" w:rsidRPr="00996E64">
              <w:rPr>
                <w:rFonts w:ascii="Times New Roman" w:hAnsi="Times New Roman" w:cs="Times New Roman"/>
                <w:color w:val="0000FF"/>
                <w:sz w:val="21"/>
                <w:szCs w:val="21"/>
                <w:shd w:val="clear" w:color="auto" w:fill="FFFFFF"/>
              </w:rPr>
              <w:t xml:space="preserve"> (</w:t>
            </w:r>
            <w:r w:rsidR="006E43F3" w:rsidRPr="00996E64">
              <w:rPr>
                <w:rFonts w:ascii="Times New Roman" w:hAnsi="Times New Roman" w:cs="Times New Roman"/>
                <w:color w:val="0000FF"/>
                <w:sz w:val="21"/>
                <w:szCs w:val="21"/>
                <w:shd w:val="clear" w:color="auto" w:fill="FFFFFF"/>
              </w:rPr>
              <w:t>通讯作者</w:t>
            </w:r>
            <w:r w:rsidR="006E43F3" w:rsidRPr="00996E64">
              <w:rPr>
                <w:rFonts w:ascii="Times New Roman" w:hAnsi="Times New Roman" w:cs="Times New Roman"/>
                <w:color w:val="0000FF"/>
                <w:sz w:val="21"/>
                <w:szCs w:val="21"/>
                <w:shd w:val="clear" w:color="auto" w:fill="FFFFFF"/>
              </w:rPr>
              <w:t>).</w:t>
            </w:r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 xml:space="preserve"> PBK/TOPK expression correlates with mutant p53 and affects patients' prognosis and cell proliferation and viability in lung </w:t>
            </w:r>
            <w:proofErr w:type="gramStart"/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>adenocarcinoma[</w:t>
            </w:r>
            <w:proofErr w:type="gramEnd"/>
            <w:r w:rsidR="006E43F3" w:rsidRPr="007E2535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 xml:space="preserve">J]. Human pathology, 2015, 46(2): 217-224.                               </w:t>
            </w:r>
          </w:p>
          <w:p w:rsidR="00CB4B6F" w:rsidRDefault="00CB4B6F" w:rsidP="00CB4B6F">
            <w:pPr>
              <w:ind w:left="210" w:hangingChars="100" w:hanging="210"/>
              <w:rPr>
                <w:color w:val="000000"/>
                <w:szCs w:val="21"/>
                <w:shd w:val="clear" w:color="auto" w:fill="FFFFFF"/>
              </w:rPr>
            </w:pP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22</w:t>
            </w:r>
            <w:r w:rsidR="006E43F3" w:rsidRPr="007E2535">
              <w:rPr>
                <w:color w:val="000000"/>
                <w:szCs w:val="21"/>
                <w:shd w:val="clear" w:color="auto" w:fill="FFFFFF"/>
              </w:rPr>
              <w:t xml:space="preserve">. Zhu H L, </w:t>
            </w:r>
            <w:proofErr w:type="spellStart"/>
            <w:r w:rsidR="006E43F3" w:rsidRPr="007E2535">
              <w:rPr>
                <w:color w:val="000000"/>
                <w:szCs w:val="21"/>
                <w:shd w:val="clear" w:color="auto" w:fill="FFFFFF"/>
              </w:rPr>
              <w:t>Zou</w:t>
            </w:r>
            <w:proofErr w:type="spellEnd"/>
            <w:r w:rsidR="006E43F3" w:rsidRPr="007E2535">
              <w:rPr>
                <w:color w:val="000000"/>
                <w:szCs w:val="21"/>
                <w:shd w:val="clear" w:color="auto" w:fill="FFFFFF"/>
              </w:rPr>
              <w:t xml:space="preserve"> Z N, Lin P X, Li W </w:t>
            </w:r>
            <w:proofErr w:type="spellStart"/>
            <w:r w:rsidR="006E43F3" w:rsidRPr="007E2535">
              <w:rPr>
                <w:color w:val="000000"/>
                <w:szCs w:val="21"/>
                <w:shd w:val="clear" w:color="auto" w:fill="FFFFFF"/>
              </w:rPr>
              <w:t>X,Huang</w:t>
            </w:r>
            <w:proofErr w:type="spellEnd"/>
            <w:r w:rsidR="006E43F3" w:rsidRPr="007E2535">
              <w:rPr>
                <w:color w:val="000000"/>
                <w:szCs w:val="21"/>
                <w:shd w:val="clear" w:color="auto" w:fill="FFFFFF"/>
              </w:rPr>
              <w:t xml:space="preserve"> Y E</w:t>
            </w:r>
            <w:r w:rsidR="006E43F3" w:rsidRPr="007E2535">
              <w:rPr>
                <w:color w:val="000000"/>
                <w:szCs w:val="21"/>
                <w:shd w:val="clear" w:color="auto" w:fill="FFFFFF"/>
              </w:rPr>
              <w:t>，</w:t>
            </w:r>
            <w:r w:rsidR="006E43F3" w:rsidRPr="007E2535">
              <w:rPr>
                <w:color w:val="000000"/>
                <w:szCs w:val="21"/>
                <w:shd w:val="clear" w:color="auto" w:fill="FFFFFF"/>
              </w:rPr>
              <w:t xml:space="preserve">Shi X </w:t>
            </w:r>
            <w:proofErr w:type="spellStart"/>
            <w:r w:rsidR="006E43F3" w:rsidRPr="007E2535">
              <w:rPr>
                <w:color w:val="000000"/>
                <w:szCs w:val="21"/>
                <w:shd w:val="clear" w:color="auto" w:fill="FFFFFF"/>
              </w:rPr>
              <w:t>X</w:t>
            </w:r>
            <w:proofErr w:type="spellEnd"/>
            <w:r w:rsidR="006E43F3" w:rsidRPr="007E2535">
              <w:rPr>
                <w:color w:val="000000"/>
                <w:szCs w:val="21"/>
                <w:shd w:val="clear" w:color="auto" w:fill="FFFFFF"/>
              </w:rPr>
              <w:t>，</w:t>
            </w:r>
            <w:r w:rsidR="006E43F3" w:rsidRPr="00996E64">
              <w:rPr>
                <w:b/>
                <w:color w:val="0000FF"/>
                <w:szCs w:val="21"/>
                <w:u w:val="single"/>
                <w:shd w:val="clear" w:color="auto" w:fill="FFFFFF"/>
              </w:rPr>
              <w:t xml:space="preserve">Hong </w:t>
            </w:r>
            <w:proofErr w:type="spellStart"/>
            <w:r w:rsidR="006E43F3" w:rsidRPr="00996E64">
              <w:rPr>
                <w:b/>
                <w:color w:val="0000FF"/>
                <w:szCs w:val="21"/>
                <w:u w:val="single"/>
                <w:shd w:val="clear" w:color="auto" w:fill="FFFFFF"/>
              </w:rPr>
              <w:t>Shen</w:t>
            </w:r>
            <w:proofErr w:type="spellEnd"/>
            <w:r w:rsidR="006E43F3" w:rsidRPr="00996E64">
              <w:rPr>
                <w:b/>
                <w:color w:val="0000FF"/>
                <w:szCs w:val="21"/>
                <w:shd w:val="clear" w:color="auto" w:fill="FFFFFF"/>
              </w:rPr>
              <w:t>(</w:t>
            </w:r>
            <w:r w:rsidR="006E43F3" w:rsidRPr="00996E64">
              <w:rPr>
                <w:b/>
                <w:color w:val="0000FF"/>
                <w:szCs w:val="21"/>
                <w:shd w:val="clear" w:color="auto" w:fill="FFFFFF"/>
              </w:rPr>
              <w:t>通讯作者</w:t>
            </w:r>
            <w:r w:rsidR="006E43F3" w:rsidRPr="00996E64">
              <w:rPr>
                <w:b/>
                <w:color w:val="0000FF"/>
                <w:szCs w:val="21"/>
                <w:shd w:val="clear" w:color="auto" w:fill="FFFFFF"/>
              </w:rPr>
              <w:t>)</w:t>
            </w:r>
            <w:r w:rsidR="006E43F3" w:rsidRPr="007E2535">
              <w:rPr>
                <w:color w:val="000000"/>
                <w:szCs w:val="21"/>
                <w:shd w:val="clear" w:color="auto" w:fill="FFFFFF"/>
              </w:rPr>
              <w:t xml:space="preserve">. Malignant transformation rate and p53, and p16 expression in </w:t>
            </w:r>
            <w:proofErr w:type="spellStart"/>
            <w:r w:rsidR="006E43F3" w:rsidRPr="007E2535">
              <w:rPr>
                <w:color w:val="000000"/>
                <w:szCs w:val="21"/>
                <w:shd w:val="clear" w:color="auto" w:fill="FFFFFF"/>
              </w:rPr>
              <w:t>teratomatous</w:t>
            </w:r>
            <w:proofErr w:type="spellEnd"/>
            <w:r w:rsidR="006E43F3" w:rsidRPr="007E2535">
              <w:rPr>
                <w:color w:val="000000"/>
                <w:szCs w:val="21"/>
                <w:shd w:val="clear" w:color="auto" w:fill="FFFFFF"/>
              </w:rPr>
              <w:t xml:space="preserve"> skin of ovarian mature cystic </w:t>
            </w:r>
            <w:proofErr w:type="spellStart"/>
            <w:proofErr w:type="gramStart"/>
            <w:r w:rsidR="006E43F3" w:rsidRPr="007E2535">
              <w:rPr>
                <w:color w:val="000000"/>
                <w:szCs w:val="21"/>
                <w:shd w:val="clear" w:color="auto" w:fill="FFFFFF"/>
              </w:rPr>
              <w:t>teratoma</w:t>
            </w:r>
            <w:proofErr w:type="spellEnd"/>
            <w:r w:rsidR="006E43F3" w:rsidRPr="007E2535">
              <w:rPr>
                <w:color w:val="000000"/>
                <w:szCs w:val="21"/>
                <w:shd w:val="clear" w:color="auto" w:fill="FFFFFF"/>
              </w:rPr>
              <w:t>[</w:t>
            </w:r>
            <w:proofErr w:type="gramEnd"/>
            <w:r w:rsidR="006E43F3" w:rsidRPr="007E2535">
              <w:rPr>
                <w:color w:val="000000"/>
                <w:szCs w:val="21"/>
                <w:shd w:val="clear" w:color="auto" w:fill="FFFFFF"/>
              </w:rPr>
              <w:t xml:space="preserve">J]. Asian Pacific journal of cancer prevention: APJCP, 2015, 16(3): 1165-1168.  </w:t>
            </w:r>
          </w:p>
          <w:p w:rsidR="0065043B" w:rsidRDefault="00CB4B6F" w:rsidP="00CB4B6F">
            <w:pPr>
              <w:ind w:left="210" w:hangingChars="100" w:hanging="210"/>
              <w:rPr>
                <w:rFonts w:hint="eastAsia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23</w:t>
            </w:r>
            <w:r w:rsidR="006E43F3" w:rsidRPr="007E2535">
              <w:rPr>
                <w:color w:val="000000"/>
                <w:szCs w:val="21"/>
                <w:shd w:val="clear" w:color="auto" w:fill="FFFFFF"/>
              </w:rPr>
              <w:t xml:space="preserve">. Lin P, </w:t>
            </w:r>
            <w:proofErr w:type="spellStart"/>
            <w:r w:rsidR="006E43F3" w:rsidRPr="007E2535">
              <w:rPr>
                <w:color w:val="000000"/>
                <w:szCs w:val="21"/>
                <w:shd w:val="clear" w:color="auto" w:fill="FFFFFF"/>
              </w:rPr>
              <w:t>Gao</w:t>
            </w:r>
            <w:proofErr w:type="spellEnd"/>
            <w:r w:rsidR="006E43F3" w:rsidRPr="007E2535">
              <w:rPr>
                <w:color w:val="000000"/>
                <w:szCs w:val="21"/>
                <w:shd w:val="clear" w:color="auto" w:fill="FFFFFF"/>
              </w:rPr>
              <w:t xml:space="preserve"> L, Huang Y, Chen Q</w:t>
            </w:r>
            <w:r w:rsidR="006E43F3" w:rsidRPr="007E2535">
              <w:rPr>
                <w:color w:val="000000"/>
                <w:szCs w:val="21"/>
                <w:shd w:val="clear" w:color="auto" w:fill="FFFFFF"/>
              </w:rPr>
              <w:t>，</w:t>
            </w:r>
            <w:r w:rsidR="006E43F3" w:rsidRPr="00996E64">
              <w:rPr>
                <w:b/>
                <w:color w:val="0000FF"/>
                <w:szCs w:val="21"/>
                <w:u w:val="single"/>
                <w:shd w:val="clear" w:color="auto" w:fill="FFFFFF"/>
              </w:rPr>
              <w:t xml:space="preserve">Hong </w:t>
            </w:r>
            <w:proofErr w:type="spellStart"/>
            <w:r w:rsidR="006E43F3" w:rsidRPr="00996E64">
              <w:rPr>
                <w:b/>
                <w:color w:val="0000FF"/>
                <w:szCs w:val="21"/>
                <w:u w:val="single"/>
                <w:shd w:val="clear" w:color="auto" w:fill="FFFFFF"/>
              </w:rPr>
              <w:t>Shen</w:t>
            </w:r>
            <w:proofErr w:type="spellEnd"/>
            <w:r w:rsidR="006E43F3" w:rsidRPr="00996E64">
              <w:rPr>
                <w:b/>
                <w:color w:val="0000FF"/>
                <w:szCs w:val="21"/>
                <w:shd w:val="clear" w:color="auto" w:fill="FFFFFF"/>
              </w:rPr>
              <w:t>(</w:t>
            </w:r>
            <w:r w:rsidR="006E43F3" w:rsidRPr="00996E64">
              <w:rPr>
                <w:b/>
                <w:color w:val="0000FF"/>
                <w:szCs w:val="21"/>
                <w:shd w:val="clear" w:color="auto" w:fill="FFFFFF"/>
              </w:rPr>
              <w:t>通讯作者</w:t>
            </w:r>
            <w:r w:rsidR="006E43F3" w:rsidRPr="00996E64">
              <w:rPr>
                <w:b/>
                <w:color w:val="0000FF"/>
                <w:szCs w:val="21"/>
                <w:shd w:val="clear" w:color="auto" w:fill="FFFFFF"/>
              </w:rPr>
              <w:t>)</w:t>
            </w:r>
            <w:r w:rsidR="006E43F3" w:rsidRPr="007E2535">
              <w:rPr>
                <w:color w:val="000000"/>
                <w:szCs w:val="21"/>
                <w:shd w:val="clear" w:color="auto" w:fill="FFFFFF"/>
              </w:rPr>
              <w:t xml:space="preserve">. An </w:t>
            </w:r>
            <w:proofErr w:type="spellStart"/>
            <w:r w:rsidR="006E43F3" w:rsidRPr="007E2535">
              <w:rPr>
                <w:color w:val="000000"/>
                <w:szCs w:val="21"/>
                <w:shd w:val="clear" w:color="auto" w:fill="FFFFFF"/>
              </w:rPr>
              <w:t>enterovirus</w:t>
            </w:r>
            <w:proofErr w:type="spellEnd"/>
            <w:r w:rsidR="006E43F3" w:rsidRPr="007E2535">
              <w:rPr>
                <w:color w:val="000000"/>
                <w:szCs w:val="21"/>
                <w:shd w:val="clear" w:color="auto" w:fill="FFFFFF"/>
              </w:rPr>
              <w:t xml:space="preserve"> 71 strain causes skeletal muscle damage in infected </w:t>
            </w:r>
            <w:proofErr w:type="gramStart"/>
            <w:r w:rsidR="006E43F3" w:rsidRPr="007E2535">
              <w:rPr>
                <w:color w:val="000000"/>
                <w:szCs w:val="21"/>
                <w:shd w:val="clear" w:color="auto" w:fill="FFFFFF"/>
              </w:rPr>
              <w:t>mice[</w:t>
            </w:r>
            <w:proofErr w:type="gramEnd"/>
            <w:r w:rsidR="006E43F3" w:rsidRPr="007E2535">
              <w:rPr>
                <w:color w:val="000000"/>
                <w:szCs w:val="21"/>
                <w:shd w:val="clear" w:color="auto" w:fill="FFFFFF"/>
              </w:rPr>
              <w:t xml:space="preserve">J]. International journal of clinical and experimental pathology, 2015, 8(4): 3460.  </w:t>
            </w:r>
          </w:p>
          <w:p w:rsidR="00F31B14" w:rsidRDefault="00F31B14" w:rsidP="00CB4B6F">
            <w:pPr>
              <w:ind w:left="210" w:hangingChars="100" w:hanging="210"/>
              <w:rPr>
                <w:rFonts w:hint="eastAsia"/>
                <w:color w:val="000000"/>
                <w:szCs w:val="21"/>
                <w:shd w:val="clear" w:color="auto" w:fill="FFFFFF"/>
              </w:rPr>
            </w:pPr>
          </w:p>
          <w:p w:rsidR="00F31B14" w:rsidRDefault="00F31B14" w:rsidP="00CB4B6F">
            <w:pPr>
              <w:ind w:left="210" w:hangingChars="100" w:hanging="210"/>
              <w:rPr>
                <w:rFonts w:hint="eastAsia"/>
                <w:color w:val="000000"/>
                <w:szCs w:val="21"/>
                <w:shd w:val="clear" w:color="auto" w:fill="FFFFFF"/>
              </w:rPr>
            </w:pPr>
          </w:p>
          <w:p w:rsidR="00F31B14" w:rsidRDefault="00F31B14" w:rsidP="00CB4B6F">
            <w:pPr>
              <w:ind w:left="210" w:hangingChars="100" w:hanging="210"/>
              <w:rPr>
                <w:rFonts w:hint="eastAsia"/>
                <w:color w:val="000000"/>
                <w:szCs w:val="21"/>
                <w:shd w:val="clear" w:color="auto" w:fill="FFFFFF"/>
              </w:rPr>
            </w:pPr>
          </w:p>
          <w:p w:rsidR="00F31B14" w:rsidRDefault="00F31B14" w:rsidP="00CB4B6F">
            <w:pPr>
              <w:ind w:left="210" w:hangingChars="100" w:hanging="210"/>
              <w:rPr>
                <w:rFonts w:hint="eastAsia"/>
                <w:color w:val="000000"/>
                <w:szCs w:val="21"/>
                <w:shd w:val="clear" w:color="auto" w:fill="FFFFFF"/>
              </w:rPr>
            </w:pPr>
          </w:p>
          <w:p w:rsidR="00F31B14" w:rsidRDefault="00F31B14" w:rsidP="00CB4B6F">
            <w:pPr>
              <w:ind w:left="210" w:hangingChars="100" w:hanging="210"/>
              <w:rPr>
                <w:rFonts w:hint="eastAsia"/>
                <w:color w:val="000000"/>
                <w:szCs w:val="21"/>
                <w:shd w:val="clear" w:color="auto" w:fill="FFFFFF"/>
              </w:rPr>
            </w:pPr>
          </w:p>
          <w:p w:rsidR="00F31B14" w:rsidRDefault="00F31B14" w:rsidP="00CB4B6F">
            <w:pPr>
              <w:ind w:left="210" w:hangingChars="100" w:hanging="210"/>
              <w:rPr>
                <w:rFonts w:hint="eastAsia"/>
                <w:color w:val="000000"/>
                <w:szCs w:val="21"/>
                <w:shd w:val="clear" w:color="auto" w:fill="FFFFFF"/>
              </w:rPr>
            </w:pPr>
          </w:p>
          <w:p w:rsidR="00F31B14" w:rsidRDefault="00F31B14" w:rsidP="00CB4B6F">
            <w:pPr>
              <w:ind w:left="210" w:hangingChars="100" w:hanging="210"/>
              <w:rPr>
                <w:rFonts w:hint="eastAsia"/>
                <w:color w:val="000000"/>
                <w:szCs w:val="21"/>
                <w:shd w:val="clear" w:color="auto" w:fill="FFFFFF"/>
              </w:rPr>
            </w:pPr>
          </w:p>
          <w:p w:rsidR="00F31B14" w:rsidRDefault="00F31B14" w:rsidP="00CB4B6F">
            <w:pPr>
              <w:ind w:left="210" w:hangingChars="100" w:hanging="210"/>
              <w:rPr>
                <w:rFonts w:hint="eastAsia"/>
                <w:color w:val="000000"/>
                <w:szCs w:val="21"/>
                <w:shd w:val="clear" w:color="auto" w:fill="FFFFFF"/>
              </w:rPr>
            </w:pPr>
          </w:p>
          <w:p w:rsidR="00F31B14" w:rsidRDefault="00F31B14" w:rsidP="00CB4B6F">
            <w:pPr>
              <w:ind w:left="210" w:hangingChars="100" w:hanging="210"/>
              <w:rPr>
                <w:rFonts w:hint="eastAsia"/>
                <w:color w:val="000000"/>
                <w:szCs w:val="21"/>
                <w:shd w:val="clear" w:color="auto" w:fill="FFFFFF"/>
              </w:rPr>
            </w:pPr>
          </w:p>
          <w:p w:rsidR="00F31B14" w:rsidRPr="00CB4B6F" w:rsidRDefault="00F31B14" w:rsidP="00CB4B6F">
            <w:pPr>
              <w:ind w:left="210" w:hangingChars="100" w:hanging="210"/>
              <w:rPr>
                <w:color w:val="000000"/>
                <w:szCs w:val="21"/>
                <w:shd w:val="clear" w:color="auto" w:fill="FFFFFF"/>
              </w:rPr>
            </w:pPr>
          </w:p>
        </w:tc>
      </w:tr>
      <w:tr w:rsidR="002524BA" w:rsidRPr="008C42EF" w:rsidTr="009D4EF3">
        <w:trPr>
          <w:trHeight w:val="312"/>
        </w:trPr>
        <w:tc>
          <w:tcPr>
            <w:tcW w:w="5000" w:type="pct"/>
            <w:gridSpan w:val="1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4BA" w:rsidRPr="008C42EF" w:rsidRDefault="002524BA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</w:tr>
      <w:tr w:rsidR="002524BA" w:rsidRPr="008C42EF" w:rsidTr="009D4EF3">
        <w:trPr>
          <w:trHeight w:val="312"/>
        </w:trPr>
        <w:tc>
          <w:tcPr>
            <w:tcW w:w="5000" w:type="pct"/>
            <w:gridSpan w:val="1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4BA" w:rsidRPr="008C42EF" w:rsidRDefault="002524BA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</w:tr>
      <w:tr w:rsidR="009D4EF3" w:rsidRPr="008C42EF" w:rsidTr="009D4EF3">
        <w:trPr>
          <w:trHeight w:val="312"/>
        </w:trPr>
        <w:tc>
          <w:tcPr>
            <w:tcW w:w="5000" w:type="pct"/>
            <w:gridSpan w:val="1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</w:tr>
      <w:tr w:rsidR="009D4EF3" w:rsidRPr="008C42EF" w:rsidTr="009D4EF3">
        <w:trPr>
          <w:trHeight w:val="312"/>
        </w:trPr>
        <w:tc>
          <w:tcPr>
            <w:tcW w:w="5000" w:type="pct"/>
            <w:gridSpan w:val="1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</w:tr>
      <w:tr w:rsidR="009D4EF3" w:rsidRPr="008C42EF" w:rsidTr="009D4EF3">
        <w:trPr>
          <w:trHeight w:val="312"/>
        </w:trPr>
        <w:tc>
          <w:tcPr>
            <w:tcW w:w="5000" w:type="pct"/>
            <w:gridSpan w:val="1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</w:tr>
      <w:tr w:rsidR="009D4EF3" w:rsidRPr="008C42EF" w:rsidTr="009D4EF3">
        <w:trPr>
          <w:trHeight w:val="312"/>
        </w:trPr>
        <w:tc>
          <w:tcPr>
            <w:tcW w:w="5000" w:type="pct"/>
            <w:gridSpan w:val="1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</w:tr>
      <w:tr w:rsidR="009D4EF3" w:rsidRPr="008C42EF" w:rsidTr="009D4EF3">
        <w:trPr>
          <w:trHeight w:val="312"/>
        </w:trPr>
        <w:tc>
          <w:tcPr>
            <w:tcW w:w="5000" w:type="pct"/>
            <w:gridSpan w:val="1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</w:tr>
      <w:tr w:rsidR="009D4EF3" w:rsidRPr="008C42EF" w:rsidTr="009D4EF3">
        <w:trPr>
          <w:trHeight w:val="312"/>
        </w:trPr>
        <w:tc>
          <w:tcPr>
            <w:tcW w:w="5000" w:type="pct"/>
            <w:gridSpan w:val="1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</w:tr>
      <w:tr w:rsidR="009D4EF3" w:rsidRPr="008C42EF" w:rsidTr="009D4EF3">
        <w:trPr>
          <w:trHeight w:val="312"/>
        </w:trPr>
        <w:tc>
          <w:tcPr>
            <w:tcW w:w="5000" w:type="pct"/>
            <w:gridSpan w:val="1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</w:tr>
      <w:tr w:rsidR="009D4EF3" w:rsidRPr="008C42EF" w:rsidTr="009D4EF3">
        <w:trPr>
          <w:trHeight w:val="312"/>
        </w:trPr>
        <w:tc>
          <w:tcPr>
            <w:tcW w:w="5000" w:type="pct"/>
            <w:gridSpan w:val="1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</w:tr>
      <w:tr w:rsidR="009D4EF3" w:rsidRPr="008C42EF" w:rsidTr="009D4EF3">
        <w:trPr>
          <w:trHeight w:val="312"/>
        </w:trPr>
        <w:tc>
          <w:tcPr>
            <w:tcW w:w="5000" w:type="pct"/>
            <w:gridSpan w:val="1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</w:tr>
      <w:tr w:rsidR="009D4EF3" w:rsidRPr="008C42EF" w:rsidTr="009D4EF3">
        <w:trPr>
          <w:trHeight w:val="312"/>
        </w:trPr>
        <w:tc>
          <w:tcPr>
            <w:tcW w:w="5000" w:type="pct"/>
            <w:gridSpan w:val="1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lastRenderedPageBreak/>
              <w:t>近三年所获科研奖励</w:t>
            </w:r>
          </w:p>
        </w:tc>
      </w:tr>
      <w:tr w:rsidR="009D4EF3" w:rsidRPr="008C42EF" w:rsidTr="009D4EF3">
        <w:trPr>
          <w:trHeight w:val="312"/>
        </w:trPr>
        <w:tc>
          <w:tcPr>
            <w:tcW w:w="5000" w:type="pct"/>
            <w:gridSpan w:val="1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</w:tr>
      <w:tr w:rsidR="009D4EF3" w:rsidRPr="008C42EF" w:rsidTr="009D4EF3">
        <w:trPr>
          <w:trHeight w:val="312"/>
        </w:trPr>
        <w:tc>
          <w:tcPr>
            <w:tcW w:w="5000" w:type="pct"/>
            <w:gridSpan w:val="1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43B" w:rsidRPr="00DE6BD4" w:rsidRDefault="00DE6BD4" w:rsidP="00DE6BD4">
            <w:pPr>
              <w:pStyle w:val="a7"/>
              <w:widowControl/>
              <w:numPr>
                <w:ilvl w:val="0"/>
                <w:numId w:val="3"/>
              </w:numPr>
              <w:ind w:firstLineChars="0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DE6BD4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林佩欣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（2015届硕</w:t>
            </w:r>
            <w:proofErr w:type="gramStart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研</w:t>
            </w:r>
            <w:proofErr w:type="gramEnd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）</w:t>
            </w:r>
            <w:r w:rsidR="00AD1E22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：</w:t>
            </w:r>
            <w:r w:rsidR="001E7343" w:rsidRPr="001E73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2014年第</w:t>
            </w:r>
            <w:r w:rsidR="001E73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三十</w:t>
            </w:r>
            <w:r w:rsidR="001E7343" w:rsidRPr="001E73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届</w:t>
            </w:r>
            <w:r w:rsidR="00AD1E22">
              <w:rPr>
                <w:rFonts w:ascii="Arial" w:hAnsi="Arial" w:cs="Arial" w:hint="eastAsia"/>
                <w:color w:val="000000"/>
                <w:szCs w:val="21"/>
              </w:rPr>
              <w:t>国际病理学大会年轻学者参会奖</w:t>
            </w:r>
            <w:r w:rsidR="003E0C0A">
              <w:rPr>
                <w:rFonts w:ascii="Arial" w:hAnsi="Arial" w:cs="Arial" w:hint="eastAsia"/>
                <w:color w:val="000000"/>
                <w:szCs w:val="21"/>
              </w:rPr>
              <w:t>（澳大利亚）</w:t>
            </w:r>
            <w:r w:rsidR="00AD1E22" w:rsidRPr="00AB5806">
              <w:rPr>
                <w:rFonts w:ascii="Arial" w:hAnsi="Arial" w:cs="Arial" w:hint="eastAsia"/>
                <w:color w:val="000000"/>
                <w:szCs w:val="21"/>
              </w:rPr>
              <w:t>。</w:t>
            </w:r>
          </w:p>
          <w:p w:rsidR="00DE6BD4" w:rsidRDefault="00DE6BD4" w:rsidP="00DE6BD4">
            <w:pPr>
              <w:pStyle w:val="a7"/>
              <w:widowControl/>
              <w:numPr>
                <w:ilvl w:val="0"/>
                <w:numId w:val="3"/>
              </w:numPr>
              <w:ind w:firstLineChars="0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朱海丽（2015届硕</w:t>
            </w:r>
            <w:proofErr w:type="gramStart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研</w:t>
            </w:r>
            <w:proofErr w:type="gramEnd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）</w:t>
            </w:r>
            <w:r w:rsidR="00AD1E22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：</w:t>
            </w:r>
            <w:r w:rsidR="001E7343" w:rsidRPr="001E73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2014年第</w:t>
            </w:r>
            <w:r w:rsidR="001E73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三十</w:t>
            </w:r>
            <w:r w:rsidR="001E7343" w:rsidRPr="001E73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届</w:t>
            </w:r>
            <w:r w:rsidR="00AD1E22">
              <w:rPr>
                <w:rFonts w:ascii="Arial" w:hAnsi="Arial" w:cs="Arial" w:hint="eastAsia"/>
                <w:color w:val="000000"/>
                <w:szCs w:val="21"/>
              </w:rPr>
              <w:t>国际病理学大会年轻学者参会奖</w:t>
            </w:r>
            <w:r w:rsidR="00023049">
              <w:rPr>
                <w:rFonts w:ascii="Arial" w:hAnsi="Arial" w:cs="Arial" w:hint="eastAsia"/>
                <w:color w:val="000000"/>
                <w:szCs w:val="21"/>
              </w:rPr>
              <w:t>（澳大利亚）</w:t>
            </w:r>
            <w:r w:rsidR="00AD1E22" w:rsidRPr="003E0C0A">
              <w:rPr>
                <w:rFonts w:ascii="Arial" w:hAnsi="Arial" w:cs="Arial" w:hint="eastAsia"/>
                <w:color w:val="000000"/>
                <w:szCs w:val="21"/>
              </w:rPr>
              <w:t>。</w:t>
            </w:r>
          </w:p>
          <w:p w:rsidR="00DE6BD4" w:rsidRPr="00DE6BD4" w:rsidRDefault="00DE6BD4" w:rsidP="00AD1E22">
            <w:pPr>
              <w:pStyle w:val="a7"/>
              <w:widowControl/>
              <w:numPr>
                <w:ilvl w:val="0"/>
                <w:numId w:val="3"/>
              </w:numPr>
              <w:ind w:firstLineChars="0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林申力（2014级硕</w:t>
            </w:r>
            <w:proofErr w:type="gramStart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研</w:t>
            </w:r>
            <w:proofErr w:type="gramEnd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）</w:t>
            </w:r>
            <w:r w:rsidR="00AD1E22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：</w:t>
            </w:r>
            <w:r w:rsidR="001E73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2015年</w:t>
            </w:r>
            <w:r w:rsidR="00D574B7" w:rsidRPr="00D574B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第十四</w:t>
            </w:r>
            <w:r w:rsidR="00AD1E22">
              <w:rPr>
                <w:rFonts w:ascii="Arial" w:hAnsi="Arial" w:cs="Arial" w:hint="eastAsia"/>
                <w:color w:val="000000"/>
                <w:szCs w:val="21"/>
              </w:rPr>
              <w:t>国际体视学大会年轻学者参会奖</w:t>
            </w:r>
            <w:r w:rsidR="00D574B7" w:rsidRPr="003E0C0A">
              <w:rPr>
                <w:rFonts w:ascii="Arial" w:hAnsi="Arial" w:cs="Arial" w:hint="eastAsia"/>
                <w:color w:val="000000"/>
                <w:szCs w:val="21"/>
              </w:rPr>
              <w:t>（</w:t>
            </w:r>
            <w:r w:rsidR="00D574B7" w:rsidRPr="003E0C0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比利时</w:t>
            </w:r>
            <w:r w:rsidR="00D574B7" w:rsidRPr="003E0C0A">
              <w:rPr>
                <w:rFonts w:ascii="Arial" w:hAnsi="Arial" w:cs="Arial" w:hint="eastAsia"/>
                <w:color w:val="000000"/>
                <w:szCs w:val="21"/>
              </w:rPr>
              <w:t>）</w:t>
            </w:r>
            <w:r w:rsidR="00AD1E22" w:rsidRPr="00AB5806">
              <w:rPr>
                <w:rFonts w:ascii="Arial" w:hAnsi="Arial" w:cs="Arial" w:hint="eastAsia"/>
                <w:color w:val="000000"/>
                <w:szCs w:val="21"/>
              </w:rPr>
              <w:t>。</w:t>
            </w:r>
          </w:p>
        </w:tc>
      </w:tr>
      <w:tr w:rsidR="009D4EF3" w:rsidRPr="008C42EF" w:rsidTr="009D4EF3">
        <w:trPr>
          <w:trHeight w:val="312"/>
        </w:trPr>
        <w:tc>
          <w:tcPr>
            <w:tcW w:w="5000" w:type="pct"/>
            <w:gridSpan w:val="1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9D4EF3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</w:tr>
      <w:tr w:rsidR="009D4EF3" w:rsidRPr="008C42EF" w:rsidTr="00F31B14">
        <w:trPr>
          <w:trHeight w:val="824"/>
        </w:trPr>
        <w:tc>
          <w:tcPr>
            <w:tcW w:w="5000" w:type="pct"/>
            <w:gridSpan w:val="1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9D4EF3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</w:tr>
    </w:tbl>
    <w:p w:rsidR="00D2710E" w:rsidRPr="008C42EF" w:rsidRDefault="00D2710E">
      <w:pPr>
        <w:rPr>
          <w:b/>
        </w:rPr>
      </w:pPr>
      <w:bookmarkStart w:id="1" w:name="_GoBack"/>
      <w:bookmarkEnd w:id="1"/>
    </w:p>
    <w:sectPr w:rsidR="00D2710E" w:rsidRPr="008C42EF" w:rsidSect="009D4EF3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59CE" w:rsidRDefault="00FF59CE" w:rsidP="009D4EF3">
      <w:r>
        <w:separator/>
      </w:r>
    </w:p>
  </w:endnote>
  <w:endnote w:type="continuationSeparator" w:id="0">
    <w:p w:rsidR="00FF59CE" w:rsidRDefault="00FF59CE" w:rsidP="009D4E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59CE" w:rsidRDefault="00FF59CE" w:rsidP="009D4EF3">
      <w:r>
        <w:separator/>
      </w:r>
    </w:p>
  </w:footnote>
  <w:footnote w:type="continuationSeparator" w:id="0">
    <w:p w:rsidR="00FF59CE" w:rsidRDefault="00FF59CE" w:rsidP="009D4E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22BAD"/>
    <w:multiLevelType w:val="hybridMultilevel"/>
    <w:tmpl w:val="1CAA0BF2"/>
    <w:lvl w:ilvl="0" w:tplc="3AD2FE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3E6259C"/>
    <w:multiLevelType w:val="hybridMultilevel"/>
    <w:tmpl w:val="20886C5E"/>
    <w:lvl w:ilvl="0" w:tplc="B3F68A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2F752F9"/>
    <w:multiLevelType w:val="hybridMultilevel"/>
    <w:tmpl w:val="388E0AA6"/>
    <w:lvl w:ilvl="0" w:tplc="F4E457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95077"/>
    <w:rsid w:val="00023049"/>
    <w:rsid w:val="0009110F"/>
    <w:rsid w:val="001663E6"/>
    <w:rsid w:val="001C1301"/>
    <w:rsid w:val="001E7343"/>
    <w:rsid w:val="00207CC0"/>
    <w:rsid w:val="002324BF"/>
    <w:rsid w:val="002524BA"/>
    <w:rsid w:val="003E0C0A"/>
    <w:rsid w:val="004B2ED7"/>
    <w:rsid w:val="005339ED"/>
    <w:rsid w:val="005C5F72"/>
    <w:rsid w:val="0065043B"/>
    <w:rsid w:val="006E43F3"/>
    <w:rsid w:val="006F28A6"/>
    <w:rsid w:val="0070696E"/>
    <w:rsid w:val="00742B2A"/>
    <w:rsid w:val="007461E0"/>
    <w:rsid w:val="007470F1"/>
    <w:rsid w:val="00831D1A"/>
    <w:rsid w:val="00895077"/>
    <w:rsid w:val="008C42EF"/>
    <w:rsid w:val="008D2153"/>
    <w:rsid w:val="0097793D"/>
    <w:rsid w:val="009D4EF3"/>
    <w:rsid w:val="00A073E6"/>
    <w:rsid w:val="00A711FE"/>
    <w:rsid w:val="00A85983"/>
    <w:rsid w:val="00AB5806"/>
    <w:rsid w:val="00AC7D1A"/>
    <w:rsid w:val="00AD1E22"/>
    <w:rsid w:val="00C1444A"/>
    <w:rsid w:val="00CB4B6F"/>
    <w:rsid w:val="00CE18FB"/>
    <w:rsid w:val="00D2710E"/>
    <w:rsid w:val="00D33B0E"/>
    <w:rsid w:val="00D574B7"/>
    <w:rsid w:val="00D6112C"/>
    <w:rsid w:val="00D82FD7"/>
    <w:rsid w:val="00D8553C"/>
    <w:rsid w:val="00DE6BD4"/>
    <w:rsid w:val="00E77CE2"/>
    <w:rsid w:val="00E97398"/>
    <w:rsid w:val="00EC3BF7"/>
    <w:rsid w:val="00F31B14"/>
    <w:rsid w:val="00FA1795"/>
    <w:rsid w:val="00FF59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D1A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E43F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D4E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D4EF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D4E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D4EF3"/>
    <w:rPr>
      <w:sz w:val="18"/>
      <w:szCs w:val="18"/>
    </w:rPr>
  </w:style>
  <w:style w:type="character" w:styleId="a5">
    <w:name w:val="Hyperlink"/>
    <w:basedOn w:val="a0"/>
    <w:uiPriority w:val="99"/>
    <w:unhideWhenUsed/>
    <w:rsid w:val="00742B2A"/>
    <w:rPr>
      <w:color w:val="0000FF" w:themeColor="hyperlink"/>
      <w:u w:val="single"/>
    </w:rPr>
  </w:style>
  <w:style w:type="character" w:customStyle="1" w:styleId="sqmtitle">
    <w:name w:val="sqm_title"/>
    <w:basedOn w:val="a0"/>
    <w:rsid w:val="00742B2A"/>
    <w:rPr>
      <w:bdr w:val="none" w:sz="0" w:space="0" w:color="auto" w:frame="1"/>
    </w:rPr>
  </w:style>
  <w:style w:type="paragraph" w:customStyle="1" w:styleId="a6">
    <w:name w:val="标准"/>
    <w:basedOn w:val="a"/>
    <w:rsid w:val="002524BA"/>
    <w:pPr>
      <w:adjustRightInd w:val="0"/>
      <w:spacing w:before="120" w:after="120" w:line="312" w:lineRule="atLeast"/>
      <w:textAlignment w:val="baseline"/>
    </w:pPr>
    <w:rPr>
      <w:rFonts w:ascii="宋体" w:eastAsia="宋体" w:hAnsi="Times New Roman" w:cs="Times New Roman"/>
      <w:kern w:val="0"/>
      <w:szCs w:val="20"/>
    </w:rPr>
  </w:style>
  <w:style w:type="paragraph" w:styleId="a7">
    <w:name w:val="List Paragraph"/>
    <w:basedOn w:val="a"/>
    <w:uiPriority w:val="34"/>
    <w:qFormat/>
    <w:rsid w:val="00E77CE2"/>
    <w:pPr>
      <w:ind w:firstLineChars="200" w:firstLine="420"/>
    </w:pPr>
  </w:style>
  <w:style w:type="paragraph" w:styleId="a8">
    <w:name w:val="Balloon Text"/>
    <w:basedOn w:val="a"/>
    <w:link w:val="Char1"/>
    <w:uiPriority w:val="99"/>
    <w:semiHidden/>
    <w:unhideWhenUsed/>
    <w:rsid w:val="00AB5806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AB5806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6E43F3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apple-converted-space">
    <w:name w:val="apple-converted-space"/>
    <w:basedOn w:val="a0"/>
    <w:rsid w:val="006E43F3"/>
  </w:style>
  <w:style w:type="character" w:customStyle="1" w:styleId="jrnl">
    <w:name w:val="jrnl"/>
    <w:basedOn w:val="a0"/>
    <w:rsid w:val="006E43F3"/>
  </w:style>
  <w:style w:type="character" w:customStyle="1" w:styleId="highlight">
    <w:name w:val="highlight"/>
    <w:basedOn w:val="a0"/>
    <w:rsid w:val="006E43F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D4E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D4EF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D4E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D4EF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5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8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842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071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ncbi.nlm.nih.gov/pubmed?term=Zhang%20W%5BAuthor%5D&amp;cauthor=true&amp;cauthor_uid=25019226" TargetMode="External"/><Relationship Id="rId18" Type="http://schemas.openxmlformats.org/officeDocument/2006/relationships/hyperlink" Target="http://www.ncbi.nlm.nih.gov/pubmed?term=Huang%20S%5BAuthor%5D&amp;cauthor=true&amp;cauthor_uid=25019226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ncbi.nlm.nih.gov/pubmed?term=Wu%20F%5BAuthor%5D&amp;cauthor=true&amp;cauthor_uid=25019226" TargetMode="External"/><Relationship Id="rId17" Type="http://schemas.openxmlformats.org/officeDocument/2006/relationships/hyperlink" Target="http://www.ncbi.nlm.nih.gov/pubmed?term=Wang%20H%5BAuthor%5D&amp;cauthor=true&amp;cauthor_uid=25019226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ncbi.nlm.nih.gov/pubmed?term=Bo%20H%5BAuthor%5D&amp;cauthor=true&amp;cauthor_uid=25019226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ncbi.nlm.nih.gov/pubmed?term=Wang%20T%5BAuthor%5D&amp;cauthor=true&amp;cauthor_uid=2501922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ncbi.nlm.nih.gov/pubmed?term=Yuan%20Y%5BAuthor%5D&amp;cauthor=true&amp;cauthor_uid=25019226" TargetMode="External"/><Relationship Id="rId10" Type="http://schemas.openxmlformats.org/officeDocument/2006/relationships/hyperlink" Target="http://www.ncbi.nlm.nih.gov/pubmed?term=Shao%20H%5BAuthor%5D&amp;cauthor=true&amp;cauthor_uid=25019226" TargetMode="External"/><Relationship Id="rId19" Type="http://schemas.openxmlformats.org/officeDocument/2006/relationships/hyperlink" Target="http://www.ncbi.nlm.nih.gov/pubmed/25019226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cbi.nlm.nih.gov/pubmed/25197403" TargetMode="External"/><Relationship Id="rId14" Type="http://schemas.openxmlformats.org/officeDocument/2006/relationships/hyperlink" Target="http://www.ncbi.nlm.nih.gov/pubmed?term=Tao%20C%5BAuthor%5D&amp;cauthor=true&amp;cauthor_uid=25019226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4</Pages>
  <Words>1222</Words>
  <Characters>6971</Characters>
  <Application>Microsoft Office Word</Application>
  <DocSecurity>0</DocSecurity>
  <Lines>58</Lines>
  <Paragraphs>16</Paragraphs>
  <ScaleCrop>false</ScaleCrop>
  <Company>微软中国</Company>
  <LinksUpToDate>false</LinksUpToDate>
  <CharactersWithSpaces>8177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20</cp:revision>
  <dcterms:created xsi:type="dcterms:W3CDTF">2016-03-10T01:42:00Z</dcterms:created>
  <dcterms:modified xsi:type="dcterms:W3CDTF">2016-03-10T09:01:00Z</dcterms:modified>
</cp:coreProperties>
</file>