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ED" w:rsidRDefault="00A92BFA">
      <w:pPr>
        <w:tabs>
          <w:tab w:val="center" w:pos="4252"/>
        </w:tabs>
        <w:spacing w:line="288" w:lineRule="auto"/>
        <w:jc w:val="center"/>
        <w:rPr>
          <w:rFonts w:ascii="华文中宋" w:eastAsia="华文中宋" w:hAnsi="华文中宋" w:cs="宋体"/>
          <w:b/>
          <w:sz w:val="36"/>
          <w:szCs w:val="36"/>
        </w:rPr>
      </w:pPr>
      <w:r>
        <w:rPr>
          <w:rFonts w:ascii="华文中宋" w:eastAsia="华文中宋" w:hAnsi="华文中宋"/>
          <w:b/>
          <w:bCs/>
          <w:noProof/>
          <w:sz w:val="36"/>
          <w:szCs w:val="36"/>
          <w:eastAsianLayout w:id="-1518313728" w:combine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138.45pt;margin-top:0;width:82.8pt;height:38.4pt;z-index:2;visibility:visible;mso-height-percent:200;mso-wrap-distance-left:0;mso-wrap-distance-right:0;mso-height-percent:200;mso-width-relative:margin;mso-height-relative:margin" stroked="f">
            <v:textbox style="mso-fit-shape-to-text:t" inset="7.22pt,3.62pt,7.22pt,3.62pt">
              <w:txbxContent>
                <w:p w:rsidR="007529ED" w:rsidRDefault="004552F3">
                  <w:pPr>
                    <w:jc w:val="center"/>
                    <w:rPr>
                      <w:rFonts w:ascii="华文中宋" w:eastAsia="华文中宋" w:hAnsi="华文中宋"/>
                      <w:b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</w:rPr>
                    <w:t>法   学   院</w:t>
                  </w:r>
                </w:p>
                <w:p w:rsidR="007529ED" w:rsidRPr="00F4770C" w:rsidRDefault="004552F3" w:rsidP="00F4770C">
                  <w:pPr>
                    <w:jc w:val="center"/>
                    <w:rPr>
                      <w:rFonts w:ascii="华文中宋" w:eastAsia="华文中宋" w:hAnsi="华文中宋"/>
                      <w:b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</w:rPr>
                    <w:t>知识产权学院</w:t>
                  </w:r>
                </w:p>
              </w:txbxContent>
            </v:textbox>
          </v:shape>
        </w:pict>
      </w:r>
      <w:r w:rsidR="004552F3">
        <w:rPr>
          <w:rFonts w:ascii="华文中宋" w:eastAsia="华文中宋" w:hAnsi="华文中宋" w:hint="eastAsia"/>
          <w:b/>
          <w:sz w:val="36"/>
          <w:szCs w:val="36"/>
        </w:rPr>
        <w:t>华南理工大学         第十次</w:t>
      </w:r>
      <w:r w:rsidR="004552F3">
        <w:rPr>
          <w:rFonts w:ascii="华文中宋" w:eastAsia="华文中宋" w:hAnsi="华文中宋" w:cs="宋体" w:hint="eastAsia"/>
          <w:b/>
          <w:sz w:val="36"/>
          <w:szCs w:val="36"/>
        </w:rPr>
        <w:t>学</w:t>
      </w:r>
      <w:r w:rsidR="004552F3">
        <w:rPr>
          <w:rFonts w:ascii="华文中宋" w:eastAsia="华文中宋" w:hAnsi="华文中宋" w:cs="Batang" w:hint="eastAsia"/>
          <w:b/>
          <w:sz w:val="36"/>
          <w:szCs w:val="36"/>
        </w:rPr>
        <w:t>生代表大</w:t>
      </w:r>
      <w:r w:rsidR="004552F3">
        <w:rPr>
          <w:rFonts w:ascii="华文中宋" w:eastAsia="华文中宋" w:hAnsi="华文中宋" w:cs="宋体" w:hint="eastAsia"/>
          <w:b/>
          <w:sz w:val="36"/>
          <w:szCs w:val="36"/>
        </w:rPr>
        <w:t>会</w:t>
      </w:r>
    </w:p>
    <w:p w:rsidR="007529ED" w:rsidRDefault="004552F3">
      <w:pPr>
        <w:tabs>
          <w:tab w:val="center" w:pos="4252"/>
        </w:tabs>
        <w:spacing w:line="288" w:lineRule="auto"/>
        <w:jc w:val="center"/>
        <w:rPr>
          <w:rFonts w:ascii="华文中宋" w:eastAsia="华文中宋" w:hAnsi="华文中宋" w:cs="Batang"/>
          <w:b/>
          <w:sz w:val="36"/>
          <w:szCs w:val="36"/>
        </w:rPr>
      </w:pPr>
      <w:r>
        <w:rPr>
          <w:rFonts w:ascii="华文中宋" w:eastAsia="华文中宋" w:hAnsi="华文中宋" w:cs="Batang" w:hint="eastAsia"/>
          <w:b/>
          <w:sz w:val="36"/>
          <w:szCs w:val="36"/>
        </w:rPr>
        <w:t>提案登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记</w:t>
      </w:r>
      <w:r>
        <w:rPr>
          <w:rFonts w:ascii="华文中宋" w:eastAsia="华文中宋" w:hAnsi="华文中宋" w:cs="Batang" w:hint="eastAsia"/>
          <w:b/>
          <w:sz w:val="36"/>
          <w:szCs w:val="36"/>
        </w:rPr>
        <w:t>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447"/>
        <w:gridCol w:w="1268"/>
        <w:gridCol w:w="1831"/>
        <w:gridCol w:w="1788"/>
        <w:gridCol w:w="2191"/>
      </w:tblGrid>
      <w:tr w:rsidR="007529ED" w:rsidTr="005729F8">
        <w:trPr>
          <w:cantSplit/>
          <w:trHeight w:val="56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提案主题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29ED" w:rsidTr="005729F8">
        <w:trPr>
          <w:cantSplit/>
          <w:trHeight w:val="56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提案</w:t>
            </w:r>
            <w:r w:rsidR="005729F8">
              <w:rPr>
                <w:rFonts w:ascii="仿宋_GB2312" w:eastAsia="仿宋_GB2312" w:hint="eastAsia"/>
                <w:b/>
                <w:sz w:val="24"/>
              </w:rPr>
              <w:t>者</w:t>
            </w:r>
            <w:r>
              <w:rPr>
                <w:rFonts w:ascii="仿宋_GB2312" w:eastAsia="仿宋_GB2312" w:hint="eastAsia"/>
                <w:b/>
                <w:sz w:val="24"/>
              </w:rPr>
              <w:t>信息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团队成员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专业班级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</w:tr>
      <w:tr w:rsidR="007529ED" w:rsidTr="005729F8">
        <w:trPr>
          <w:cantSplit/>
          <w:trHeight w:val="408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主提案人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29ED" w:rsidTr="005729F8">
        <w:trPr>
          <w:cantSplit/>
          <w:trHeight w:val="408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队员一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29ED" w:rsidTr="005729F8">
        <w:trPr>
          <w:cantSplit/>
          <w:trHeight w:val="408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队员二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29ED" w:rsidTr="005729F8">
        <w:trPr>
          <w:cantSplit/>
          <w:trHeight w:val="40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snapToGrid w:val="0"/>
              <w:spacing w:beforeLines="50" w:before="156" w:afterLines="50" w:after="15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学院发展与规划（</w:t>
            </w:r>
            <w:r w:rsidR="005729F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）学院基础设施建设（</w:t>
            </w:r>
            <w:r w:rsidR="005729F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）教育教学改革（ ） 学生工作（</w:t>
            </w:r>
            <w:r w:rsidR="005729F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  <w:p w:rsidR="007529ED" w:rsidRDefault="004552F3" w:rsidP="005729F8">
            <w:pPr>
              <w:snapToGrid w:val="0"/>
              <w:spacing w:beforeLines="50" w:before="156" w:afterLines="50" w:after="15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学生会发展（</w:t>
            </w:r>
            <w:r w:rsidR="005729F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  <w:r w:rsidR="005729F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其它（</w:t>
            </w:r>
            <w:r w:rsidR="005729F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</w:tr>
      <w:tr w:rsidR="007529ED" w:rsidTr="00453FFC">
        <w:trPr>
          <w:cantSplit/>
          <w:trHeight w:val="96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提案背景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ind w:left="1042" w:hangingChars="346" w:hanging="1042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7529ED" w:rsidTr="00453FFC">
        <w:trPr>
          <w:cantSplit/>
          <w:trHeight w:val="10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议题阐述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ind w:left="1042" w:hangingChars="346" w:hanging="1042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7529ED" w:rsidTr="00453FFC">
        <w:trPr>
          <w:cantSplit/>
          <w:trHeight w:val="122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建议解决方案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7529ED" w:rsidTr="00453FFC">
        <w:trPr>
          <w:cantSplit/>
          <w:trHeight w:val="126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3FFC" w:rsidP="005729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可行性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7529ED" w:rsidTr="005729F8">
        <w:trPr>
          <w:cantSplit/>
          <w:trHeight w:val="9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4552F3" w:rsidP="005729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回复</w:t>
            </w:r>
          </w:p>
        </w:tc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D" w:rsidRDefault="007529ED" w:rsidP="005729F8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7529ED" w:rsidRPr="005729F8" w:rsidRDefault="004552F3" w:rsidP="005729F8">
      <w:pPr>
        <w:tabs>
          <w:tab w:val="left" w:pos="2655"/>
        </w:tabs>
        <w:ind w:leftChars="-203" w:left="-111" w:right="-765" w:hangingChars="150" w:hanging="315"/>
        <w:jc w:val="left"/>
        <w:rPr>
          <w:rFonts w:ascii="仿宋_GB2312" w:eastAsia="仿宋_GB2312"/>
          <w:szCs w:val="21"/>
        </w:rPr>
      </w:pPr>
      <w:r w:rsidRPr="005729F8">
        <w:rPr>
          <w:rFonts w:ascii="仿宋_GB2312" w:eastAsia="仿宋_GB2312" w:hint="eastAsia"/>
          <w:szCs w:val="21"/>
        </w:rPr>
        <w:t>备注：1、邮箱是提案反馈结果的重要渠道，请务必填写清楚；</w:t>
      </w:r>
    </w:p>
    <w:p w:rsidR="007529ED" w:rsidRPr="005729F8" w:rsidRDefault="004552F3" w:rsidP="005729F8">
      <w:pPr>
        <w:tabs>
          <w:tab w:val="left" w:pos="2655"/>
        </w:tabs>
        <w:ind w:right="-765" w:firstLineChars="100" w:firstLine="210"/>
        <w:jc w:val="left"/>
        <w:rPr>
          <w:rFonts w:ascii="仿宋_GB2312" w:eastAsia="仿宋_GB2312"/>
          <w:szCs w:val="21"/>
        </w:rPr>
      </w:pPr>
      <w:r w:rsidRPr="005729F8">
        <w:rPr>
          <w:rFonts w:ascii="仿宋_GB2312" w:eastAsia="仿宋_GB2312" w:hint="eastAsia"/>
          <w:szCs w:val="21"/>
        </w:rPr>
        <w:t>2</w:t>
      </w:r>
      <w:r w:rsidR="00453FFC">
        <w:rPr>
          <w:rFonts w:ascii="仿宋_GB2312" w:eastAsia="仿宋_GB2312" w:hint="eastAsia"/>
          <w:szCs w:val="21"/>
        </w:rPr>
        <w:t>、“议题阐述”和“建议解决方案”</w:t>
      </w:r>
      <w:r w:rsidRPr="005729F8">
        <w:rPr>
          <w:rFonts w:ascii="仿宋_GB2312" w:eastAsia="仿宋_GB2312" w:hint="eastAsia"/>
          <w:szCs w:val="21"/>
        </w:rPr>
        <w:t>为必填内容，“</w:t>
      </w:r>
      <w:r w:rsidR="00453FFC">
        <w:rPr>
          <w:rFonts w:ascii="仿宋_GB2312" w:eastAsia="仿宋_GB2312" w:hint="eastAsia"/>
          <w:szCs w:val="21"/>
        </w:rPr>
        <w:t>回复”由</w:t>
      </w:r>
      <w:r w:rsidRPr="005729F8">
        <w:rPr>
          <w:rFonts w:ascii="仿宋_GB2312" w:eastAsia="仿宋_GB2312" w:hint="eastAsia"/>
          <w:szCs w:val="21"/>
        </w:rPr>
        <w:t>学生会工作人员在收到邮件之后填写；</w:t>
      </w:r>
    </w:p>
    <w:p w:rsidR="007529ED" w:rsidRPr="005729F8" w:rsidRDefault="004552F3" w:rsidP="00453FFC">
      <w:pPr>
        <w:tabs>
          <w:tab w:val="left" w:pos="2655"/>
        </w:tabs>
        <w:ind w:right="-765" w:firstLineChars="100" w:firstLine="210"/>
        <w:jc w:val="left"/>
        <w:rPr>
          <w:rFonts w:ascii="仿宋_GB2312" w:eastAsia="仿宋_GB2312"/>
          <w:szCs w:val="21"/>
        </w:rPr>
      </w:pPr>
      <w:r w:rsidRPr="005729F8">
        <w:rPr>
          <w:rFonts w:ascii="仿宋_GB2312" w:eastAsia="仿宋_GB2312" w:hint="eastAsia"/>
          <w:szCs w:val="21"/>
        </w:rPr>
        <w:t>3</w:t>
      </w:r>
      <w:r w:rsidR="005729F8">
        <w:rPr>
          <w:rFonts w:ascii="仿宋_GB2312" w:eastAsia="仿宋_GB2312" w:hint="eastAsia"/>
          <w:szCs w:val="21"/>
        </w:rPr>
        <w:t>、学生意见征集工作是一项长期性工作，</w:t>
      </w:r>
      <w:r w:rsidRPr="005729F8">
        <w:rPr>
          <w:rFonts w:ascii="仿宋_GB2312" w:eastAsia="仿宋_GB2312" w:hint="eastAsia"/>
          <w:szCs w:val="21"/>
        </w:rPr>
        <w:t>欢迎同学们将日常学习与生活中的意见和建议以邮件的方式发送到fxy_msb@163.com</w:t>
      </w:r>
      <w:r w:rsidR="005729F8" w:rsidRPr="005729F8">
        <w:rPr>
          <w:rFonts w:ascii="仿宋_GB2312" w:eastAsia="仿宋_GB2312" w:hint="eastAsia"/>
          <w:szCs w:val="21"/>
        </w:rPr>
        <w:t>，</w:t>
      </w:r>
      <w:r w:rsidRPr="005729F8">
        <w:rPr>
          <w:rFonts w:ascii="仿宋_GB2312" w:eastAsia="仿宋_GB2312" w:hint="eastAsia"/>
          <w:szCs w:val="21"/>
        </w:rPr>
        <w:t>我们将进一步做好反馈工作；</w:t>
      </w:r>
    </w:p>
    <w:p w:rsidR="007529ED" w:rsidRPr="005729F8" w:rsidRDefault="004552F3" w:rsidP="00453FFC">
      <w:pPr>
        <w:tabs>
          <w:tab w:val="left" w:pos="2655"/>
        </w:tabs>
        <w:ind w:right="-765" w:firstLineChars="100" w:firstLine="210"/>
        <w:jc w:val="left"/>
        <w:rPr>
          <w:rFonts w:ascii="仿宋_GB2312" w:eastAsia="仿宋_GB2312"/>
          <w:szCs w:val="21"/>
        </w:rPr>
      </w:pPr>
      <w:r w:rsidRPr="005729F8">
        <w:rPr>
          <w:rFonts w:ascii="仿宋_GB2312" w:eastAsia="仿宋_GB2312" w:hint="eastAsia"/>
          <w:szCs w:val="21"/>
        </w:rPr>
        <w:t>4</w:t>
      </w:r>
      <w:r w:rsidR="005729F8">
        <w:rPr>
          <w:rFonts w:ascii="仿宋_GB2312" w:eastAsia="仿宋_GB2312" w:hint="eastAsia"/>
          <w:szCs w:val="21"/>
        </w:rPr>
        <w:t>、关于意见征集反馈及</w:t>
      </w:r>
      <w:r w:rsidRPr="005729F8">
        <w:rPr>
          <w:rFonts w:ascii="仿宋_GB2312" w:eastAsia="仿宋_GB2312" w:hint="eastAsia"/>
          <w:szCs w:val="21"/>
        </w:rPr>
        <w:t>权益工作的最新进展，可</w:t>
      </w:r>
      <w:r w:rsidR="005729F8">
        <w:rPr>
          <w:rFonts w:ascii="仿宋_GB2312" w:eastAsia="仿宋_GB2312" w:hint="eastAsia"/>
          <w:szCs w:val="21"/>
        </w:rPr>
        <w:t>关注</w:t>
      </w:r>
      <w:proofErr w:type="gramStart"/>
      <w:r w:rsidR="005729F8">
        <w:rPr>
          <w:rFonts w:ascii="仿宋_GB2312" w:eastAsia="仿宋_GB2312" w:hint="eastAsia"/>
          <w:szCs w:val="21"/>
        </w:rPr>
        <w:t>学院</w:t>
      </w:r>
      <w:r w:rsidR="005729F8">
        <w:rPr>
          <w:rFonts w:ascii="仿宋_GB2312" w:eastAsia="仿宋_GB2312"/>
          <w:szCs w:val="21"/>
        </w:rPr>
        <w:t>网</w:t>
      </w:r>
      <w:proofErr w:type="gramEnd"/>
      <w:r w:rsidR="005729F8">
        <w:rPr>
          <w:rFonts w:ascii="仿宋_GB2312" w:eastAsia="仿宋_GB2312"/>
          <w:szCs w:val="21"/>
        </w:rPr>
        <w:t>和学生会微博</w:t>
      </w:r>
      <w:r w:rsidR="005729F8">
        <w:rPr>
          <w:rFonts w:ascii="仿宋_GB2312" w:eastAsia="仿宋_GB2312" w:hint="eastAsia"/>
          <w:szCs w:val="21"/>
        </w:rPr>
        <w:t>；</w:t>
      </w:r>
    </w:p>
    <w:p w:rsidR="00A376FC" w:rsidRPr="005729F8" w:rsidRDefault="004552F3" w:rsidP="00453FFC">
      <w:pPr>
        <w:tabs>
          <w:tab w:val="left" w:pos="2655"/>
        </w:tabs>
        <w:ind w:right="-765" w:firstLineChars="100" w:firstLine="210"/>
        <w:jc w:val="left"/>
        <w:rPr>
          <w:rFonts w:ascii="仿宋_GB2312" w:eastAsia="仿宋_GB2312"/>
          <w:szCs w:val="21"/>
        </w:rPr>
      </w:pPr>
      <w:r w:rsidRPr="005729F8">
        <w:rPr>
          <w:rFonts w:ascii="仿宋_GB2312" w:eastAsia="仿宋_GB2312" w:hint="eastAsia"/>
          <w:szCs w:val="21"/>
        </w:rPr>
        <w:t>5</w:t>
      </w:r>
      <w:r w:rsidR="005729F8">
        <w:rPr>
          <w:rFonts w:ascii="仿宋_GB2312" w:eastAsia="仿宋_GB2312" w:hint="eastAsia"/>
          <w:szCs w:val="21"/>
        </w:rPr>
        <w:t>、后附</w:t>
      </w:r>
      <w:r w:rsidRPr="005729F8">
        <w:rPr>
          <w:rFonts w:ascii="仿宋_GB2312" w:eastAsia="仿宋_GB2312" w:hint="eastAsia"/>
          <w:szCs w:val="21"/>
        </w:rPr>
        <w:t>学生会2013-2014学年活动，欢迎</w:t>
      </w:r>
      <w:r w:rsidR="00453FFC">
        <w:rPr>
          <w:rFonts w:ascii="仿宋_GB2312" w:eastAsia="仿宋_GB2312" w:hint="eastAsia"/>
          <w:szCs w:val="21"/>
        </w:rPr>
        <w:t>大家对学生会</w:t>
      </w:r>
      <w:r w:rsidR="005729F8">
        <w:rPr>
          <w:rFonts w:ascii="仿宋_GB2312" w:eastAsia="仿宋_GB2312" w:hint="eastAsia"/>
          <w:szCs w:val="21"/>
        </w:rPr>
        <w:t>各</w:t>
      </w:r>
      <w:r w:rsidRPr="005729F8">
        <w:rPr>
          <w:rFonts w:ascii="仿宋_GB2312" w:eastAsia="仿宋_GB2312" w:hint="eastAsia"/>
          <w:szCs w:val="21"/>
        </w:rPr>
        <w:t>部门</w:t>
      </w:r>
      <w:r w:rsidR="005729F8">
        <w:rPr>
          <w:rFonts w:ascii="仿宋_GB2312" w:eastAsia="仿宋_GB2312" w:hint="eastAsia"/>
          <w:szCs w:val="21"/>
        </w:rPr>
        <w:t>工作</w:t>
      </w:r>
      <w:r w:rsidR="00453FFC">
        <w:rPr>
          <w:rFonts w:ascii="仿宋_GB2312" w:eastAsia="仿宋_GB2312" w:hint="eastAsia"/>
          <w:szCs w:val="21"/>
        </w:rPr>
        <w:t>、</w:t>
      </w:r>
      <w:r w:rsidRPr="005729F8">
        <w:rPr>
          <w:rFonts w:ascii="仿宋_GB2312" w:eastAsia="仿宋_GB2312" w:hint="eastAsia"/>
          <w:szCs w:val="21"/>
        </w:rPr>
        <w:t>学生会成员</w:t>
      </w:r>
      <w:r w:rsidR="00453FFC">
        <w:rPr>
          <w:rFonts w:ascii="仿宋_GB2312" w:eastAsia="仿宋_GB2312" w:hint="eastAsia"/>
          <w:szCs w:val="21"/>
        </w:rPr>
        <w:t>、活动</w:t>
      </w:r>
      <w:r w:rsidR="00453FFC">
        <w:rPr>
          <w:rFonts w:ascii="仿宋_GB2312" w:eastAsia="仿宋_GB2312"/>
          <w:szCs w:val="21"/>
        </w:rPr>
        <w:t>举办及工作开展</w:t>
      </w:r>
      <w:r w:rsidRPr="005729F8">
        <w:rPr>
          <w:rFonts w:ascii="仿宋_GB2312" w:eastAsia="仿宋_GB2312" w:hint="eastAsia"/>
          <w:szCs w:val="21"/>
        </w:rPr>
        <w:t>提出您宝贵的意见</w:t>
      </w:r>
      <w:r w:rsidR="00453FFC">
        <w:rPr>
          <w:rFonts w:ascii="仿宋_GB2312" w:eastAsia="仿宋_GB2312" w:hint="eastAsia"/>
          <w:szCs w:val="21"/>
        </w:rPr>
        <w:t>或</w:t>
      </w:r>
      <w:r w:rsidRPr="005729F8">
        <w:rPr>
          <w:rFonts w:ascii="仿宋_GB2312" w:eastAsia="仿宋_GB2312" w:hint="eastAsia"/>
          <w:szCs w:val="21"/>
        </w:rPr>
        <w:t>建议，格式不限。</w:t>
      </w:r>
    </w:p>
    <w:p w:rsidR="007529ED" w:rsidRDefault="004552F3" w:rsidP="00453FFC">
      <w:pPr>
        <w:tabs>
          <w:tab w:val="left" w:pos="2655"/>
        </w:tabs>
        <w:spacing w:beforeLines="100" w:before="312" w:line="420" w:lineRule="exact"/>
        <w:ind w:right="-765"/>
        <w:jc w:val="center"/>
        <w:rPr>
          <w:rFonts w:ascii="华文中宋" w:eastAsia="华文中宋" w:hAnsi="华文中宋"/>
          <w:b/>
          <w:sz w:val="32"/>
          <w:szCs w:val="32"/>
        </w:rPr>
      </w:pPr>
      <w:r w:rsidRPr="00453FFC">
        <w:rPr>
          <w:rFonts w:ascii="华文中宋" w:eastAsia="华文中宋" w:hAnsi="华文中宋" w:hint="eastAsia"/>
          <w:b/>
          <w:sz w:val="32"/>
          <w:szCs w:val="32"/>
        </w:rPr>
        <w:lastRenderedPageBreak/>
        <w:t>2013-2014</w:t>
      </w:r>
      <w:r w:rsidR="00453FFC">
        <w:rPr>
          <w:rFonts w:ascii="华文中宋" w:eastAsia="华文中宋" w:hAnsi="华文中宋" w:hint="eastAsia"/>
          <w:b/>
          <w:sz w:val="32"/>
          <w:szCs w:val="32"/>
        </w:rPr>
        <w:t>学年法学院、知识产权学院学生会意见</w:t>
      </w:r>
      <w:r w:rsidR="00453FFC">
        <w:rPr>
          <w:rFonts w:ascii="华文中宋" w:eastAsia="华文中宋" w:hAnsi="华文中宋"/>
          <w:b/>
          <w:sz w:val="32"/>
          <w:szCs w:val="32"/>
        </w:rPr>
        <w:t>征集</w:t>
      </w:r>
    </w:p>
    <w:p w:rsidR="00453FFC" w:rsidRPr="00D13A03" w:rsidRDefault="00453FFC" w:rsidP="00D13A03">
      <w:pPr>
        <w:spacing w:beforeLines="100" w:before="312" w:line="276" w:lineRule="auto"/>
        <w:ind w:leftChars="-270" w:left="-567" w:rightChars="-297" w:right="-624" w:firstLineChars="200" w:firstLine="480"/>
        <w:jc w:val="left"/>
        <w:rPr>
          <w:rFonts w:ascii="仿宋_GB2312" w:eastAsia="仿宋_GB2312" w:hint="eastAsia"/>
          <w:sz w:val="24"/>
        </w:rPr>
      </w:pPr>
      <w:r w:rsidRPr="00D13A03">
        <w:rPr>
          <w:rFonts w:ascii="仿宋_GB2312" w:eastAsia="仿宋_GB2312" w:hint="eastAsia"/>
          <w:sz w:val="24"/>
        </w:rPr>
        <w:t>法学院、</w:t>
      </w:r>
      <w:r w:rsidRPr="00D13A03">
        <w:rPr>
          <w:rFonts w:ascii="仿宋_GB2312" w:eastAsia="仿宋_GB2312"/>
          <w:sz w:val="24"/>
        </w:rPr>
        <w:t>知识产权学院</w:t>
      </w:r>
      <w:r w:rsidR="00134207" w:rsidRPr="00D13A03">
        <w:rPr>
          <w:rFonts w:ascii="仿宋_GB2312" w:eastAsia="仿宋_GB2312" w:hint="eastAsia"/>
          <w:sz w:val="24"/>
        </w:rPr>
        <w:t>学生会根据</w:t>
      </w:r>
      <w:r w:rsidR="00D13A03">
        <w:rPr>
          <w:rFonts w:ascii="仿宋_GB2312" w:eastAsia="仿宋_GB2312" w:hint="eastAsia"/>
          <w:sz w:val="24"/>
        </w:rPr>
        <w:t>工作需要，设置</w:t>
      </w:r>
      <w:r w:rsidRPr="00D13A03">
        <w:rPr>
          <w:rFonts w:ascii="仿宋_GB2312" w:eastAsia="仿宋_GB2312" w:hint="eastAsia"/>
          <w:sz w:val="24"/>
        </w:rPr>
        <w:t>主席团和七大职能部门，分别是：秘书部、外联公关部、文娱体育部、学术部、生活权益部、记者团和形象策划部。其中，外联公关部下设礼仪队，文娱体育部下设艺术团。下表</w:t>
      </w:r>
      <w:r w:rsidRPr="00D13A03">
        <w:rPr>
          <w:rFonts w:ascii="仿宋_GB2312" w:eastAsia="仿宋_GB2312"/>
          <w:sz w:val="24"/>
        </w:rPr>
        <w:t>为</w:t>
      </w:r>
      <w:r w:rsidRPr="00D13A03">
        <w:rPr>
          <w:rFonts w:ascii="仿宋_GB2312" w:eastAsia="仿宋_GB2312" w:hint="eastAsia"/>
          <w:sz w:val="24"/>
        </w:rPr>
        <w:t>2013</w:t>
      </w:r>
      <w:r w:rsidRPr="00D13A03">
        <w:rPr>
          <w:rFonts w:ascii="仿宋_GB2312" w:eastAsia="仿宋_GB2312"/>
          <w:sz w:val="24"/>
        </w:rPr>
        <w:t>-2014</w:t>
      </w:r>
      <w:r w:rsidRPr="00D13A03">
        <w:rPr>
          <w:rFonts w:ascii="仿宋_GB2312" w:eastAsia="仿宋_GB2312" w:hint="eastAsia"/>
          <w:sz w:val="24"/>
        </w:rPr>
        <w:t>学年</w:t>
      </w:r>
      <w:r w:rsidRPr="00D13A03">
        <w:rPr>
          <w:rFonts w:ascii="仿宋_GB2312" w:eastAsia="仿宋_GB2312"/>
          <w:sz w:val="24"/>
        </w:rPr>
        <w:t>学生会主要活动</w:t>
      </w:r>
      <w:r w:rsidRPr="00D13A03">
        <w:rPr>
          <w:rFonts w:ascii="仿宋_GB2312" w:eastAsia="仿宋_GB2312" w:hint="eastAsia"/>
          <w:sz w:val="24"/>
        </w:rPr>
        <w:t>汇总</w:t>
      </w:r>
      <w:r w:rsidR="00D13A03">
        <w:rPr>
          <w:rFonts w:ascii="仿宋_GB2312" w:eastAsia="仿宋_GB2312"/>
          <w:sz w:val="24"/>
        </w:rPr>
        <w:t>表，欢迎大家对学生会活动</w:t>
      </w:r>
      <w:r w:rsidR="00D13A03">
        <w:rPr>
          <w:rFonts w:ascii="仿宋_GB2312" w:eastAsia="仿宋_GB2312" w:hint="eastAsia"/>
          <w:sz w:val="24"/>
        </w:rPr>
        <w:t>的</w:t>
      </w:r>
      <w:r w:rsidR="00D13A03">
        <w:rPr>
          <w:rFonts w:ascii="仿宋_GB2312" w:eastAsia="仿宋_GB2312"/>
          <w:sz w:val="24"/>
        </w:rPr>
        <w:t>举办情况</w:t>
      </w:r>
      <w:r w:rsidR="00D13A03">
        <w:rPr>
          <w:rFonts w:ascii="仿宋_GB2312" w:eastAsia="仿宋_GB2312" w:hint="eastAsia"/>
          <w:sz w:val="24"/>
        </w:rPr>
        <w:t>、</w:t>
      </w:r>
      <w:r w:rsidRPr="00D13A03">
        <w:rPr>
          <w:rFonts w:ascii="仿宋_GB2312" w:eastAsia="仿宋_GB2312"/>
          <w:sz w:val="24"/>
        </w:rPr>
        <w:t>各</w:t>
      </w:r>
      <w:r w:rsidRPr="00D13A03">
        <w:rPr>
          <w:rFonts w:ascii="仿宋_GB2312" w:eastAsia="仿宋_GB2312" w:hint="eastAsia"/>
          <w:sz w:val="24"/>
        </w:rPr>
        <w:t>部门</w:t>
      </w:r>
      <w:r w:rsidRPr="00D13A03">
        <w:rPr>
          <w:rFonts w:ascii="仿宋_GB2312" w:eastAsia="仿宋_GB2312"/>
          <w:sz w:val="24"/>
        </w:rPr>
        <w:t>工作</w:t>
      </w:r>
      <w:r w:rsidR="00D13A03">
        <w:rPr>
          <w:rFonts w:ascii="仿宋_GB2312" w:eastAsia="仿宋_GB2312" w:hint="eastAsia"/>
          <w:sz w:val="24"/>
        </w:rPr>
        <w:t>或者</w:t>
      </w:r>
      <w:r w:rsidR="00D13A03">
        <w:rPr>
          <w:rFonts w:ascii="仿宋_GB2312" w:eastAsia="仿宋_GB2312"/>
          <w:sz w:val="24"/>
        </w:rPr>
        <w:t>相关工作人员</w:t>
      </w:r>
      <w:r w:rsidRPr="00D13A03">
        <w:rPr>
          <w:rFonts w:ascii="仿宋_GB2312" w:eastAsia="仿宋_GB2312"/>
          <w:sz w:val="24"/>
        </w:rPr>
        <w:t>提出</w:t>
      </w:r>
      <w:r w:rsidRPr="00D13A03">
        <w:rPr>
          <w:rFonts w:ascii="仿宋_GB2312" w:eastAsia="仿宋_GB2312" w:hint="eastAsia"/>
          <w:sz w:val="24"/>
        </w:rPr>
        <w:t>意见</w:t>
      </w:r>
      <w:r w:rsidR="00134207" w:rsidRPr="00D13A03">
        <w:rPr>
          <w:rFonts w:ascii="仿宋_GB2312" w:eastAsia="仿宋_GB2312"/>
          <w:sz w:val="24"/>
        </w:rPr>
        <w:t>和建议，我们将虚心听取并改善，感谢</w:t>
      </w:r>
      <w:r w:rsidR="00D13A03">
        <w:rPr>
          <w:rFonts w:ascii="仿宋_GB2312" w:eastAsia="仿宋_GB2312" w:hint="eastAsia"/>
          <w:sz w:val="24"/>
        </w:rPr>
        <w:t>您的</w:t>
      </w:r>
      <w:r w:rsidR="00D13A03" w:rsidRPr="00D13A03">
        <w:rPr>
          <w:rFonts w:ascii="仿宋_GB2312" w:eastAsia="仿宋_GB2312"/>
          <w:sz w:val="24"/>
        </w:rPr>
        <w:t>支持</w:t>
      </w:r>
      <w:r w:rsidR="00D13A03" w:rsidRPr="00D13A03">
        <w:rPr>
          <w:rFonts w:ascii="仿宋_GB2312" w:eastAsia="仿宋_GB2312" w:hint="eastAsia"/>
          <w:sz w:val="24"/>
        </w:rPr>
        <w:t>！</w:t>
      </w:r>
    </w:p>
    <w:tbl>
      <w:tblPr>
        <w:tblStyle w:val="ae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134207" w:rsidRPr="00D13A03" w:rsidTr="00D13A03"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4207" w:rsidRPr="00D13A03" w:rsidRDefault="00134207" w:rsidP="00D13A03">
            <w:pPr>
              <w:spacing w:line="420" w:lineRule="exact"/>
              <w:jc w:val="center"/>
              <w:rPr>
                <w:rFonts w:ascii="华文中宋" w:eastAsia="华文中宋" w:hAnsi="华文中宋" w:hint="eastAsia"/>
                <w:b/>
                <w:sz w:val="28"/>
                <w:szCs w:val="28"/>
              </w:rPr>
            </w:pPr>
            <w:r w:rsidRPr="00D13A0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2013</w:t>
            </w:r>
            <w:r w:rsidRPr="00D13A03">
              <w:rPr>
                <w:rFonts w:ascii="华文中宋" w:eastAsia="华文中宋" w:hAnsi="华文中宋"/>
                <w:b/>
                <w:sz w:val="28"/>
                <w:szCs w:val="28"/>
              </w:rPr>
              <w:t>-2014</w:t>
            </w:r>
            <w:r w:rsidRPr="00D13A0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上半</w:t>
            </w:r>
            <w:r w:rsidRPr="00D13A03">
              <w:rPr>
                <w:rFonts w:ascii="华文中宋" w:eastAsia="华文中宋" w:hAnsi="华文中宋"/>
                <w:b/>
                <w:sz w:val="28"/>
                <w:szCs w:val="28"/>
              </w:rPr>
              <w:t>学年活动（2013.6-2014.1）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575E27" w:rsidP="00D13A03"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学术交流</w:t>
            </w:r>
            <w:r w:rsidR="00134207">
              <w:rPr>
                <w:rFonts w:ascii="仿宋_GB2312" w:eastAsia="仿宋_GB2312" w:hint="eastAsia"/>
                <w:b/>
                <w:sz w:val="24"/>
              </w:rPr>
              <w:t>活动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Pr="00575E27" w:rsidRDefault="00575E27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65977">
              <w:rPr>
                <w:rFonts w:ascii="仿宋_GB2312" w:eastAsia="仿宋_GB2312" w:hint="eastAsia"/>
                <w:sz w:val="24"/>
              </w:rPr>
              <w:t>第一届律协杯辩论联赛；法学名家讲座、论坛</w:t>
            </w:r>
            <w:r>
              <w:rPr>
                <w:rFonts w:ascii="仿宋_GB2312" w:eastAsia="仿宋_GB2312" w:hint="eastAsia"/>
                <w:sz w:val="24"/>
              </w:rPr>
              <w:t>等</w:t>
            </w:r>
            <w:r w:rsidRPr="00A65977">
              <w:rPr>
                <w:rFonts w:ascii="仿宋_GB2312" w:eastAsia="仿宋_GB2312" w:hint="eastAsia"/>
                <w:sz w:val="24"/>
              </w:rPr>
              <w:t>二十余场</w:t>
            </w:r>
            <w:r>
              <w:rPr>
                <w:rFonts w:ascii="仿宋_GB2312" w:eastAsia="仿宋_GB2312" w:hint="eastAsia"/>
                <w:sz w:val="24"/>
              </w:rPr>
              <w:t>；知识</w:t>
            </w:r>
            <w:r>
              <w:rPr>
                <w:rFonts w:ascii="仿宋_GB2312" w:eastAsia="仿宋_GB2312"/>
                <w:sz w:val="24"/>
              </w:rPr>
              <w:t>产权论坛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575E27" w:rsidP="00D13A03"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文娱艺术</w:t>
            </w:r>
            <w:r w:rsidR="00134207">
              <w:rPr>
                <w:rFonts w:ascii="仿宋_GB2312" w:eastAsia="仿宋_GB2312" w:hint="eastAsia"/>
                <w:b/>
                <w:sz w:val="24"/>
              </w:rPr>
              <w:t>活动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D13A03" w:rsidRDefault="00575E27" w:rsidP="00D13A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A65977">
              <w:rPr>
                <w:rFonts w:ascii="仿宋_GB2312" w:eastAsia="仿宋_GB2312" w:hint="eastAsia"/>
                <w:sz w:val="24"/>
              </w:rPr>
              <w:t>“青春激扬 梦想起航”2009</w:t>
            </w:r>
            <w:r>
              <w:rPr>
                <w:rFonts w:ascii="仿宋_GB2312" w:eastAsia="仿宋_GB2312" w:hint="eastAsia"/>
                <w:sz w:val="24"/>
              </w:rPr>
              <w:t>届毕业晚会；</w:t>
            </w:r>
            <w:r w:rsidRPr="00A65977">
              <w:rPr>
                <w:rFonts w:ascii="仿宋_GB2312" w:eastAsia="仿宋_GB2312" w:hint="eastAsia"/>
                <w:sz w:val="24"/>
              </w:rPr>
              <w:t>“新光璀璨 绽放光华”2013级迎新晚会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575E27" w:rsidRPr="00575E27" w:rsidRDefault="00575E27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法学院法学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专业创办二十周年晚会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575E27" w:rsidP="00D13A03"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体育健身</w:t>
            </w:r>
            <w:r w:rsidR="00134207">
              <w:rPr>
                <w:rFonts w:ascii="仿宋_GB2312" w:eastAsia="仿宋_GB2312" w:hint="eastAsia"/>
                <w:b/>
                <w:sz w:val="24"/>
              </w:rPr>
              <w:t>活动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Pr="00575E27" w:rsidRDefault="00575E27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第九届</w:t>
            </w:r>
            <w:r>
              <w:rPr>
                <w:rFonts w:ascii="仿宋_GB2312" w:eastAsia="仿宋_GB2312" w:hint="eastAsia"/>
                <w:sz w:val="24"/>
              </w:rPr>
              <w:t>新秀杯</w:t>
            </w:r>
            <w:r>
              <w:rPr>
                <w:rFonts w:ascii="仿宋_GB2312" w:eastAsia="仿宋_GB2312"/>
                <w:sz w:val="24"/>
              </w:rPr>
              <w:t>篮球赛</w:t>
            </w:r>
            <w:r w:rsidR="00D13A03">
              <w:rPr>
                <w:rFonts w:ascii="仿宋_GB2312" w:eastAsia="仿宋_GB2312" w:hint="eastAsia"/>
                <w:sz w:val="24"/>
              </w:rPr>
              <w:t>；</w:t>
            </w:r>
            <w:r>
              <w:rPr>
                <w:rFonts w:ascii="仿宋_GB2312" w:eastAsia="仿宋_GB2312"/>
                <w:sz w:val="24"/>
              </w:rPr>
              <w:t>法学院</w:t>
            </w:r>
            <w:r>
              <w:rPr>
                <w:rFonts w:ascii="仿宋_GB2312" w:eastAsia="仿宋_GB2312" w:hint="eastAsia"/>
                <w:sz w:val="24"/>
              </w:rPr>
              <w:t>第九届</w:t>
            </w:r>
            <w:r>
              <w:rPr>
                <w:rFonts w:ascii="仿宋_GB2312" w:eastAsia="仿宋_GB2312" w:hint="eastAsia"/>
                <w:sz w:val="24"/>
              </w:rPr>
              <w:t>运动</w:t>
            </w:r>
            <w:r>
              <w:rPr>
                <w:rFonts w:ascii="仿宋_GB2312" w:eastAsia="仿宋_GB2312"/>
                <w:sz w:val="24"/>
              </w:rPr>
              <w:t>会</w:t>
            </w:r>
            <w:r w:rsidR="00D13A03">
              <w:rPr>
                <w:rFonts w:ascii="仿宋_GB2312"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2013年</w:t>
            </w:r>
            <w:r>
              <w:rPr>
                <w:rFonts w:ascii="仿宋_GB2312" w:eastAsia="仿宋_GB2312"/>
                <w:sz w:val="24"/>
              </w:rPr>
              <w:t>华南理工大学</w:t>
            </w:r>
            <w:r>
              <w:rPr>
                <w:rFonts w:ascii="仿宋_GB2312" w:eastAsia="仿宋_GB2312" w:hint="eastAsia"/>
                <w:sz w:val="24"/>
              </w:rPr>
              <w:t>全</w:t>
            </w:r>
            <w:r>
              <w:rPr>
                <w:rFonts w:ascii="仿宋_GB2312" w:eastAsia="仿宋_GB2312"/>
                <w:sz w:val="24"/>
              </w:rPr>
              <w:t>校运动会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134207" w:rsidP="00D13A03"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权益系统及生活服务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D13A03" w:rsidRDefault="00575E27" w:rsidP="00D13A03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2013级</w:t>
            </w:r>
            <w:r>
              <w:rPr>
                <w:rFonts w:ascii="仿宋_GB2312" w:eastAsia="仿宋_GB2312"/>
                <w:sz w:val="24"/>
              </w:rPr>
              <w:t>新生迎新系列工作及军训慰问活动；</w:t>
            </w:r>
            <w:r>
              <w:rPr>
                <w:rFonts w:ascii="仿宋_GB2312" w:eastAsia="仿宋_GB2312" w:hint="eastAsia"/>
                <w:sz w:val="24"/>
              </w:rPr>
              <w:t>星级文明宿舍评比；</w:t>
            </w:r>
            <w:r w:rsidRPr="00A65977">
              <w:rPr>
                <w:rFonts w:ascii="仿宋_GB2312" w:eastAsia="仿宋_GB2312" w:hint="eastAsia"/>
                <w:sz w:val="24"/>
              </w:rPr>
              <w:t>宿舍文化节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575E27" w:rsidRPr="00D13A03" w:rsidRDefault="00D13A03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光棍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节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微博</w:t>
            </w:r>
            <w:proofErr w:type="gramEnd"/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活动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="00575E27" w:rsidRPr="005729F8">
              <w:rPr>
                <w:rFonts w:ascii="仿宋_GB2312" w:eastAsia="仿宋_GB2312" w:hAnsi="仿宋" w:hint="eastAsia"/>
                <w:color w:val="000000"/>
                <w:sz w:val="24"/>
              </w:rPr>
              <w:t>“心系维权，与法同行”维</w:t>
            </w:r>
            <w:proofErr w:type="gramStart"/>
            <w:r w:rsidR="00575E27" w:rsidRPr="005729F8">
              <w:rPr>
                <w:rFonts w:ascii="仿宋_GB2312" w:eastAsia="仿宋_GB2312" w:hAnsi="仿宋" w:hint="eastAsia"/>
                <w:color w:val="000000"/>
                <w:sz w:val="24"/>
              </w:rPr>
              <w:t>权知识</w:t>
            </w:r>
            <w:proofErr w:type="gramEnd"/>
            <w:r w:rsidR="00575E27" w:rsidRPr="005729F8">
              <w:rPr>
                <w:rFonts w:ascii="仿宋_GB2312" w:eastAsia="仿宋_GB2312" w:hAnsi="仿宋" w:hint="eastAsia"/>
                <w:color w:val="000000"/>
                <w:sz w:val="24"/>
              </w:rPr>
              <w:t>竞赛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575E27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65977">
              <w:rPr>
                <w:rFonts w:ascii="仿宋_GB2312" w:eastAsia="仿宋_GB2312" w:hint="eastAsia"/>
                <w:b/>
                <w:sz w:val="24"/>
              </w:rPr>
              <w:t>创新</w:t>
            </w:r>
            <w:r w:rsidRPr="00A65977">
              <w:rPr>
                <w:rFonts w:ascii="仿宋_GB2312" w:eastAsia="仿宋_GB2312"/>
                <w:b/>
                <w:sz w:val="24"/>
              </w:rPr>
              <w:t>发展</w:t>
            </w:r>
            <w:r w:rsidR="00134207">
              <w:rPr>
                <w:rFonts w:ascii="仿宋_GB2312" w:eastAsia="仿宋_GB2312" w:hint="eastAsia"/>
                <w:b/>
                <w:sz w:val="24"/>
              </w:rPr>
              <w:t>活动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134207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Light up梦想嘉年华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校园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大赛；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法学院院训征集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大赛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；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法学院</w:t>
            </w:r>
            <w:proofErr w:type="gramStart"/>
            <w:r>
              <w:rPr>
                <w:rFonts w:ascii="仿宋_GB2312" w:eastAsia="仿宋_GB2312" w:hAnsi="仿宋"/>
                <w:color w:val="000000"/>
                <w:sz w:val="24"/>
              </w:rPr>
              <w:t>院徽设计</w:t>
            </w:r>
            <w:proofErr w:type="gramEnd"/>
            <w:r>
              <w:rPr>
                <w:rFonts w:ascii="仿宋_GB2312" w:eastAsia="仿宋_GB2312" w:hAnsi="仿宋"/>
                <w:color w:val="000000"/>
                <w:sz w:val="24"/>
              </w:rPr>
              <w:t>大赛</w:t>
            </w:r>
            <w:r w:rsidR="00D13A03">
              <w:rPr>
                <w:rFonts w:ascii="仿宋_GB2312" w:eastAsia="仿宋_GB2312" w:hint="eastAsia"/>
                <w:sz w:val="24"/>
              </w:rPr>
              <w:t>；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134207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65977">
              <w:rPr>
                <w:rFonts w:ascii="仿宋_GB2312" w:eastAsia="仿宋_GB2312" w:hint="eastAsia"/>
                <w:b/>
                <w:sz w:val="24"/>
              </w:rPr>
              <w:t>组织建设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134207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团学</w:t>
            </w:r>
            <w:r>
              <w:rPr>
                <w:rFonts w:ascii="仿宋_GB2312" w:eastAsia="仿宋_GB2312"/>
                <w:sz w:val="24"/>
              </w:rPr>
              <w:t>宣讲</w:t>
            </w:r>
            <w:proofErr w:type="gramEnd"/>
            <w:r>
              <w:rPr>
                <w:rFonts w:ascii="仿宋_GB2312" w:eastAsia="仿宋_GB2312"/>
                <w:sz w:val="24"/>
              </w:rPr>
              <w:t>会</w:t>
            </w:r>
            <w:r w:rsidR="00D13A03">
              <w:rPr>
                <w:rFonts w:ascii="仿宋_GB2312" w:eastAsia="仿宋_GB2312" w:hint="eastAsia"/>
                <w:sz w:val="24"/>
              </w:rPr>
              <w:t>；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学生会全员大会</w:t>
            </w:r>
            <w:r w:rsidR="00D13A03"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学生会内部培训</w:t>
            </w:r>
            <w:r w:rsidR="00D13A03"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通讯员培训</w:t>
            </w:r>
            <w:r w:rsidR="00D13A03">
              <w:rPr>
                <w:rFonts w:ascii="仿宋_GB2312" w:eastAsia="仿宋_GB2312" w:hAnsi="仿宋" w:hint="eastAsia"/>
                <w:color w:val="000000"/>
                <w:sz w:val="24"/>
              </w:rPr>
              <w:t>。</w:t>
            </w:r>
          </w:p>
        </w:tc>
      </w:tr>
      <w:tr w:rsidR="00575E27" w:rsidRPr="00D13A03" w:rsidTr="00D13A03"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575E27" w:rsidRPr="00D13A03" w:rsidRDefault="00134207" w:rsidP="00D13A03">
            <w:pPr>
              <w:spacing w:line="420" w:lineRule="exact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D13A0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2013</w:t>
            </w:r>
            <w:r w:rsidRPr="00D13A03">
              <w:rPr>
                <w:rFonts w:ascii="华文中宋" w:eastAsia="华文中宋" w:hAnsi="华文中宋"/>
                <w:b/>
                <w:sz w:val="28"/>
                <w:szCs w:val="28"/>
              </w:rPr>
              <w:t>-2014</w:t>
            </w:r>
            <w:r w:rsidRPr="00D13A0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下</w:t>
            </w:r>
            <w:r w:rsidRPr="00D13A0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半</w:t>
            </w:r>
            <w:r w:rsidRPr="00D13A03">
              <w:rPr>
                <w:rFonts w:ascii="华文中宋" w:eastAsia="华文中宋" w:hAnsi="华文中宋"/>
                <w:b/>
                <w:sz w:val="28"/>
                <w:szCs w:val="28"/>
              </w:rPr>
              <w:t>学年活动（2013.6-2014.1）</w:t>
            </w:r>
          </w:p>
        </w:tc>
      </w:tr>
      <w:tr w:rsidR="00575E27" w:rsidTr="00D13A03">
        <w:tc>
          <w:tcPr>
            <w:tcW w:w="9498" w:type="dxa"/>
            <w:vAlign w:val="center"/>
          </w:tcPr>
          <w:p w:rsidR="00575E27" w:rsidRDefault="00134207" w:rsidP="00D13A03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75E27">
              <w:rPr>
                <w:rFonts w:ascii="仿宋_GB2312" w:eastAsia="仿宋_GB2312" w:hint="eastAsia"/>
                <w:b/>
                <w:sz w:val="24"/>
              </w:rPr>
              <w:t>学术交流</w:t>
            </w:r>
            <w:r>
              <w:rPr>
                <w:rFonts w:ascii="仿宋_GB2312" w:eastAsia="仿宋_GB2312" w:hint="eastAsia"/>
                <w:b/>
                <w:sz w:val="24"/>
              </w:rPr>
              <w:t>活动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134207" w:rsidRDefault="00134207" w:rsidP="00D13A03">
            <w:pPr>
              <w:spacing w:line="42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3·15消费者权益日宣传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4·26知识产权日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A65977">
              <w:rPr>
                <w:rFonts w:ascii="仿宋_GB2312" w:eastAsia="仿宋_GB2312" w:hint="eastAsia"/>
                <w:sz w:val="24"/>
              </w:rPr>
              <w:t>法学名家讲座、论坛</w:t>
            </w:r>
            <w:r>
              <w:rPr>
                <w:rFonts w:ascii="仿宋_GB2312" w:eastAsia="仿宋_GB2312" w:hint="eastAsia"/>
                <w:sz w:val="24"/>
              </w:rPr>
              <w:t>；知识产权</w:t>
            </w:r>
            <w:r>
              <w:rPr>
                <w:rFonts w:ascii="仿宋_GB2312" w:eastAsia="仿宋_GB2312"/>
                <w:sz w:val="24"/>
              </w:rPr>
              <w:t>论坛</w:t>
            </w:r>
            <w:r w:rsidR="00D13A03">
              <w:rPr>
                <w:rFonts w:ascii="仿宋_GB2312" w:eastAsia="仿宋_GB2312" w:hint="eastAsia"/>
                <w:sz w:val="24"/>
              </w:rPr>
              <w:t>；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575E27" w:rsidRDefault="00134207" w:rsidP="00D13A03">
            <w:pPr>
              <w:spacing w:line="4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5E27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对外</w:t>
            </w:r>
            <w:r w:rsidRPr="00575E27">
              <w:rPr>
                <w:rFonts w:ascii="仿宋_GB2312" w:eastAsia="仿宋_GB2312" w:hAnsi="仿宋"/>
                <w:b/>
                <w:color w:val="000000"/>
                <w:sz w:val="24"/>
              </w:rPr>
              <w:t>交往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宣传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134207" w:rsidRDefault="00134207" w:rsidP="00D13A03">
            <w:pPr>
              <w:spacing w:line="42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广东省高校法学系统联谊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华工-中大法学院交流会</w:t>
            </w:r>
            <w:r w:rsidR="00D13A03"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134207" w:rsidRDefault="00134207" w:rsidP="00D13A03">
            <w:pPr>
              <w:spacing w:line="42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75E27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文娱</w:t>
            </w:r>
            <w:r w:rsidRPr="00575E27">
              <w:rPr>
                <w:rFonts w:ascii="仿宋_GB2312" w:eastAsia="仿宋_GB2312" w:hAnsi="仿宋"/>
                <w:b/>
                <w:color w:val="000000"/>
                <w:sz w:val="24"/>
              </w:rPr>
              <w:t>体育</w:t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活动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134207" w:rsidRDefault="00134207" w:rsidP="00D13A03">
            <w:pPr>
              <w:spacing w:line="42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75E27">
              <w:rPr>
                <w:rFonts w:ascii="仿宋_GB2312" w:eastAsia="仿宋_GB2312" w:hAnsi="仿宋" w:hint="eastAsia"/>
                <w:color w:val="000000"/>
                <w:sz w:val="24"/>
              </w:rPr>
              <w:t>法学院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足球赛、“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不插电、面对面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”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棋牌文化节；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2010届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毕业晚会</w:t>
            </w:r>
            <w:r w:rsidR="00D13A03"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134207" w:rsidRDefault="00134207" w:rsidP="00D13A03">
            <w:pPr>
              <w:spacing w:line="420" w:lineRule="exact"/>
              <w:jc w:val="center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134207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生活服务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575E27" w:rsidRDefault="00134207" w:rsidP="00D13A03">
            <w:pPr>
              <w:spacing w:line="4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女生节活动之黎明惊喜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星级文明宿舍评选</w:t>
            </w:r>
            <w:r w:rsidR="00D13A03"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134207" w:rsidRDefault="00134207" w:rsidP="00D13A03">
            <w:pPr>
              <w:spacing w:line="42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575E27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组织</w:t>
            </w:r>
            <w:r w:rsidRPr="00575E27">
              <w:rPr>
                <w:rFonts w:ascii="仿宋_GB2312" w:eastAsia="仿宋_GB2312" w:hAnsi="仿宋"/>
                <w:b/>
                <w:color w:val="000000"/>
                <w:sz w:val="24"/>
              </w:rPr>
              <w:t>发展</w:t>
            </w:r>
          </w:p>
        </w:tc>
      </w:tr>
      <w:tr w:rsidR="00134207" w:rsidTr="00D13A03">
        <w:tc>
          <w:tcPr>
            <w:tcW w:w="9498" w:type="dxa"/>
            <w:vAlign w:val="center"/>
          </w:tcPr>
          <w:p w:rsidR="00134207" w:rsidRPr="00575E27" w:rsidRDefault="00134207" w:rsidP="00D13A03">
            <w:pPr>
              <w:spacing w:line="4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干部培训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 w:rsidRPr="00575E27">
              <w:rPr>
                <w:rFonts w:ascii="仿宋_GB2312" w:eastAsia="仿宋_GB2312" w:hAnsi="仿宋" w:hint="eastAsia"/>
                <w:color w:val="000000"/>
                <w:sz w:val="24"/>
              </w:rPr>
              <w:t>华南理工大学红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旗分会评选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；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法学院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、知识产权学院</w:t>
            </w:r>
            <w:r w:rsidRPr="005729F8">
              <w:rPr>
                <w:rFonts w:ascii="仿宋_GB2312" w:eastAsia="仿宋_GB2312" w:hAnsi="仿宋" w:hint="eastAsia"/>
                <w:color w:val="000000"/>
                <w:sz w:val="24"/>
              </w:rPr>
              <w:t>第十次学生会代表大会</w:t>
            </w:r>
            <w:r w:rsidR="00D13A03">
              <w:rPr>
                <w:rFonts w:ascii="仿宋_GB2312" w:eastAsia="仿宋_GB2312" w:hAnsi="仿宋" w:hint="eastAsia"/>
                <w:color w:val="000000"/>
                <w:sz w:val="24"/>
              </w:rPr>
              <w:t>。</w:t>
            </w:r>
          </w:p>
        </w:tc>
      </w:tr>
    </w:tbl>
    <w:p w:rsidR="00D13A03" w:rsidRDefault="00D13A03" w:rsidP="00D13A03">
      <w:pPr>
        <w:spacing w:line="360" w:lineRule="auto"/>
        <w:jc w:val="center"/>
        <w:rPr>
          <w:rFonts w:ascii="仿宋_GB2312" w:eastAsia="仿宋_GB2312"/>
          <w:b/>
          <w:sz w:val="24"/>
        </w:rPr>
      </w:pPr>
    </w:p>
    <w:p w:rsidR="005729F8" w:rsidRDefault="005729F8" w:rsidP="00D13A03">
      <w:pPr>
        <w:spacing w:line="360" w:lineRule="auto"/>
        <w:jc w:val="center"/>
        <w:rPr>
          <w:rFonts w:ascii="仿宋_GB2312" w:eastAsia="仿宋_GB2312"/>
          <w:b/>
          <w:sz w:val="24"/>
        </w:rPr>
      </w:pPr>
      <w:r w:rsidRPr="005729F8">
        <w:rPr>
          <w:rFonts w:ascii="仿宋_GB2312" w:eastAsia="仿宋_GB2312" w:hint="eastAsia"/>
          <w:b/>
          <w:sz w:val="24"/>
        </w:rPr>
        <w:t>我是</w:t>
      </w:r>
      <w:r w:rsidRPr="005729F8">
        <w:rPr>
          <w:rFonts w:ascii="仿宋_GB2312" w:eastAsia="仿宋_GB2312"/>
          <w:b/>
          <w:sz w:val="24"/>
        </w:rPr>
        <w:t>法学院、知识产权学院</w:t>
      </w:r>
      <w:r w:rsidRPr="005729F8">
        <w:rPr>
          <w:rFonts w:ascii="仿宋_GB2312" w:eastAsia="仿宋_GB2312" w:hint="eastAsia"/>
          <w:b/>
          <w:sz w:val="24"/>
        </w:rPr>
        <w:t>的</w:t>
      </w:r>
      <w:r w:rsidRPr="005729F8">
        <w:rPr>
          <w:rFonts w:ascii="仿宋_GB2312" w:eastAsia="仿宋_GB2312"/>
          <w:b/>
          <w:sz w:val="24"/>
        </w:rPr>
        <w:t>学生，</w:t>
      </w:r>
      <w:r w:rsidRPr="005729F8">
        <w:rPr>
          <w:rFonts w:ascii="仿宋_GB2312" w:eastAsia="仿宋_GB2312" w:hint="eastAsia"/>
          <w:b/>
          <w:sz w:val="24"/>
        </w:rPr>
        <w:t>对于我院</w:t>
      </w:r>
      <w:r w:rsidRPr="005729F8">
        <w:rPr>
          <w:rFonts w:ascii="仿宋_GB2312" w:eastAsia="仿宋_GB2312"/>
          <w:b/>
          <w:sz w:val="24"/>
        </w:rPr>
        <w:t>学生会</w:t>
      </w:r>
      <w:r w:rsidRPr="005729F8">
        <w:rPr>
          <w:rFonts w:ascii="仿宋_GB2312" w:eastAsia="仿宋_GB2312" w:hint="eastAsia"/>
          <w:b/>
          <w:sz w:val="24"/>
        </w:rPr>
        <w:t>的</w:t>
      </w:r>
      <w:r w:rsidRPr="005729F8">
        <w:rPr>
          <w:rFonts w:ascii="仿宋_GB2312" w:eastAsia="仿宋_GB2312"/>
          <w:b/>
          <w:sz w:val="24"/>
        </w:rPr>
        <w:t>工作</w:t>
      </w:r>
      <w:r w:rsidRPr="005729F8">
        <w:rPr>
          <w:rFonts w:ascii="仿宋_GB2312" w:eastAsia="仿宋_GB2312" w:hint="eastAsia"/>
          <w:b/>
          <w:sz w:val="24"/>
        </w:rPr>
        <w:t>，</w:t>
      </w:r>
      <w:r w:rsidRPr="005729F8">
        <w:rPr>
          <w:rFonts w:ascii="仿宋_GB2312" w:eastAsia="仿宋_GB2312"/>
          <w:b/>
          <w:sz w:val="24"/>
        </w:rPr>
        <w:t>我</w:t>
      </w:r>
      <w:r w:rsidRPr="005729F8">
        <w:rPr>
          <w:rFonts w:ascii="仿宋_GB2312" w:eastAsia="仿宋_GB2312" w:hint="eastAsia"/>
          <w:b/>
          <w:sz w:val="24"/>
        </w:rPr>
        <w:t>有</w:t>
      </w:r>
      <w:r w:rsidRPr="005729F8">
        <w:rPr>
          <w:rFonts w:ascii="仿宋_GB2312" w:eastAsia="仿宋_GB2312"/>
          <w:b/>
          <w:sz w:val="24"/>
        </w:rPr>
        <w:t>话要说：</w:t>
      </w:r>
    </w:p>
    <w:p w:rsidR="005729F8" w:rsidRDefault="005729F8" w:rsidP="005729F8">
      <w:pP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pBdr>
          <w:top w:val="single" w:sz="6" w:space="1" w:color="auto"/>
          <w:bottom w:val="single" w:sz="6" w:space="1" w:color="auto"/>
        </w:pBd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pBdr>
          <w:bottom w:val="single" w:sz="6" w:space="1" w:color="auto"/>
          <w:between w:val="single" w:sz="6" w:space="1" w:color="auto"/>
        </w:pBd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pBdr>
          <w:bottom w:val="single" w:sz="6" w:space="1" w:color="auto"/>
          <w:between w:val="single" w:sz="6" w:space="1" w:color="auto"/>
        </w:pBd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pBdr>
          <w:bottom w:val="single" w:sz="6" w:space="1" w:color="auto"/>
          <w:between w:val="single" w:sz="6" w:space="1" w:color="auto"/>
        </w:pBd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pBdr>
          <w:bottom w:val="single" w:sz="6" w:space="1" w:color="auto"/>
          <w:between w:val="single" w:sz="6" w:space="1" w:color="auto"/>
        </w:pBd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pBdr>
          <w:bottom w:val="single" w:sz="6" w:space="1" w:color="auto"/>
          <w:between w:val="single" w:sz="6" w:space="1" w:color="auto"/>
        </w:pBd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pBdr>
          <w:bottom w:val="single" w:sz="6" w:space="1" w:color="auto"/>
          <w:between w:val="single" w:sz="6" w:space="1" w:color="auto"/>
        </w:pBd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pBdr>
          <w:bottom w:val="single" w:sz="6" w:space="1" w:color="auto"/>
          <w:between w:val="single" w:sz="6" w:space="1" w:color="auto"/>
        </w:pBd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5729F8" w:rsidRDefault="005729F8" w:rsidP="005729F8">
      <w:pP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D13A03" w:rsidRDefault="00D13A03" w:rsidP="005729F8">
      <w:pP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D13A03" w:rsidRDefault="00D13A03" w:rsidP="005729F8">
      <w:pPr>
        <w:spacing w:line="480" w:lineRule="auto"/>
        <w:jc w:val="left"/>
        <w:rPr>
          <w:rFonts w:ascii="仿宋_GB2312" w:eastAsia="仿宋_GB2312"/>
          <w:b/>
          <w:sz w:val="24"/>
        </w:rPr>
      </w:pPr>
    </w:p>
    <w:p w:rsidR="00D13A03" w:rsidRDefault="00D13A03" w:rsidP="005729F8">
      <w:pPr>
        <w:spacing w:line="480" w:lineRule="auto"/>
        <w:jc w:val="left"/>
        <w:rPr>
          <w:rFonts w:ascii="仿宋_GB2312" w:eastAsia="仿宋_GB2312" w:hint="eastAsia"/>
          <w:b/>
          <w:sz w:val="24"/>
        </w:rPr>
      </w:pPr>
      <w:bookmarkStart w:id="0" w:name="_GoBack"/>
      <w:bookmarkEnd w:id="0"/>
    </w:p>
    <w:p w:rsidR="00D13A03" w:rsidRDefault="00D13A03" w:rsidP="005729F8">
      <w:pPr>
        <w:spacing w:line="480" w:lineRule="auto"/>
        <w:jc w:val="left"/>
        <w:rPr>
          <w:rFonts w:ascii="仿宋_GB2312" w:eastAsia="仿宋_GB2312" w:hint="eastAsia"/>
          <w:b/>
          <w:sz w:val="24"/>
        </w:rPr>
      </w:pPr>
    </w:p>
    <w:p w:rsidR="005729F8" w:rsidRDefault="005729F8" w:rsidP="005729F8">
      <w:pPr>
        <w:spacing w:line="360" w:lineRule="auto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衷心感谢</w:t>
      </w:r>
      <w:r>
        <w:rPr>
          <w:rFonts w:ascii="仿宋_GB2312" w:eastAsia="仿宋_GB2312"/>
          <w:b/>
          <w:sz w:val="24"/>
        </w:rPr>
        <w:t>您对</w:t>
      </w:r>
      <w:r>
        <w:rPr>
          <w:rFonts w:ascii="仿宋_GB2312" w:eastAsia="仿宋_GB2312" w:hint="eastAsia"/>
          <w:b/>
          <w:sz w:val="24"/>
        </w:rPr>
        <w:t>法学院</w:t>
      </w:r>
      <w:r>
        <w:rPr>
          <w:rFonts w:ascii="仿宋_GB2312" w:eastAsia="仿宋_GB2312"/>
          <w:b/>
          <w:sz w:val="24"/>
        </w:rPr>
        <w:t>、知识产权学院学生会</w:t>
      </w:r>
      <w:r>
        <w:rPr>
          <w:rFonts w:ascii="仿宋_GB2312" w:eastAsia="仿宋_GB2312" w:hint="eastAsia"/>
          <w:b/>
          <w:sz w:val="24"/>
        </w:rPr>
        <w:t>的</w:t>
      </w:r>
      <w:r>
        <w:rPr>
          <w:rFonts w:ascii="仿宋_GB2312" w:eastAsia="仿宋_GB2312"/>
          <w:b/>
          <w:sz w:val="24"/>
        </w:rPr>
        <w:t>关注与支持！</w:t>
      </w:r>
    </w:p>
    <w:p w:rsidR="005729F8" w:rsidRPr="005729F8" w:rsidRDefault="005729F8" w:rsidP="005729F8">
      <w:pPr>
        <w:spacing w:line="360" w:lineRule="auto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服务</w:t>
      </w:r>
      <w:r>
        <w:rPr>
          <w:rFonts w:ascii="仿宋_GB2312" w:eastAsia="仿宋_GB2312"/>
          <w:b/>
          <w:sz w:val="24"/>
        </w:rPr>
        <w:t>为本，文化先行。建设更好的学生会，我们会继续努力！</w:t>
      </w:r>
    </w:p>
    <w:sectPr w:rsidR="005729F8" w:rsidRPr="005729F8" w:rsidSect="007529ED">
      <w:headerReference w:type="default" r:id="rId7"/>
      <w:footerReference w:type="default" r:id="rId8"/>
      <w:pgSz w:w="11906" w:h="16838"/>
      <w:pgMar w:top="1440" w:right="1800" w:bottom="1440" w:left="1800" w:header="5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FA" w:rsidRDefault="00A92BFA" w:rsidP="007529ED">
      <w:r>
        <w:separator/>
      </w:r>
    </w:p>
  </w:endnote>
  <w:endnote w:type="continuationSeparator" w:id="0">
    <w:p w:rsidR="00A92BFA" w:rsidRDefault="00A92BFA" w:rsidP="0075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ED" w:rsidRDefault="004552F3">
    <w:pPr>
      <w:pStyle w:val="a4"/>
      <w:jc w:val="right"/>
    </w:pPr>
    <w:r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-36195</wp:posOffset>
          </wp:positionV>
          <wp:extent cx="6724650" cy="899794"/>
          <wp:effectExtent l="0" t="0" r="0" b="0"/>
          <wp:wrapNone/>
          <wp:docPr id="307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/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0" cy="899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8A3">
      <w:fldChar w:fldCharType="begin"/>
    </w:r>
    <w:r>
      <w:instrText xml:space="preserve"> PAGE   \* MERGEFORMAT </w:instrText>
    </w:r>
    <w:r w:rsidR="00CC28A3">
      <w:fldChar w:fldCharType="separate"/>
    </w:r>
    <w:r w:rsidR="00D13A03" w:rsidRPr="00D13A03">
      <w:rPr>
        <w:noProof/>
        <w:lang w:val="zh-CN"/>
      </w:rPr>
      <w:t>3</w:t>
    </w:r>
    <w:r w:rsidR="00CC28A3">
      <w:rPr>
        <w:noProof/>
        <w:lang w:val="zh-CN"/>
      </w:rPr>
      <w:fldChar w:fldCharType="end"/>
    </w:r>
  </w:p>
  <w:p w:rsidR="007529ED" w:rsidRDefault="007529ED">
    <w:pPr>
      <w:pStyle w:val="a4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FA" w:rsidRDefault="00A92BFA" w:rsidP="007529ED">
      <w:r>
        <w:separator/>
      </w:r>
    </w:p>
  </w:footnote>
  <w:footnote w:type="continuationSeparator" w:id="0">
    <w:p w:rsidR="00A92BFA" w:rsidRDefault="00A92BFA" w:rsidP="00752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ED" w:rsidRDefault="004552F3">
    <w:pPr>
      <w:pStyle w:val="a3"/>
      <w:pBdr>
        <w:bottom w:val="none" w:sz="0" w:space="0" w:color="auto"/>
      </w:pBdr>
      <w:ind w:leftChars="-450" w:left="-945"/>
      <w:rPr>
        <w:noProof/>
      </w:rPr>
    </w:pPr>
    <w:r>
      <w:rPr>
        <w:noProof/>
      </w:rPr>
      <w:drawing>
        <wp:inline distT="0" distB="0" distL="0" distR="0">
          <wp:extent cx="6438900" cy="969788"/>
          <wp:effectExtent l="0" t="0" r="0" b="0"/>
          <wp:docPr id="307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/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96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8BC501C"/>
    <w:lvl w:ilvl="0" w:tplc="37926E66">
      <w:start w:val="3"/>
      <w:numFmt w:val="japaneseCounting"/>
      <w:lvlText w:val="第%1节"/>
      <w:lvlJc w:val="left"/>
      <w:pPr>
        <w:ind w:left="1365" w:hanging="945"/>
      </w:pPr>
      <w:rPr>
        <w:rFonts w:hint="default"/>
      </w:rPr>
    </w:lvl>
    <w:lvl w:ilvl="1" w:tplc="C5249854" w:tentative="1">
      <w:start w:val="1"/>
      <w:numFmt w:val="lowerLetter"/>
      <w:lvlText w:val="%2)"/>
      <w:lvlJc w:val="left"/>
      <w:pPr>
        <w:ind w:left="1260" w:hanging="420"/>
      </w:pPr>
    </w:lvl>
    <w:lvl w:ilvl="2" w:tplc="731439B8" w:tentative="1">
      <w:start w:val="1"/>
      <w:numFmt w:val="lowerRoman"/>
      <w:lvlText w:val="%3."/>
      <w:lvlJc w:val="right"/>
      <w:pPr>
        <w:ind w:left="1680" w:hanging="420"/>
      </w:pPr>
    </w:lvl>
    <w:lvl w:ilvl="3" w:tplc="D500204A" w:tentative="1">
      <w:start w:val="1"/>
      <w:numFmt w:val="decimal"/>
      <w:lvlText w:val="%4."/>
      <w:lvlJc w:val="left"/>
      <w:pPr>
        <w:ind w:left="2100" w:hanging="420"/>
      </w:pPr>
    </w:lvl>
    <w:lvl w:ilvl="4" w:tplc="0100D138" w:tentative="1">
      <w:start w:val="1"/>
      <w:numFmt w:val="lowerLetter"/>
      <w:lvlText w:val="%5)"/>
      <w:lvlJc w:val="left"/>
      <w:pPr>
        <w:ind w:left="2520" w:hanging="420"/>
      </w:pPr>
    </w:lvl>
    <w:lvl w:ilvl="5" w:tplc="F7DC617C" w:tentative="1">
      <w:start w:val="1"/>
      <w:numFmt w:val="lowerRoman"/>
      <w:lvlText w:val="%6."/>
      <w:lvlJc w:val="right"/>
      <w:pPr>
        <w:ind w:left="2940" w:hanging="420"/>
      </w:pPr>
    </w:lvl>
    <w:lvl w:ilvl="6" w:tplc="36444DFC" w:tentative="1">
      <w:start w:val="1"/>
      <w:numFmt w:val="decimal"/>
      <w:lvlText w:val="%7."/>
      <w:lvlJc w:val="left"/>
      <w:pPr>
        <w:ind w:left="3360" w:hanging="420"/>
      </w:pPr>
    </w:lvl>
    <w:lvl w:ilvl="7" w:tplc="129643E6" w:tentative="1">
      <w:start w:val="1"/>
      <w:numFmt w:val="lowerLetter"/>
      <w:lvlText w:val="%8)"/>
      <w:lvlJc w:val="left"/>
      <w:pPr>
        <w:ind w:left="3780" w:hanging="420"/>
      </w:pPr>
    </w:lvl>
    <w:lvl w:ilvl="8" w:tplc="1A7ECA04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2"/>
    <w:multiLevelType w:val="hybridMultilevel"/>
    <w:tmpl w:val="4E6C19BA"/>
    <w:lvl w:ilvl="0" w:tplc="9088380C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950A0766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4418A614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EA0A0552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5792D6D0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7120425E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89389B12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90FC9AB6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C8E0EDC0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03"/>
    <w:multiLevelType w:val="hybridMultilevel"/>
    <w:tmpl w:val="22D8373C"/>
    <w:lvl w:ilvl="0" w:tplc="DCAA065A">
      <w:start w:val="1"/>
      <w:numFmt w:val="japaneseCounting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plc="1F2AE46C" w:tentative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plc="87A8ADE2" w:tentative="1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plc="495CA496" w:tentative="1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plc="7870CD64" w:tentative="1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plc="FC54BD3E" w:tentative="1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plc="6670409A" w:tentative="1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plc="DA92B2A8" w:tentative="1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plc="52980B12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3">
    <w:nsid w:val="00000004"/>
    <w:multiLevelType w:val="hybridMultilevel"/>
    <w:tmpl w:val="B93A7618"/>
    <w:lvl w:ilvl="0" w:tplc="646605A4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Times New Roman" w:cs="Times New Roman"/>
      </w:rPr>
    </w:lvl>
    <w:lvl w:ilvl="1" w:tplc="A9A2302E" w:tentative="1">
      <w:start w:val="1"/>
      <w:numFmt w:val="lowerLetter"/>
      <w:lvlText w:val="%2)"/>
      <w:lvlJc w:val="left"/>
      <w:pPr>
        <w:ind w:left="840" w:hanging="420"/>
      </w:pPr>
    </w:lvl>
    <w:lvl w:ilvl="2" w:tplc="B4DAA47C" w:tentative="1">
      <w:start w:val="1"/>
      <w:numFmt w:val="lowerRoman"/>
      <w:lvlText w:val="%3."/>
      <w:lvlJc w:val="right"/>
      <w:pPr>
        <w:ind w:left="1260" w:hanging="420"/>
      </w:pPr>
    </w:lvl>
    <w:lvl w:ilvl="3" w:tplc="D36C69F2" w:tentative="1">
      <w:start w:val="1"/>
      <w:numFmt w:val="decimal"/>
      <w:lvlText w:val="%4."/>
      <w:lvlJc w:val="left"/>
      <w:pPr>
        <w:ind w:left="1680" w:hanging="420"/>
      </w:pPr>
    </w:lvl>
    <w:lvl w:ilvl="4" w:tplc="E3921028" w:tentative="1">
      <w:start w:val="1"/>
      <w:numFmt w:val="lowerLetter"/>
      <w:lvlText w:val="%5)"/>
      <w:lvlJc w:val="left"/>
      <w:pPr>
        <w:ind w:left="2100" w:hanging="420"/>
      </w:pPr>
    </w:lvl>
    <w:lvl w:ilvl="5" w:tplc="144C03D0" w:tentative="1">
      <w:start w:val="1"/>
      <w:numFmt w:val="lowerRoman"/>
      <w:lvlText w:val="%6."/>
      <w:lvlJc w:val="right"/>
      <w:pPr>
        <w:ind w:left="2520" w:hanging="420"/>
      </w:pPr>
    </w:lvl>
    <w:lvl w:ilvl="6" w:tplc="BC905258" w:tentative="1">
      <w:start w:val="1"/>
      <w:numFmt w:val="decimal"/>
      <w:lvlText w:val="%7."/>
      <w:lvlJc w:val="left"/>
      <w:pPr>
        <w:ind w:left="2940" w:hanging="420"/>
      </w:pPr>
    </w:lvl>
    <w:lvl w:ilvl="7" w:tplc="877AC30E" w:tentative="1">
      <w:start w:val="1"/>
      <w:numFmt w:val="lowerLetter"/>
      <w:lvlText w:val="%8)"/>
      <w:lvlJc w:val="left"/>
      <w:pPr>
        <w:ind w:left="3360" w:hanging="420"/>
      </w:pPr>
    </w:lvl>
    <w:lvl w:ilvl="8" w:tplc="ACE089B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15FE31D6"/>
    <w:lvl w:ilvl="0" w:tplc="544E933A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90323A6E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F49CCFFE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DCCE69B8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155484E2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492E00A2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A99426C4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9280E142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275082A6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5">
    <w:nsid w:val="00000006"/>
    <w:multiLevelType w:val="hybridMultilevel"/>
    <w:tmpl w:val="599A00A6"/>
    <w:lvl w:ilvl="0" w:tplc="0DE422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0A4D224" w:tentative="1">
      <w:start w:val="1"/>
      <w:numFmt w:val="lowerLetter"/>
      <w:lvlText w:val="%2)"/>
      <w:lvlJc w:val="left"/>
      <w:pPr>
        <w:ind w:left="840" w:hanging="420"/>
      </w:pPr>
    </w:lvl>
    <w:lvl w:ilvl="2" w:tplc="6BE21FAC" w:tentative="1">
      <w:start w:val="1"/>
      <w:numFmt w:val="lowerRoman"/>
      <w:lvlText w:val="%3."/>
      <w:lvlJc w:val="right"/>
      <w:pPr>
        <w:ind w:left="1260" w:hanging="420"/>
      </w:pPr>
    </w:lvl>
    <w:lvl w:ilvl="3" w:tplc="871EF0F6" w:tentative="1">
      <w:start w:val="1"/>
      <w:numFmt w:val="decimal"/>
      <w:lvlText w:val="%4."/>
      <w:lvlJc w:val="left"/>
      <w:pPr>
        <w:ind w:left="1680" w:hanging="420"/>
      </w:pPr>
    </w:lvl>
    <w:lvl w:ilvl="4" w:tplc="D702FC46" w:tentative="1">
      <w:start w:val="1"/>
      <w:numFmt w:val="lowerLetter"/>
      <w:lvlText w:val="%5)"/>
      <w:lvlJc w:val="left"/>
      <w:pPr>
        <w:ind w:left="2100" w:hanging="420"/>
      </w:pPr>
    </w:lvl>
    <w:lvl w:ilvl="5" w:tplc="AE2089A6" w:tentative="1">
      <w:start w:val="1"/>
      <w:numFmt w:val="lowerRoman"/>
      <w:lvlText w:val="%6."/>
      <w:lvlJc w:val="right"/>
      <w:pPr>
        <w:ind w:left="2520" w:hanging="420"/>
      </w:pPr>
    </w:lvl>
    <w:lvl w:ilvl="6" w:tplc="07F21DE0" w:tentative="1">
      <w:start w:val="1"/>
      <w:numFmt w:val="decimal"/>
      <w:lvlText w:val="%7."/>
      <w:lvlJc w:val="left"/>
      <w:pPr>
        <w:ind w:left="2940" w:hanging="420"/>
      </w:pPr>
    </w:lvl>
    <w:lvl w:ilvl="7" w:tplc="65E6BF9A" w:tentative="1">
      <w:start w:val="1"/>
      <w:numFmt w:val="lowerLetter"/>
      <w:lvlText w:val="%8)"/>
      <w:lvlJc w:val="left"/>
      <w:pPr>
        <w:ind w:left="3360" w:hanging="420"/>
      </w:pPr>
    </w:lvl>
    <w:lvl w:ilvl="8" w:tplc="29ECC00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hybridMultilevel"/>
    <w:tmpl w:val="FA7AC1B2"/>
    <w:lvl w:ilvl="0" w:tplc="3BC69EA2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5A5CF3E4">
      <w:start w:val="1"/>
      <w:numFmt w:val="japaneseCounting"/>
      <w:lvlText w:val="第%2节"/>
      <w:lvlJc w:val="left"/>
      <w:pPr>
        <w:ind w:left="1530" w:hanging="1110"/>
      </w:pPr>
      <w:rPr>
        <w:rFonts w:hint="default"/>
      </w:rPr>
    </w:lvl>
    <w:lvl w:ilvl="2" w:tplc="3856C0AC">
      <w:start w:val="1"/>
      <w:numFmt w:val="chineseCountingThousand"/>
      <w:lvlText w:val="(%3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3" w:tplc="154EA31A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8938A338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4086DF86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A4783BF4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6A2EC666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B3DEBF0C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>
    <w:nsid w:val="00000008"/>
    <w:multiLevelType w:val="hybridMultilevel"/>
    <w:tmpl w:val="EAB25E20"/>
    <w:lvl w:ilvl="0" w:tplc="1794FA92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plc="5E565F94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4F02743A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702CA984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CA1C15F6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D5862C66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C0D65362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6D76C3F8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7756AACA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00000009"/>
    <w:multiLevelType w:val="hybridMultilevel"/>
    <w:tmpl w:val="F1584BDA"/>
    <w:lvl w:ilvl="0" w:tplc="6892342E">
      <w:start w:val="1"/>
      <w:numFmt w:val="japaneseCounting"/>
      <w:lvlText w:val="第%1，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plc="44944E4A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plc="C95EB81E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plc="FED2673C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plc="D8B41EE2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plc="36A25214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plc="3CA88DF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plc="898EB46A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plc="C9185680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9">
    <w:nsid w:val="0000000A"/>
    <w:multiLevelType w:val="hybridMultilevel"/>
    <w:tmpl w:val="5D9803B2"/>
    <w:lvl w:ilvl="0" w:tplc="CEA07456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206C20" w:tentative="1">
      <w:start w:val="1"/>
      <w:numFmt w:val="lowerLetter"/>
      <w:lvlText w:val="%2)"/>
      <w:lvlJc w:val="left"/>
      <w:pPr>
        <w:ind w:left="840" w:hanging="420"/>
      </w:pPr>
    </w:lvl>
    <w:lvl w:ilvl="2" w:tplc="A6D84926" w:tentative="1">
      <w:start w:val="1"/>
      <w:numFmt w:val="lowerRoman"/>
      <w:lvlText w:val="%3."/>
      <w:lvlJc w:val="right"/>
      <w:pPr>
        <w:ind w:left="1260" w:hanging="420"/>
      </w:pPr>
    </w:lvl>
    <w:lvl w:ilvl="3" w:tplc="9FCA8380" w:tentative="1">
      <w:start w:val="1"/>
      <w:numFmt w:val="decimal"/>
      <w:lvlText w:val="%4."/>
      <w:lvlJc w:val="left"/>
      <w:pPr>
        <w:ind w:left="1680" w:hanging="420"/>
      </w:pPr>
    </w:lvl>
    <w:lvl w:ilvl="4" w:tplc="4A72724A" w:tentative="1">
      <w:start w:val="1"/>
      <w:numFmt w:val="lowerLetter"/>
      <w:lvlText w:val="%5)"/>
      <w:lvlJc w:val="left"/>
      <w:pPr>
        <w:ind w:left="2100" w:hanging="420"/>
      </w:pPr>
    </w:lvl>
    <w:lvl w:ilvl="5" w:tplc="25EAD924" w:tentative="1">
      <w:start w:val="1"/>
      <w:numFmt w:val="lowerRoman"/>
      <w:lvlText w:val="%6."/>
      <w:lvlJc w:val="right"/>
      <w:pPr>
        <w:ind w:left="2520" w:hanging="420"/>
      </w:pPr>
    </w:lvl>
    <w:lvl w:ilvl="6" w:tplc="D6C29070" w:tentative="1">
      <w:start w:val="1"/>
      <w:numFmt w:val="decimal"/>
      <w:lvlText w:val="%7."/>
      <w:lvlJc w:val="left"/>
      <w:pPr>
        <w:ind w:left="2940" w:hanging="420"/>
      </w:pPr>
    </w:lvl>
    <w:lvl w:ilvl="7" w:tplc="8D9872B0" w:tentative="1">
      <w:start w:val="1"/>
      <w:numFmt w:val="lowerLetter"/>
      <w:lvlText w:val="%8)"/>
      <w:lvlJc w:val="left"/>
      <w:pPr>
        <w:ind w:left="3360" w:hanging="420"/>
      </w:pPr>
    </w:lvl>
    <w:lvl w:ilvl="8" w:tplc="4B1A96A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hybridMultilevel"/>
    <w:tmpl w:val="D28E41A4"/>
    <w:lvl w:ilvl="0" w:tplc="8CD44AEC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仿宋_GB2312" w:eastAsia="仿宋_GB2312" w:hint="eastAsia"/>
        <w:b w:val="0"/>
        <w:sz w:val="28"/>
        <w:szCs w:val="28"/>
        <w:lang w:val="en-US"/>
      </w:rPr>
    </w:lvl>
    <w:lvl w:ilvl="1" w:tplc="C2607994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90C20A6C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567423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5409B1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FDE22C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654B3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11EF41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758167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C"/>
    <w:multiLevelType w:val="hybridMultilevel"/>
    <w:tmpl w:val="B9A0A676"/>
    <w:lvl w:ilvl="0" w:tplc="CC6A9C9A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2DA206F4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28D26FD2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5E4C1E2A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B9F47FCC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4E8830FE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0DEEAC68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AE4039C4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8774EA92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12">
    <w:nsid w:val="0000000D"/>
    <w:multiLevelType w:val="hybridMultilevel"/>
    <w:tmpl w:val="F1BA278C"/>
    <w:lvl w:ilvl="0" w:tplc="BAC0EF86">
      <w:start w:val="1"/>
      <w:numFmt w:val="japaneseCounting"/>
      <w:lvlText w:val="第%1章"/>
      <w:lvlJc w:val="left"/>
      <w:pPr>
        <w:ind w:left="1517" w:hanging="1035"/>
      </w:pPr>
      <w:rPr>
        <w:rFonts w:hint="default"/>
      </w:rPr>
    </w:lvl>
    <w:lvl w:ilvl="1" w:tplc="B0B6C584" w:tentative="1">
      <w:start w:val="1"/>
      <w:numFmt w:val="lowerLetter"/>
      <w:lvlText w:val="%2)"/>
      <w:lvlJc w:val="left"/>
      <w:pPr>
        <w:ind w:left="1322" w:hanging="420"/>
      </w:pPr>
    </w:lvl>
    <w:lvl w:ilvl="2" w:tplc="1054C8FA" w:tentative="1">
      <w:start w:val="1"/>
      <w:numFmt w:val="lowerRoman"/>
      <w:lvlText w:val="%3."/>
      <w:lvlJc w:val="right"/>
      <w:pPr>
        <w:ind w:left="1742" w:hanging="420"/>
      </w:pPr>
    </w:lvl>
    <w:lvl w:ilvl="3" w:tplc="B0A0747E" w:tentative="1">
      <w:start w:val="1"/>
      <w:numFmt w:val="decimal"/>
      <w:lvlText w:val="%4."/>
      <w:lvlJc w:val="left"/>
      <w:pPr>
        <w:ind w:left="2162" w:hanging="420"/>
      </w:pPr>
    </w:lvl>
    <w:lvl w:ilvl="4" w:tplc="A42489D8" w:tentative="1">
      <w:start w:val="1"/>
      <w:numFmt w:val="lowerLetter"/>
      <w:lvlText w:val="%5)"/>
      <w:lvlJc w:val="left"/>
      <w:pPr>
        <w:ind w:left="2582" w:hanging="420"/>
      </w:pPr>
    </w:lvl>
    <w:lvl w:ilvl="5" w:tplc="84E6D850" w:tentative="1">
      <w:start w:val="1"/>
      <w:numFmt w:val="lowerRoman"/>
      <w:lvlText w:val="%6."/>
      <w:lvlJc w:val="right"/>
      <w:pPr>
        <w:ind w:left="3002" w:hanging="420"/>
      </w:pPr>
    </w:lvl>
    <w:lvl w:ilvl="6" w:tplc="EF4E0770" w:tentative="1">
      <w:start w:val="1"/>
      <w:numFmt w:val="decimal"/>
      <w:lvlText w:val="%7."/>
      <w:lvlJc w:val="left"/>
      <w:pPr>
        <w:ind w:left="3422" w:hanging="420"/>
      </w:pPr>
    </w:lvl>
    <w:lvl w:ilvl="7" w:tplc="A4D63566" w:tentative="1">
      <w:start w:val="1"/>
      <w:numFmt w:val="lowerLetter"/>
      <w:lvlText w:val="%8)"/>
      <w:lvlJc w:val="left"/>
      <w:pPr>
        <w:ind w:left="3842" w:hanging="420"/>
      </w:pPr>
    </w:lvl>
    <w:lvl w:ilvl="8" w:tplc="1C66FDE2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>
    <w:nsid w:val="0000000E"/>
    <w:multiLevelType w:val="hybridMultilevel"/>
    <w:tmpl w:val="91B40FA2"/>
    <w:lvl w:ilvl="0" w:tplc="6226D9BA">
      <w:start w:val="1"/>
      <w:numFmt w:val="japaneseCounting"/>
      <w:lvlText w:val="第%1章"/>
      <w:lvlJc w:val="left"/>
      <w:pPr>
        <w:ind w:left="1245" w:hanging="825"/>
      </w:pPr>
      <w:rPr>
        <w:rFonts w:hint="default"/>
      </w:rPr>
    </w:lvl>
    <w:lvl w:ilvl="1" w:tplc="4B5220BA" w:tentative="1">
      <w:start w:val="1"/>
      <w:numFmt w:val="lowerLetter"/>
      <w:lvlText w:val="%2)"/>
      <w:lvlJc w:val="left"/>
      <w:pPr>
        <w:ind w:left="1260" w:hanging="420"/>
      </w:pPr>
    </w:lvl>
    <w:lvl w:ilvl="2" w:tplc="DBF03800" w:tentative="1">
      <w:start w:val="1"/>
      <w:numFmt w:val="lowerRoman"/>
      <w:lvlText w:val="%3."/>
      <w:lvlJc w:val="right"/>
      <w:pPr>
        <w:ind w:left="1680" w:hanging="420"/>
      </w:pPr>
    </w:lvl>
    <w:lvl w:ilvl="3" w:tplc="DD1AAD6E" w:tentative="1">
      <w:start w:val="1"/>
      <w:numFmt w:val="decimal"/>
      <w:lvlText w:val="%4."/>
      <w:lvlJc w:val="left"/>
      <w:pPr>
        <w:ind w:left="2100" w:hanging="420"/>
      </w:pPr>
    </w:lvl>
    <w:lvl w:ilvl="4" w:tplc="FAF41820" w:tentative="1">
      <w:start w:val="1"/>
      <w:numFmt w:val="lowerLetter"/>
      <w:lvlText w:val="%5)"/>
      <w:lvlJc w:val="left"/>
      <w:pPr>
        <w:ind w:left="2520" w:hanging="420"/>
      </w:pPr>
    </w:lvl>
    <w:lvl w:ilvl="5" w:tplc="E354B2C4" w:tentative="1">
      <w:start w:val="1"/>
      <w:numFmt w:val="lowerRoman"/>
      <w:lvlText w:val="%6."/>
      <w:lvlJc w:val="right"/>
      <w:pPr>
        <w:ind w:left="2940" w:hanging="420"/>
      </w:pPr>
    </w:lvl>
    <w:lvl w:ilvl="6" w:tplc="9A6493F8" w:tentative="1">
      <w:start w:val="1"/>
      <w:numFmt w:val="decimal"/>
      <w:lvlText w:val="%7."/>
      <w:lvlJc w:val="left"/>
      <w:pPr>
        <w:ind w:left="3360" w:hanging="420"/>
      </w:pPr>
    </w:lvl>
    <w:lvl w:ilvl="7" w:tplc="251E5340" w:tentative="1">
      <w:start w:val="1"/>
      <w:numFmt w:val="lowerLetter"/>
      <w:lvlText w:val="%8)"/>
      <w:lvlJc w:val="left"/>
      <w:pPr>
        <w:ind w:left="3780" w:hanging="420"/>
      </w:pPr>
    </w:lvl>
    <w:lvl w:ilvl="8" w:tplc="3BA2327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0000000F"/>
    <w:multiLevelType w:val="hybridMultilevel"/>
    <w:tmpl w:val="93E09C6E"/>
    <w:lvl w:ilvl="0" w:tplc="4A1EEFA8">
      <w:start w:val="1"/>
      <w:numFmt w:val="chineseCountingThousand"/>
      <w:lvlText w:val="(%1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1" w:tplc="B00A112E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plc="95B0038E" w:tentative="1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cs="Times New Roman"/>
      </w:rPr>
    </w:lvl>
    <w:lvl w:ilvl="3" w:tplc="BE843F6A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plc="1C1A9CA6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plc="FE8A8002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plc="4B80FBDA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plc="7D2A32E8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plc="700E2AC4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15">
    <w:nsid w:val="00000010"/>
    <w:multiLevelType w:val="hybridMultilevel"/>
    <w:tmpl w:val="9ED6255E"/>
    <w:lvl w:ilvl="0" w:tplc="8E245FC0">
      <w:start w:val="4"/>
      <w:numFmt w:val="japaneseCounting"/>
      <w:lvlText w:val="第%1章"/>
      <w:lvlJc w:val="left"/>
      <w:pPr>
        <w:ind w:left="1787" w:hanging="945"/>
      </w:pPr>
      <w:rPr>
        <w:rFonts w:hint="default"/>
      </w:rPr>
    </w:lvl>
    <w:lvl w:ilvl="1" w:tplc="C0CCEF7C" w:tentative="1">
      <w:start w:val="1"/>
      <w:numFmt w:val="lowerLetter"/>
      <w:lvlText w:val="%2)"/>
      <w:lvlJc w:val="left"/>
      <w:pPr>
        <w:ind w:left="1682" w:hanging="420"/>
      </w:pPr>
    </w:lvl>
    <w:lvl w:ilvl="2" w:tplc="F760B796" w:tentative="1">
      <w:start w:val="1"/>
      <w:numFmt w:val="lowerRoman"/>
      <w:lvlText w:val="%3."/>
      <w:lvlJc w:val="right"/>
      <w:pPr>
        <w:ind w:left="2102" w:hanging="420"/>
      </w:pPr>
    </w:lvl>
    <w:lvl w:ilvl="3" w:tplc="A0F422CA" w:tentative="1">
      <w:start w:val="1"/>
      <w:numFmt w:val="decimal"/>
      <w:lvlText w:val="%4."/>
      <w:lvlJc w:val="left"/>
      <w:pPr>
        <w:ind w:left="2522" w:hanging="420"/>
      </w:pPr>
    </w:lvl>
    <w:lvl w:ilvl="4" w:tplc="2AAA4412" w:tentative="1">
      <w:start w:val="1"/>
      <w:numFmt w:val="lowerLetter"/>
      <w:lvlText w:val="%5)"/>
      <w:lvlJc w:val="left"/>
      <w:pPr>
        <w:ind w:left="2942" w:hanging="420"/>
      </w:pPr>
    </w:lvl>
    <w:lvl w:ilvl="5" w:tplc="D5223AF0" w:tentative="1">
      <w:start w:val="1"/>
      <w:numFmt w:val="lowerRoman"/>
      <w:lvlText w:val="%6."/>
      <w:lvlJc w:val="right"/>
      <w:pPr>
        <w:ind w:left="3362" w:hanging="420"/>
      </w:pPr>
    </w:lvl>
    <w:lvl w:ilvl="6" w:tplc="9010257C" w:tentative="1">
      <w:start w:val="1"/>
      <w:numFmt w:val="decimal"/>
      <w:lvlText w:val="%7."/>
      <w:lvlJc w:val="left"/>
      <w:pPr>
        <w:ind w:left="3782" w:hanging="420"/>
      </w:pPr>
    </w:lvl>
    <w:lvl w:ilvl="7" w:tplc="4F7E133C" w:tentative="1">
      <w:start w:val="1"/>
      <w:numFmt w:val="lowerLetter"/>
      <w:lvlText w:val="%8)"/>
      <w:lvlJc w:val="left"/>
      <w:pPr>
        <w:ind w:left="4202" w:hanging="420"/>
      </w:pPr>
    </w:lvl>
    <w:lvl w:ilvl="8" w:tplc="27FE999E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16">
    <w:nsid w:val="1AAD077E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6"/>
  </w:num>
  <w:num w:numId="6">
    <w:abstractNumId w:val="3"/>
  </w:num>
  <w:num w:numId="7">
    <w:abstractNumId w:val="12"/>
  </w:num>
  <w:num w:numId="8">
    <w:abstractNumId w:val="15"/>
  </w:num>
  <w:num w:numId="9">
    <w:abstractNumId w:val="6"/>
  </w:num>
  <w:num w:numId="10">
    <w:abstractNumId w:val="11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9ED"/>
    <w:rsid w:val="00134207"/>
    <w:rsid w:val="0038417E"/>
    <w:rsid w:val="00453FFC"/>
    <w:rsid w:val="004552F3"/>
    <w:rsid w:val="005729F8"/>
    <w:rsid w:val="00575E27"/>
    <w:rsid w:val="005B43FC"/>
    <w:rsid w:val="007529ED"/>
    <w:rsid w:val="00A376FC"/>
    <w:rsid w:val="00A65977"/>
    <w:rsid w:val="00A92BFA"/>
    <w:rsid w:val="00AE5460"/>
    <w:rsid w:val="00B2148C"/>
    <w:rsid w:val="00B7298A"/>
    <w:rsid w:val="00BB2D5B"/>
    <w:rsid w:val="00CC28A3"/>
    <w:rsid w:val="00D13A03"/>
    <w:rsid w:val="00F4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5D1D1CE-E74A-44A4-B11B-CDEA2D1E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ED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5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9ED"/>
    <w:rPr>
      <w:sz w:val="18"/>
      <w:szCs w:val="18"/>
    </w:rPr>
  </w:style>
  <w:style w:type="paragraph" w:styleId="a4">
    <w:name w:val="footer"/>
    <w:basedOn w:val="a"/>
    <w:link w:val="Char0"/>
    <w:uiPriority w:val="99"/>
    <w:rsid w:val="0075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9ED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752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7529ED"/>
    <w:rPr>
      <w:sz w:val="18"/>
      <w:szCs w:val="18"/>
    </w:rPr>
  </w:style>
  <w:style w:type="paragraph" w:styleId="a6">
    <w:name w:val="List Paragraph"/>
    <w:basedOn w:val="a"/>
    <w:uiPriority w:val="34"/>
    <w:qFormat/>
    <w:rsid w:val="007529ED"/>
    <w:pPr>
      <w:ind w:firstLineChars="200" w:firstLine="420"/>
    </w:pPr>
  </w:style>
  <w:style w:type="paragraph" w:styleId="a7">
    <w:name w:val="Normal (Web)"/>
    <w:basedOn w:val="a"/>
    <w:rsid w:val="007529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7529ED"/>
    <w:rPr>
      <w:b/>
      <w:bCs/>
    </w:rPr>
  </w:style>
  <w:style w:type="character" w:customStyle="1" w:styleId="newscontent1">
    <w:name w:val="newscontent1"/>
    <w:basedOn w:val="a0"/>
    <w:rsid w:val="007529ED"/>
    <w:rPr>
      <w:rFonts w:cs="Times New Roman"/>
      <w:color w:val="333333"/>
      <w:sz w:val="21"/>
    </w:rPr>
  </w:style>
  <w:style w:type="character" w:customStyle="1" w:styleId="text1">
    <w:name w:val="text1"/>
    <w:basedOn w:val="a0"/>
    <w:rsid w:val="007529ED"/>
    <w:rPr>
      <w:rFonts w:ascii="宋体" w:eastAsia="宋体" w:hAnsi="宋体" w:hint="eastAsia"/>
      <w:sz w:val="21"/>
      <w:szCs w:val="21"/>
    </w:rPr>
  </w:style>
  <w:style w:type="paragraph" w:styleId="a9">
    <w:name w:val="Salutation"/>
    <w:basedOn w:val="a"/>
    <w:next w:val="a"/>
    <w:link w:val="Char2"/>
    <w:rsid w:val="007529ED"/>
    <w:rPr>
      <w:rFonts w:ascii="仿宋_GB2312" w:eastAsia="仿宋_GB2312"/>
    </w:rPr>
  </w:style>
  <w:style w:type="character" w:customStyle="1" w:styleId="Char2">
    <w:name w:val="称呼 Char"/>
    <w:basedOn w:val="a0"/>
    <w:link w:val="a9"/>
    <w:rsid w:val="007529ED"/>
    <w:rPr>
      <w:rFonts w:ascii="仿宋_GB2312" w:eastAsia="仿宋_GB2312" w:hAnsi="Times New Roman" w:cs="Times New Roman"/>
      <w:szCs w:val="24"/>
    </w:rPr>
  </w:style>
  <w:style w:type="paragraph" w:styleId="aa">
    <w:name w:val="Title"/>
    <w:basedOn w:val="a"/>
    <w:next w:val="a"/>
    <w:link w:val="Char3"/>
    <w:qFormat/>
    <w:rsid w:val="007529E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rsid w:val="007529ED"/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annotation reference"/>
    <w:basedOn w:val="a0"/>
    <w:uiPriority w:val="99"/>
    <w:rsid w:val="007529ED"/>
    <w:rPr>
      <w:sz w:val="21"/>
      <w:szCs w:val="21"/>
    </w:rPr>
  </w:style>
  <w:style w:type="paragraph" w:styleId="ac">
    <w:name w:val="annotation text"/>
    <w:basedOn w:val="a"/>
    <w:link w:val="Char4"/>
    <w:uiPriority w:val="99"/>
    <w:rsid w:val="007529ED"/>
    <w:pPr>
      <w:jc w:val="left"/>
    </w:pPr>
  </w:style>
  <w:style w:type="character" w:customStyle="1" w:styleId="Char4">
    <w:name w:val="批注文字 Char"/>
    <w:basedOn w:val="a0"/>
    <w:link w:val="ac"/>
    <w:uiPriority w:val="99"/>
    <w:rsid w:val="007529ED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c"/>
    <w:next w:val="ac"/>
    <w:link w:val="Char5"/>
    <w:uiPriority w:val="99"/>
    <w:rsid w:val="007529ED"/>
    <w:rPr>
      <w:b/>
      <w:bCs/>
    </w:rPr>
  </w:style>
  <w:style w:type="character" w:customStyle="1" w:styleId="Char5">
    <w:name w:val="批注主题 Char"/>
    <w:basedOn w:val="Char4"/>
    <w:link w:val="ad"/>
    <w:uiPriority w:val="99"/>
    <w:rsid w:val="007529ED"/>
    <w:rPr>
      <w:rFonts w:ascii="Times New Roman" w:eastAsia="宋体" w:hAnsi="Times New Roman" w:cs="Times New Roman"/>
      <w:b/>
      <w:bCs/>
      <w:szCs w:val="24"/>
    </w:rPr>
  </w:style>
  <w:style w:type="table" w:styleId="ae">
    <w:name w:val="Table Grid"/>
    <w:basedOn w:val="a1"/>
    <w:uiPriority w:val="59"/>
    <w:rsid w:val="0075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0003;&#35831;&#25253;&#21578;&#65288;&#32473;&#23398;&#38498;)&#27169;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申请报告（给学院)模版</Template>
  <TotalTime>286</TotalTime>
  <Pages>3</Pages>
  <Words>200</Words>
  <Characters>1143</Characters>
  <Application>Microsoft Office Word</Application>
  <DocSecurity>0</DocSecurity>
  <Lines>9</Lines>
  <Paragraphs>2</Paragraphs>
  <ScaleCrop>false</ScaleCrop>
  <Company>SCUT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Yaru</cp:lastModifiedBy>
  <cp:revision>28</cp:revision>
  <dcterms:created xsi:type="dcterms:W3CDTF">2014-04-30T00:13:00Z</dcterms:created>
  <dcterms:modified xsi:type="dcterms:W3CDTF">2014-05-04T04:02:00Z</dcterms:modified>
</cp:coreProperties>
</file>