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44"/>
        </w:tabs>
        <w:jc w:val="center"/>
        <w:rPr>
          <w:rFonts w:eastAsia="方正小标宋简体"/>
          <w:b/>
          <w:kern w:val="0"/>
          <w:sz w:val="32"/>
          <w:szCs w:val="32"/>
        </w:rPr>
      </w:pPr>
      <w:r>
        <w:rPr>
          <w:rFonts w:eastAsia="方正小标宋简体"/>
          <w:b/>
          <w:bCs/>
          <w:kern w:val="44"/>
          <w:sz w:val="32"/>
          <w:szCs w:val="32"/>
        </w:rPr>
        <w:t>华南理工大学第三十</w:t>
      </w:r>
      <w:r>
        <w:rPr>
          <w:rFonts w:hint="eastAsia" w:eastAsia="方正小标宋简体"/>
          <w:b/>
          <w:bCs/>
          <w:kern w:val="44"/>
          <w:sz w:val="32"/>
          <w:szCs w:val="32"/>
        </w:rPr>
        <w:t>七</w:t>
      </w:r>
      <w:r>
        <w:rPr>
          <w:rFonts w:eastAsia="方正小标宋简体"/>
          <w:b/>
          <w:bCs/>
          <w:kern w:val="44"/>
          <w:sz w:val="32"/>
          <w:szCs w:val="32"/>
        </w:rPr>
        <w:t>届</w:t>
      </w:r>
      <w:r>
        <w:rPr>
          <w:rFonts w:hint="eastAsia" w:eastAsia="方正小标宋简体"/>
          <w:b/>
          <w:bCs/>
          <w:kern w:val="44"/>
          <w:sz w:val="32"/>
          <w:szCs w:val="32"/>
          <w:lang w:eastAsia="zh-CN"/>
        </w:rPr>
        <w:t>第二任</w:t>
      </w:r>
      <w:r>
        <w:rPr>
          <w:rFonts w:eastAsia="方正小标宋简体"/>
          <w:b/>
          <w:sz w:val="32"/>
          <w:szCs w:val="32"/>
        </w:rPr>
        <w:t>学生代表报名表</w:t>
      </w:r>
    </w:p>
    <w:tbl>
      <w:tblPr>
        <w:tblStyle w:val="15"/>
        <w:tblW w:w="858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67"/>
        <w:gridCol w:w="946"/>
        <w:gridCol w:w="1020"/>
        <w:gridCol w:w="1263"/>
        <w:gridCol w:w="1304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4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年级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</w:p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政治面貌</w:t>
            </w: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民族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29" w:type="dxa"/>
            <w:vAlign w:val="center"/>
          </w:tcPr>
          <w:p>
            <w:pPr>
              <w:tabs>
                <w:tab w:val="center" w:pos="575"/>
              </w:tabs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学院</w:t>
            </w:r>
          </w:p>
        </w:tc>
        <w:tc>
          <w:tcPr>
            <w:tcW w:w="3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籍贯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专业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综合测评班级排名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2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QQ</w:t>
            </w:r>
          </w:p>
        </w:tc>
        <w:tc>
          <w:tcPr>
            <w:tcW w:w="3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班级人数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手机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6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宿舍地址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学代分组志愿</w:t>
            </w:r>
          </w:p>
        </w:tc>
        <w:tc>
          <w:tcPr>
            <w:tcW w:w="7253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Style w:val="30"/>
                <w:rFonts w:hint="eastAsia"/>
                <w:sz w:val="28"/>
                <w:szCs w:val="28"/>
                <w:lang w:val="en-US" w:eastAsia="zh-CN" w:bidi="ar"/>
              </w:rPr>
              <w:t>（</w:t>
            </w:r>
            <w:bookmarkStart w:id="0" w:name="_GoBack"/>
            <w:bookmarkEnd w:id="0"/>
            <w:r>
              <w:rPr>
                <w:rStyle w:val="30"/>
                <w:sz w:val="28"/>
                <w:szCs w:val="28"/>
                <w:lang w:val="en-US" w:eastAsia="zh-CN" w:bidi="ar"/>
              </w:rPr>
              <w:t>校园环境</w:t>
            </w:r>
            <w:r>
              <w:rPr>
                <w:rStyle w:val="30"/>
                <w:rFonts w:hint="eastAsia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30"/>
                <w:sz w:val="28"/>
                <w:szCs w:val="28"/>
                <w:lang w:val="en-US" w:eastAsia="zh-CN" w:bidi="ar"/>
              </w:rPr>
              <w:t>教学管理</w:t>
            </w:r>
            <w:r>
              <w:rPr>
                <w:rStyle w:val="30"/>
                <w:rFonts w:hint="eastAsia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30"/>
                <w:sz w:val="28"/>
                <w:szCs w:val="28"/>
                <w:lang w:val="en-US" w:eastAsia="zh-CN" w:bidi="ar"/>
              </w:rPr>
              <w:t>文化生活</w:t>
            </w:r>
            <w:r>
              <w:rPr>
                <w:rStyle w:val="30"/>
                <w:rFonts w:hint="eastAsia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30"/>
                <w:sz w:val="28"/>
                <w:szCs w:val="28"/>
                <w:lang w:val="en-US" w:eastAsia="zh-CN" w:bidi="ar"/>
              </w:rPr>
              <w:t>后勤服务</w:t>
            </w:r>
            <w:r>
              <w:rPr>
                <w:rStyle w:val="30"/>
                <w:rFonts w:hint="eastAsia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132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事迹简介(个人经历、获奖情况)</w:t>
            </w:r>
          </w:p>
        </w:tc>
        <w:tc>
          <w:tcPr>
            <w:tcW w:w="7253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</w:t>
            </w:r>
          </w:p>
        </w:tc>
      </w:tr>
    </w:tbl>
    <w:p>
      <w:pPr>
        <w:jc w:val="left"/>
        <w:rPr>
          <w:rFonts w:eastAsia="仿宋"/>
          <w:sz w:val="24"/>
        </w:rPr>
      </w:pPr>
      <w:r>
        <w:rPr>
          <w:rFonts w:eastAsia="仿宋"/>
          <w:sz w:val="24"/>
        </w:rPr>
        <w:t xml:space="preserve">  </w:t>
      </w:r>
    </w:p>
    <w:p>
      <w:pPr>
        <w:jc w:val="left"/>
        <w:rPr>
          <w:rFonts w:eastAsia="仿宋"/>
          <w:sz w:val="24"/>
        </w:rPr>
      </w:pPr>
      <w:r>
        <w:rPr>
          <w:rFonts w:eastAsia="仿宋"/>
          <w:sz w:val="24"/>
        </w:rPr>
        <w:t>注意事项：1.学生代表一经当选，即享有相应的权利义务，并在学校评优中享有德育加分；</w:t>
      </w:r>
    </w:p>
    <w:p>
      <w:pPr>
        <w:jc w:val="left"/>
        <w:rPr>
          <w:rFonts w:eastAsia="仿宋"/>
          <w:sz w:val="24"/>
        </w:rPr>
      </w:pPr>
      <w:r>
        <w:rPr>
          <w:rFonts w:eastAsia="仿宋"/>
          <w:sz w:val="24"/>
        </w:rPr>
        <w:t xml:space="preserve">          2.如有任何疑问请联系各学院负责学生权益的相关负责人,本表格复印有效。 </w:t>
      </w:r>
    </w:p>
    <w:sectPr>
      <w:headerReference r:id="rId3" w:type="default"/>
      <w:footerReference r:id="rId4" w:type="default"/>
      <w:pgSz w:w="11906" w:h="16838"/>
      <w:pgMar w:top="1440" w:right="1800" w:bottom="1276" w:left="1800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21"/>
        <w:szCs w:val="21"/>
      </w:rPr>
    </w:pPr>
    <w:r>
      <w:rPr>
        <w:sz w:val="10"/>
        <w:szCs w:val="1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-1165860</wp:posOffset>
          </wp:positionH>
          <wp:positionV relativeFrom="paragraph">
            <wp:posOffset>-70485</wp:posOffset>
          </wp:positionV>
          <wp:extent cx="7776210" cy="8229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457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szCs w:val="21"/>
        <w:lang w:val="zh-CN"/>
      </w:rPr>
      <w:t>第</w:t>
    </w:r>
    <w:r>
      <w:rPr>
        <w:rFonts w:eastAsiaTheme="minorEastAsia"/>
        <w:bCs/>
        <w:szCs w:val="21"/>
      </w:rPr>
      <w:fldChar w:fldCharType="begin"/>
    </w:r>
    <w:r>
      <w:rPr>
        <w:rFonts w:eastAsiaTheme="minorEastAsia"/>
        <w:bCs/>
        <w:szCs w:val="21"/>
      </w:rPr>
      <w:instrText xml:space="preserve">PAGE</w:instrText>
    </w:r>
    <w:r>
      <w:rPr>
        <w:rFonts w:eastAsiaTheme="minorEastAsia"/>
        <w:bCs/>
        <w:szCs w:val="21"/>
      </w:rPr>
      <w:fldChar w:fldCharType="separate"/>
    </w:r>
    <w:r>
      <w:rPr>
        <w:rFonts w:eastAsiaTheme="minorEastAsia"/>
        <w:bCs/>
        <w:szCs w:val="21"/>
      </w:rPr>
      <w:t>1</w:t>
    </w:r>
    <w:r>
      <w:rPr>
        <w:rFonts w:eastAsiaTheme="minorEastAsia"/>
        <w:bCs/>
        <w:szCs w:val="21"/>
      </w:rPr>
      <w:fldChar w:fldCharType="end"/>
    </w:r>
    <w:r>
      <w:rPr>
        <w:rFonts w:hint="eastAsia" w:asciiTheme="minorEastAsia" w:hAnsiTheme="minorEastAsia" w:eastAsiaTheme="minorEastAsia" w:cstheme="minorEastAsia"/>
        <w:bCs/>
        <w:szCs w:val="21"/>
      </w:rPr>
      <w:t>页，共</w:t>
    </w:r>
    <w:r>
      <w:rPr>
        <w:rFonts w:eastAsiaTheme="minorEastAsia"/>
        <w:bCs/>
        <w:szCs w:val="21"/>
      </w:rPr>
      <w:fldChar w:fldCharType="begin"/>
    </w:r>
    <w:r>
      <w:rPr>
        <w:rFonts w:eastAsiaTheme="minorEastAsia"/>
        <w:bCs/>
        <w:szCs w:val="21"/>
      </w:rPr>
      <w:instrText xml:space="preserve">NUMPAGES</w:instrText>
    </w:r>
    <w:r>
      <w:rPr>
        <w:rFonts w:eastAsiaTheme="minorEastAsia"/>
        <w:bCs/>
        <w:szCs w:val="21"/>
      </w:rPr>
      <w:fldChar w:fldCharType="separate"/>
    </w:r>
    <w:r>
      <w:rPr>
        <w:rFonts w:eastAsiaTheme="minorEastAsia"/>
        <w:bCs/>
        <w:szCs w:val="21"/>
      </w:rPr>
      <w:t>1</w:t>
    </w:r>
    <w:r>
      <w:rPr>
        <w:rFonts w:eastAsiaTheme="minorEastAsia"/>
        <w:bCs/>
        <w:szCs w:val="21"/>
      </w:rPr>
      <w:fldChar w:fldCharType="end"/>
    </w:r>
    <w:r>
      <w:rPr>
        <w:rFonts w:hint="eastAsia" w:asciiTheme="minorEastAsia" w:hAnsiTheme="minorEastAsia" w:eastAsiaTheme="minorEastAsia" w:cstheme="minorEastAsia"/>
        <w:bCs/>
        <w:szCs w:val="21"/>
      </w:rPr>
      <w:t>页</w:t>
    </w:r>
  </w:p>
  <w:p>
    <w:pPr>
      <w:pStyle w:val="10"/>
      <w:jc w:val="center"/>
      <w:rPr>
        <w:sz w:val="10"/>
        <w:szCs w:val="1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jc w:val="both"/>
      <w:rPr>
        <w:sz w:val="10"/>
        <w:szCs w:val="10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-1150620</wp:posOffset>
          </wp:positionH>
          <wp:positionV relativeFrom="paragraph">
            <wp:posOffset>-268605</wp:posOffset>
          </wp:positionV>
          <wp:extent cx="7576820" cy="539750"/>
          <wp:effectExtent l="0" t="0" r="5080" b="12700"/>
          <wp:wrapNone/>
          <wp:docPr id="2" name="图片 18" descr="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8" descr="2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68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2A"/>
    <w:rsid w:val="00000E21"/>
    <w:rsid w:val="0000399D"/>
    <w:rsid w:val="00006CC0"/>
    <w:rsid w:val="0001011A"/>
    <w:rsid w:val="00012E16"/>
    <w:rsid w:val="00016C83"/>
    <w:rsid w:val="000171EB"/>
    <w:rsid w:val="0002433B"/>
    <w:rsid w:val="000328E2"/>
    <w:rsid w:val="00037D1E"/>
    <w:rsid w:val="00043B0E"/>
    <w:rsid w:val="00044239"/>
    <w:rsid w:val="0005001E"/>
    <w:rsid w:val="0005032E"/>
    <w:rsid w:val="00063692"/>
    <w:rsid w:val="00070676"/>
    <w:rsid w:val="000778AD"/>
    <w:rsid w:val="00080B90"/>
    <w:rsid w:val="000833CE"/>
    <w:rsid w:val="000919AB"/>
    <w:rsid w:val="00092433"/>
    <w:rsid w:val="000A2F6A"/>
    <w:rsid w:val="000A3E6B"/>
    <w:rsid w:val="000A4327"/>
    <w:rsid w:val="000A6BDA"/>
    <w:rsid w:val="000B2920"/>
    <w:rsid w:val="000B6580"/>
    <w:rsid w:val="000C2B9A"/>
    <w:rsid w:val="000C44F6"/>
    <w:rsid w:val="000C75CE"/>
    <w:rsid w:val="000E0E6A"/>
    <w:rsid w:val="00113A01"/>
    <w:rsid w:val="00114616"/>
    <w:rsid w:val="00117DAF"/>
    <w:rsid w:val="00122D9E"/>
    <w:rsid w:val="00125140"/>
    <w:rsid w:val="00125A5C"/>
    <w:rsid w:val="00133191"/>
    <w:rsid w:val="00136D68"/>
    <w:rsid w:val="0013753F"/>
    <w:rsid w:val="0014007D"/>
    <w:rsid w:val="00145743"/>
    <w:rsid w:val="00152B01"/>
    <w:rsid w:val="00153C10"/>
    <w:rsid w:val="001719DA"/>
    <w:rsid w:val="00172120"/>
    <w:rsid w:val="0017535C"/>
    <w:rsid w:val="001765EA"/>
    <w:rsid w:val="0018609E"/>
    <w:rsid w:val="00190F2A"/>
    <w:rsid w:val="00195B98"/>
    <w:rsid w:val="001A00A8"/>
    <w:rsid w:val="001A6579"/>
    <w:rsid w:val="001B1052"/>
    <w:rsid w:val="001B6D24"/>
    <w:rsid w:val="001B729B"/>
    <w:rsid w:val="001B72AF"/>
    <w:rsid w:val="001C3D9D"/>
    <w:rsid w:val="001C5012"/>
    <w:rsid w:val="001E127B"/>
    <w:rsid w:val="001E7FCF"/>
    <w:rsid w:val="001F24BA"/>
    <w:rsid w:val="001F57BE"/>
    <w:rsid w:val="001F6544"/>
    <w:rsid w:val="00200A78"/>
    <w:rsid w:val="0020226C"/>
    <w:rsid w:val="0021162C"/>
    <w:rsid w:val="00214BD6"/>
    <w:rsid w:val="00222A5E"/>
    <w:rsid w:val="00233B7C"/>
    <w:rsid w:val="0023469B"/>
    <w:rsid w:val="00240879"/>
    <w:rsid w:val="0024156C"/>
    <w:rsid w:val="002431CE"/>
    <w:rsid w:val="00245D33"/>
    <w:rsid w:val="00252942"/>
    <w:rsid w:val="00260036"/>
    <w:rsid w:val="00261389"/>
    <w:rsid w:val="00265642"/>
    <w:rsid w:val="002665F7"/>
    <w:rsid w:val="00270F33"/>
    <w:rsid w:val="00275136"/>
    <w:rsid w:val="002751EE"/>
    <w:rsid w:val="0028051D"/>
    <w:rsid w:val="0028319C"/>
    <w:rsid w:val="0029585C"/>
    <w:rsid w:val="002A04DA"/>
    <w:rsid w:val="002A2931"/>
    <w:rsid w:val="002B5D9F"/>
    <w:rsid w:val="002C4C17"/>
    <w:rsid w:val="002D0873"/>
    <w:rsid w:val="002E3749"/>
    <w:rsid w:val="002E4116"/>
    <w:rsid w:val="002E7D4D"/>
    <w:rsid w:val="00312536"/>
    <w:rsid w:val="0032170D"/>
    <w:rsid w:val="0032326E"/>
    <w:rsid w:val="0032381F"/>
    <w:rsid w:val="003239F1"/>
    <w:rsid w:val="003307BC"/>
    <w:rsid w:val="00332B53"/>
    <w:rsid w:val="0033472F"/>
    <w:rsid w:val="00335E56"/>
    <w:rsid w:val="003408E3"/>
    <w:rsid w:val="00342253"/>
    <w:rsid w:val="0034255D"/>
    <w:rsid w:val="0034545C"/>
    <w:rsid w:val="00353D72"/>
    <w:rsid w:val="0035769A"/>
    <w:rsid w:val="0036516E"/>
    <w:rsid w:val="00372472"/>
    <w:rsid w:val="00374786"/>
    <w:rsid w:val="003758D0"/>
    <w:rsid w:val="00375F5A"/>
    <w:rsid w:val="00380868"/>
    <w:rsid w:val="00382D62"/>
    <w:rsid w:val="00384264"/>
    <w:rsid w:val="00391A55"/>
    <w:rsid w:val="003961AD"/>
    <w:rsid w:val="003972C8"/>
    <w:rsid w:val="003A0475"/>
    <w:rsid w:val="003A1D7D"/>
    <w:rsid w:val="003A3048"/>
    <w:rsid w:val="003A5ADA"/>
    <w:rsid w:val="003A6034"/>
    <w:rsid w:val="003C1333"/>
    <w:rsid w:val="003C30AA"/>
    <w:rsid w:val="003C4926"/>
    <w:rsid w:val="003C5DB9"/>
    <w:rsid w:val="003C5F2A"/>
    <w:rsid w:val="003D21F1"/>
    <w:rsid w:val="003D4D81"/>
    <w:rsid w:val="003D571C"/>
    <w:rsid w:val="003D6EF9"/>
    <w:rsid w:val="003E0A16"/>
    <w:rsid w:val="003E19BC"/>
    <w:rsid w:val="003F50C6"/>
    <w:rsid w:val="003F70DC"/>
    <w:rsid w:val="003F7276"/>
    <w:rsid w:val="003F74A8"/>
    <w:rsid w:val="004020D1"/>
    <w:rsid w:val="00405A85"/>
    <w:rsid w:val="00406B39"/>
    <w:rsid w:val="004076D9"/>
    <w:rsid w:val="00411317"/>
    <w:rsid w:val="0041524D"/>
    <w:rsid w:val="00417B7A"/>
    <w:rsid w:val="004373F0"/>
    <w:rsid w:val="00450245"/>
    <w:rsid w:val="00460618"/>
    <w:rsid w:val="004608BA"/>
    <w:rsid w:val="00460EF2"/>
    <w:rsid w:val="0046190E"/>
    <w:rsid w:val="00462B2E"/>
    <w:rsid w:val="004630B3"/>
    <w:rsid w:val="00467659"/>
    <w:rsid w:val="00467773"/>
    <w:rsid w:val="00471EFE"/>
    <w:rsid w:val="00472EA9"/>
    <w:rsid w:val="004806F5"/>
    <w:rsid w:val="00486264"/>
    <w:rsid w:val="0049141C"/>
    <w:rsid w:val="004930E6"/>
    <w:rsid w:val="004A1482"/>
    <w:rsid w:val="004A2F94"/>
    <w:rsid w:val="004A6511"/>
    <w:rsid w:val="004B4A88"/>
    <w:rsid w:val="004B51C1"/>
    <w:rsid w:val="004C041E"/>
    <w:rsid w:val="004D0D14"/>
    <w:rsid w:val="004D6933"/>
    <w:rsid w:val="004E1FB4"/>
    <w:rsid w:val="004E37FB"/>
    <w:rsid w:val="004E7D10"/>
    <w:rsid w:val="004F523B"/>
    <w:rsid w:val="00502FA2"/>
    <w:rsid w:val="0050324A"/>
    <w:rsid w:val="00512CEB"/>
    <w:rsid w:val="00516CD5"/>
    <w:rsid w:val="00531783"/>
    <w:rsid w:val="00547B8B"/>
    <w:rsid w:val="00571613"/>
    <w:rsid w:val="005852AE"/>
    <w:rsid w:val="0059562C"/>
    <w:rsid w:val="005A22CF"/>
    <w:rsid w:val="005A45DD"/>
    <w:rsid w:val="005A5D93"/>
    <w:rsid w:val="005B6FA0"/>
    <w:rsid w:val="005C2D3E"/>
    <w:rsid w:val="005C49DC"/>
    <w:rsid w:val="005D3669"/>
    <w:rsid w:val="005D4668"/>
    <w:rsid w:val="005E0B98"/>
    <w:rsid w:val="005E7F16"/>
    <w:rsid w:val="005F237C"/>
    <w:rsid w:val="005F6980"/>
    <w:rsid w:val="00600ABF"/>
    <w:rsid w:val="006022C1"/>
    <w:rsid w:val="00602C79"/>
    <w:rsid w:val="006037ED"/>
    <w:rsid w:val="00607266"/>
    <w:rsid w:val="00614EF8"/>
    <w:rsid w:val="006151B6"/>
    <w:rsid w:val="00617127"/>
    <w:rsid w:val="00620503"/>
    <w:rsid w:val="006212BA"/>
    <w:rsid w:val="00622C69"/>
    <w:rsid w:val="0062794A"/>
    <w:rsid w:val="00632FA1"/>
    <w:rsid w:val="00635889"/>
    <w:rsid w:val="00637454"/>
    <w:rsid w:val="00641E88"/>
    <w:rsid w:val="00643D95"/>
    <w:rsid w:val="00644277"/>
    <w:rsid w:val="006452EA"/>
    <w:rsid w:val="006461DF"/>
    <w:rsid w:val="00647454"/>
    <w:rsid w:val="006516B3"/>
    <w:rsid w:val="0065627E"/>
    <w:rsid w:val="006619A2"/>
    <w:rsid w:val="00677D90"/>
    <w:rsid w:val="00681258"/>
    <w:rsid w:val="006863CF"/>
    <w:rsid w:val="00691A90"/>
    <w:rsid w:val="00692BBC"/>
    <w:rsid w:val="0069523E"/>
    <w:rsid w:val="0069590D"/>
    <w:rsid w:val="006A3A77"/>
    <w:rsid w:val="006C27E2"/>
    <w:rsid w:val="006D35FD"/>
    <w:rsid w:val="006D4653"/>
    <w:rsid w:val="006E62F9"/>
    <w:rsid w:val="00700515"/>
    <w:rsid w:val="00701B1C"/>
    <w:rsid w:val="007040C0"/>
    <w:rsid w:val="0071400D"/>
    <w:rsid w:val="00715046"/>
    <w:rsid w:val="00715F20"/>
    <w:rsid w:val="00717FDE"/>
    <w:rsid w:val="00722A52"/>
    <w:rsid w:val="00722E3D"/>
    <w:rsid w:val="00724D2A"/>
    <w:rsid w:val="0074026B"/>
    <w:rsid w:val="00755DFF"/>
    <w:rsid w:val="00760D1F"/>
    <w:rsid w:val="00767359"/>
    <w:rsid w:val="00767B3A"/>
    <w:rsid w:val="007700CA"/>
    <w:rsid w:val="007759FD"/>
    <w:rsid w:val="007814D1"/>
    <w:rsid w:val="00784677"/>
    <w:rsid w:val="007874CA"/>
    <w:rsid w:val="00791415"/>
    <w:rsid w:val="007A1E8D"/>
    <w:rsid w:val="007A3D83"/>
    <w:rsid w:val="007A6428"/>
    <w:rsid w:val="007B2D35"/>
    <w:rsid w:val="007C256A"/>
    <w:rsid w:val="007C5F7A"/>
    <w:rsid w:val="007C64E1"/>
    <w:rsid w:val="007C7437"/>
    <w:rsid w:val="007D2CC7"/>
    <w:rsid w:val="007D5018"/>
    <w:rsid w:val="007E3A44"/>
    <w:rsid w:val="007E6A1E"/>
    <w:rsid w:val="007F261C"/>
    <w:rsid w:val="0080010B"/>
    <w:rsid w:val="008045C9"/>
    <w:rsid w:val="00812A49"/>
    <w:rsid w:val="008163F6"/>
    <w:rsid w:val="008711D7"/>
    <w:rsid w:val="00874810"/>
    <w:rsid w:val="008776D5"/>
    <w:rsid w:val="00885839"/>
    <w:rsid w:val="00885BEC"/>
    <w:rsid w:val="00891F67"/>
    <w:rsid w:val="008C180F"/>
    <w:rsid w:val="008C43C7"/>
    <w:rsid w:val="008C44F6"/>
    <w:rsid w:val="008C4C32"/>
    <w:rsid w:val="008D336E"/>
    <w:rsid w:val="008E47F1"/>
    <w:rsid w:val="00930B0E"/>
    <w:rsid w:val="009319A1"/>
    <w:rsid w:val="00941966"/>
    <w:rsid w:val="0095431F"/>
    <w:rsid w:val="00972BE7"/>
    <w:rsid w:val="00973846"/>
    <w:rsid w:val="00974651"/>
    <w:rsid w:val="009924E3"/>
    <w:rsid w:val="009939C0"/>
    <w:rsid w:val="009A03F5"/>
    <w:rsid w:val="009C3DD2"/>
    <w:rsid w:val="009C620E"/>
    <w:rsid w:val="009D767D"/>
    <w:rsid w:val="009D7F9A"/>
    <w:rsid w:val="009E04A9"/>
    <w:rsid w:val="00A023BC"/>
    <w:rsid w:val="00A07101"/>
    <w:rsid w:val="00A12960"/>
    <w:rsid w:val="00A22DFF"/>
    <w:rsid w:val="00A2318A"/>
    <w:rsid w:val="00A26B55"/>
    <w:rsid w:val="00A30668"/>
    <w:rsid w:val="00A30B7A"/>
    <w:rsid w:val="00A46C0F"/>
    <w:rsid w:val="00A53C2F"/>
    <w:rsid w:val="00A54819"/>
    <w:rsid w:val="00A6489F"/>
    <w:rsid w:val="00A64AA3"/>
    <w:rsid w:val="00A64B2F"/>
    <w:rsid w:val="00A7232E"/>
    <w:rsid w:val="00A73F3C"/>
    <w:rsid w:val="00A758D1"/>
    <w:rsid w:val="00A82446"/>
    <w:rsid w:val="00A85848"/>
    <w:rsid w:val="00A929E4"/>
    <w:rsid w:val="00A95073"/>
    <w:rsid w:val="00A951AD"/>
    <w:rsid w:val="00AA4146"/>
    <w:rsid w:val="00AB08C5"/>
    <w:rsid w:val="00AC5E74"/>
    <w:rsid w:val="00AC6F4B"/>
    <w:rsid w:val="00AE39B6"/>
    <w:rsid w:val="00AE40C9"/>
    <w:rsid w:val="00AE6CEE"/>
    <w:rsid w:val="00AE76A7"/>
    <w:rsid w:val="00AF45B7"/>
    <w:rsid w:val="00B067F7"/>
    <w:rsid w:val="00B11986"/>
    <w:rsid w:val="00B11FCC"/>
    <w:rsid w:val="00B23E77"/>
    <w:rsid w:val="00B31352"/>
    <w:rsid w:val="00B36E34"/>
    <w:rsid w:val="00B54F91"/>
    <w:rsid w:val="00B5731C"/>
    <w:rsid w:val="00B633A9"/>
    <w:rsid w:val="00B71E7D"/>
    <w:rsid w:val="00B7774A"/>
    <w:rsid w:val="00B906A7"/>
    <w:rsid w:val="00B9563F"/>
    <w:rsid w:val="00BA2169"/>
    <w:rsid w:val="00BA2667"/>
    <w:rsid w:val="00BA3B4B"/>
    <w:rsid w:val="00BA588F"/>
    <w:rsid w:val="00BA5CA5"/>
    <w:rsid w:val="00BA7D9C"/>
    <w:rsid w:val="00BB4760"/>
    <w:rsid w:val="00BB5790"/>
    <w:rsid w:val="00BB7D0E"/>
    <w:rsid w:val="00BD65E2"/>
    <w:rsid w:val="00BE51CE"/>
    <w:rsid w:val="00C008D2"/>
    <w:rsid w:val="00C02CF2"/>
    <w:rsid w:val="00C05EE0"/>
    <w:rsid w:val="00C21548"/>
    <w:rsid w:val="00C23C49"/>
    <w:rsid w:val="00C27E69"/>
    <w:rsid w:val="00C30C83"/>
    <w:rsid w:val="00C338C2"/>
    <w:rsid w:val="00C35A99"/>
    <w:rsid w:val="00C50085"/>
    <w:rsid w:val="00C51B14"/>
    <w:rsid w:val="00C571E5"/>
    <w:rsid w:val="00C60692"/>
    <w:rsid w:val="00C65F6C"/>
    <w:rsid w:val="00C7110E"/>
    <w:rsid w:val="00C72D0B"/>
    <w:rsid w:val="00C805A6"/>
    <w:rsid w:val="00C8142A"/>
    <w:rsid w:val="00C82240"/>
    <w:rsid w:val="00C82BDA"/>
    <w:rsid w:val="00CA3EC1"/>
    <w:rsid w:val="00CB3B0C"/>
    <w:rsid w:val="00CC663C"/>
    <w:rsid w:val="00CD3FC6"/>
    <w:rsid w:val="00CE16B5"/>
    <w:rsid w:val="00CE2466"/>
    <w:rsid w:val="00CE43FF"/>
    <w:rsid w:val="00CE4CC2"/>
    <w:rsid w:val="00CF2F9B"/>
    <w:rsid w:val="00CF3BBA"/>
    <w:rsid w:val="00D008B7"/>
    <w:rsid w:val="00D01CC8"/>
    <w:rsid w:val="00D05255"/>
    <w:rsid w:val="00D16B3D"/>
    <w:rsid w:val="00D20043"/>
    <w:rsid w:val="00D23D13"/>
    <w:rsid w:val="00D3154D"/>
    <w:rsid w:val="00D41965"/>
    <w:rsid w:val="00D45767"/>
    <w:rsid w:val="00D4753C"/>
    <w:rsid w:val="00D52508"/>
    <w:rsid w:val="00D53A1A"/>
    <w:rsid w:val="00D55EF7"/>
    <w:rsid w:val="00D57D2D"/>
    <w:rsid w:val="00D63525"/>
    <w:rsid w:val="00D659C2"/>
    <w:rsid w:val="00D65E13"/>
    <w:rsid w:val="00D702FE"/>
    <w:rsid w:val="00D70511"/>
    <w:rsid w:val="00D72FA1"/>
    <w:rsid w:val="00D75F96"/>
    <w:rsid w:val="00D8050A"/>
    <w:rsid w:val="00D82301"/>
    <w:rsid w:val="00D85A63"/>
    <w:rsid w:val="00D875C8"/>
    <w:rsid w:val="00D9352C"/>
    <w:rsid w:val="00D968A1"/>
    <w:rsid w:val="00D96B19"/>
    <w:rsid w:val="00D97F4E"/>
    <w:rsid w:val="00DB0683"/>
    <w:rsid w:val="00DB2D6C"/>
    <w:rsid w:val="00DB4F45"/>
    <w:rsid w:val="00DB552A"/>
    <w:rsid w:val="00DD18B7"/>
    <w:rsid w:val="00DD4A09"/>
    <w:rsid w:val="00DE0952"/>
    <w:rsid w:val="00DF44C5"/>
    <w:rsid w:val="00DF4949"/>
    <w:rsid w:val="00DF7A87"/>
    <w:rsid w:val="00E00294"/>
    <w:rsid w:val="00E00303"/>
    <w:rsid w:val="00E10EA6"/>
    <w:rsid w:val="00E14CAC"/>
    <w:rsid w:val="00E22E8B"/>
    <w:rsid w:val="00E24FCF"/>
    <w:rsid w:val="00E42C19"/>
    <w:rsid w:val="00E43EE8"/>
    <w:rsid w:val="00E62702"/>
    <w:rsid w:val="00E64688"/>
    <w:rsid w:val="00E67593"/>
    <w:rsid w:val="00E7694D"/>
    <w:rsid w:val="00E82692"/>
    <w:rsid w:val="00E837F6"/>
    <w:rsid w:val="00E917A1"/>
    <w:rsid w:val="00EA2E17"/>
    <w:rsid w:val="00EA2E61"/>
    <w:rsid w:val="00EA384B"/>
    <w:rsid w:val="00EB2F12"/>
    <w:rsid w:val="00EB3738"/>
    <w:rsid w:val="00EC04B5"/>
    <w:rsid w:val="00EC328C"/>
    <w:rsid w:val="00ED1B84"/>
    <w:rsid w:val="00ED7F23"/>
    <w:rsid w:val="00EE4A81"/>
    <w:rsid w:val="00EE6543"/>
    <w:rsid w:val="00F264D2"/>
    <w:rsid w:val="00F277AA"/>
    <w:rsid w:val="00F41A2C"/>
    <w:rsid w:val="00F4563A"/>
    <w:rsid w:val="00F5221C"/>
    <w:rsid w:val="00F6397C"/>
    <w:rsid w:val="00F658BA"/>
    <w:rsid w:val="00F65F2A"/>
    <w:rsid w:val="00F72D4D"/>
    <w:rsid w:val="00F7692D"/>
    <w:rsid w:val="00F76F23"/>
    <w:rsid w:val="00F806C1"/>
    <w:rsid w:val="00F83CAA"/>
    <w:rsid w:val="00F85A82"/>
    <w:rsid w:val="00F9315C"/>
    <w:rsid w:val="00F95123"/>
    <w:rsid w:val="00F95800"/>
    <w:rsid w:val="00FA1733"/>
    <w:rsid w:val="00FA4E63"/>
    <w:rsid w:val="00FB2E40"/>
    <w:rsid w:val="00FC09A1"/>
    <w:rsid w:val="00FC10A9"/>
    <w:rsid w:val="00FC4ACA"/>
    <w:rsid w:val="00FC7504"/>
    <w:rsid w:val="00FD0CF6"/>
    <w:rsid w:val="00FE0E15"/>
    <w:rsid w:val="00FE7DAE"/>
    <w:rsid w:val="00FF2C5D"/>
    <w:rsid w:val="23171692"/>
    <w:rsid w:val="2B080695"/>
    <w:rsid w:val="2BEC67C8"/>
    <w:rsid w:val="2D50594A"/>
    <w:rsid w:val="49E75509"/>
    <w:rsid w:val="52E45F41"/>
    <w:rsid w:val="53D36242"/>
    <w:rsid w:val="570F6C52"/>
    <w:rsid w:val="58195E3E"/>
    <w:rsid w:val="75092CA4"/>
    <w:rsid w:val="767621D8"/>
    <w:rsid w:val="79581D41"/>
    <w:rsid w:val="7DED1994"/>
    <w:rsid w:val="7E5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qFormat/>
    <w:uiPriority w:val="0"/>
    <w:rPr>
      <w:b/>
      <w:bCs/>
    </w:rPr>
  </w:style>
  <w:style w:type="paragraph" w:styleId="4">
    <w:name w:val="annotation text"/>
    <w:basedOn w:val="1"/>
    <w:link w:val="24"/>
    <w:qFormat/>
    <w:uiPriority w:val="0"/>
    <w:pPr>
      <w:jc w:val="left"/>
    </w:pPr>
  </w:style>
  <w:style w:type="paragraph" w:styleId="5">
    <w:name w:val="Document Map"/>
    <w:basedOn w:val="1"/>
    <w:link w:val="27"/>
    <w:unhideWhenUsed/>
    <w:qFormat/>
    <w:uiPriority w:val="0"/>
    <w:rPr>
      <w:sz w:val="24"/>
    </w:rPr>
  </w:style>
  <w:style w:type="paragraph" w:styleId="6">
    <w:name w:val="Salutation"/>
    <w:basedOn w:val="1"/>
    <w:next w:val="1"/>
    <w:link w:val="18"/>
    <w:qFormat/>
    <w:uiPriority w:val="0"/>
    <w:rPr>
      <w:rFonts w:ascii="仿宋_GB2312" w:eastAsia="仿宋_GB2312"/>
      <w:sz w:val="30"/>
    </w:rPr>
  </w:style>
  <w:style w:type="paragraph" w:styleId="7">
    <w:name w:val="Closing"/>
    <w:basedOn w:val="1"/>
    <w:link w:val="19"/>
    <w:qFormat/>
    <w:uiPriority w:val="0"/>
    <w:pPr>
      <w:ind w:left="100" w:leftChars="2100"/>
    </w:pPr>
    <w:rPr>
      <w:rFonts w:ascii="仿宋_GB2312" w:eastAsia="仿宋_GB2312"/>
      <w:sz w:val="30"/>
    </w:rPr>
  </w:style>
  <w:style w:type="paragraph" w:styleId="8">
    <w:name w:val="Date"/>
    <w:basedOn w:val="1"/>
    <w:next w:val="1"/>
    <w:link w:val="21"/>
    <w:qFormat/>
    <w:uiPriority w:val="0"/>
    <w:pPr>
      <w:ind w:left="100" w:leftChars="2500"/>
    </w:p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table" w:styleId="16">
    <w:name w:val="Table Grid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7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18">
    <w:name w:val="称呼 Char"/>
    <w:link w:val="6"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19">
    <w:name w:val="结束语 Char"/>
    <w:link w:val="7"/>
    <w:qFormat/>
    <w:uiPriority w:val="0"/>
    <w:rPr>
      <w:rFonts w:ascii="仿宋_GB2312" w:eastAsia="仿宋_GB2312"/>
      <w:kern w:val="2"/>
      <w:sz w:val="30"/>
      <w:szCs w:val="24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日期 Char"/>
    <w:link w:val="8"/>
    <w:qFormat/>
    <w:uiPriority w:val="0"/>
    <w:rPr>
      <w:kern w:val="2"/>
      <w:sz w:val="21"/>
      <w:szCs w:val="24"/>
    </w:rPr>
  </w:style>
  <w:style w:type="paragraph" w:customStyle="1" w:styleId="22">
    <w:name w:val="无间隔1"/>
    <w:link w:val="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无间隔 Char"/>
    <w:link w:val="22"/>
    <w:qFormat/>
    <w:uiPriority w:val="0"/>
    <w:rPr>
      <w:rFonts w:ascii="Calibri" w:hAnsi="Calibri"/>
      <w:kern w:val="2"/>
      <w:sz w:val="21"/>
      <w:szCs w:val="22"/>
      <w:lang w:bidi="ar-SA"/>
    </w:rPr>
  </w:style>
  <w:style w:type="character" w:customStyle="1" w:styleId="24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5">
    <w:name w:val="批注主题 Char"/>
    <w:link w:val="3"/>
    <w:qFormat/>
    <w:uiPriority w:val="0"/>
    <w:rPr>
      <w:b/>
      <w:bCs/>
      <w:kern w:val="2"/>
      <w:sz w:val="21"/>
      <w:szCs w:val="24"/>
    </w:rPr>
  </w:style>
  <w:style w:type="character" w:customStyle="1" w:styleId="26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27">
    <w:name w:val="文档结构图 Char"/>
    <w:basedOn w:val="12"/>
    <w:link w:val="5"/>
    <w:semiHidden/>
    <w:qFormat/>
    <w:uiPriority w:val="0"/>
    <w:rPr>
      <w:kern w:val="2"/>
      <w:sz w:val="24"/>
      <w:szCs w:val="24"/>
    </w:rPr>
  </w:style>
  <w:style w:type="paragraph" w:customStyle="1" w:styleId="28">
    <w:name w:val="列出段落2"/>
    <w:basedOn w:val="1"/>
    <w:uiPriority w:val="99"/>
    <w:pPr>
      <w:ind w:firstLine="420" w:firstLineChars="200"/>
    </w:pPr>
  </w:style>
  <w:style w:type="character" w:customStyle="1" w:styleId="29">
    <w:name w:val="标题 1 Char"/>
    <w:basedOn w:val="12"/>
    <w:link w:val="2"/>
    <w:uiPriority w:val="0"/>
    <w:rPr>
      <w:b/>
      <w:bCs/>
      <w:kern w:val="44"/>
      <w:sz w:val="44"/>
      <w:szCs w:val="44"/>
    </w:rPr>
  </w:style>
  <w:style w:type="character" w:customStyle="1" w:styleId="30">
    <w:name w:val="font31"/>
    <w:basedOn w:val="12"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E0D5B-3195-4371-A11B-9909D1365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2016-09-17T10:19:00Z</dcterms:created>
  <dc:creator>lenovo</dc:creator>
  <cp:lastModifiedBy>Administrator</cp:lastModifiedBy>
  <cp:lastPrinted>2003-01-03T12:15:00Z</cp:lastPrinted>
  <dcterms:modified xsi:type="dcterms:W3CDTF">2018-02-26T04:48:23Z</dcterms:modified>
  <dc:title>学生会文件模板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