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A6" w:rsidRPr="00062AA6" w:rsidRDefault="00062AA6" w:rsidP="00062AA6">
      <w:pPr>
        <w:rPr>
          <w:rFonts w:ascii="仿宋_GB2312" w:eastAsia="仿宋_GB2312"/>
          <w:b/>
          <w:sz w:val="28"/>
          <w:szCs w:val="28"/>
        </w:rPr>
      </w:pPr>
      <w:r w:rsidRPr="00062AA6">
        <w:rPr>
          <w:rFonts w:ascii="仿宋_GB2312" w:eastAsia="仿宋_GB2312" w:hint="eastAsia"/>
          <w:b/>
          <w:sz w:val="28"/>
          <w:szCs w:val="28"/>
        </w:rPr>
        <w:t>附件</w:t>
      </w:r>
      <w:r w:rsidR="00814CCE">
        <w:rPr>
          <w:rFonts w:ascii="仿宋_GB2312" w:eastAsia="仿宋_GB2312" w:hint="eastAsia"/>
          <w:b/>
          <w:sz w:val="28"/>
          <w:szCs w:val="28"/>
        </w:rPr>
        <w:t>4:</w:t>
      </w:r>
      <w:bookmarkStart w:id="0" w:name="_GoBack"/>
      <w:bookmarkEnd w:id="0"/>
    </w:p>
    <w:p w:rsidR="00FD17ED" w:rsidRPr="009E68EF" w:rsidRDefault="009E68EF" w:rsidP="009E68EF">
      <w:pPr>
        <w:jc w:val="center"/>
        <w:rPr>
          <w:rFonts w:ascii="仿宋_GB2312" w:eastAsia="仿宋_GB2312"/>
          <w:b/>
          <w:sz w:val="32"/>
          <w:szCs w:val="32"/>
        </w:rPr>
      </w:pPr>
      <w:r w:rsidRPr="009E68EF">
        <w:rPr>
          <w:rFonts w:ascii="仿宋_GB2312" w:eastAsia="仿宋_GB2312" w:hint="eastAsia"/>
          <w:b/>
          <w:sz w:val="32"/>
          <w:szCs w:val="32"/>
        </w:rPr>
        <w:t>华南理工大学珠海现代产业创新研究院</w:t>
      </w:r>
      <w:r w:rsidR="00B107DD">
        <w:rPr>
          <w:rFonts w:ascii="仿宋_GB2312" w:eastAsia="仿宋_GB2312" w:hint="eastAsia"/>
          <w:b/>
          <w:sz w:val="32"/>
          <w:szCs w:val="32"/>
        </w:rPr>
        <w:t>产学研</w:t>
      </w:r>
      <w:r w:rsidRPr="009E68EF">
        <w:rPr>
          <w:rFonts w:ascii="仿宋_GB2312" w:eastAsia="仿宋_GB2312" w:hint="eastAsia"/>
          <w:b/>
          <w:sz w:val="32"/>
          <w:szCs w:val="32"/>
        </w:rPr>
        <w:t>合作意向登记表</w:t>
      </w:r>
    </w:p>
    <w:tbl>
      <w:tblPr>
        <w:tblW w:w="9511" w:type="dxa"/>
        <w:jc w:val="center"/>
        <w:tblInd w:w="-444" w:type="dxa"/>
        <w:tblLook w:val="04A0" w:firstRow="1" w:lastRow="0" w:firstColumn="1" w:lastColumn="0" w:noHBand="0" w:noVBand="1"/>
      </w:tblPr>
      <w:tblGrid>
        <w:gridCol w:w="1756"/>
        <w:gridCol w:w="1335"/>
        <w:gridCol w:w="1025"/>
        <w:gridCol w:w="1503"/>
        <w:gridCol w:w="1081"/>
        <w:gridCol w:w="2811"/>
      </w:tblGrid>
      <w:tr w:rsidR="009E68EF" w:rsidRPr="009E68EF" w:rsidTr="009E68EF">
        <w:trPr>
          <w:trHeight w:val="7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697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955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企业经济类型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□国有控股  □中外合资  □外资  □港澳台资  □民营  □其它</w:t>
            </w:r>
          </w:p>
        </w:tc>
      </w:tr>
      <w:tr w:rsidR="009E68EF" w:rsidRPr="009E68EF" w:rsidTr="009E68EF">
        <w:trPr>
          <w:trHeight w:val="955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955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868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技术需求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□技术咨询  □技术服务  □技术转让  □技术开发</w:t>
            </w:r>
          </w:p>
        </w:tc>
      </w:tr>
      <w:tr w:rsidR="009E68EF" w:rsidRPr="009E68EF" w:rsidTr="009E68EF">
        <w:trPr>
          <w:trHeight w:val="839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希望合作模式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□横向技术项目  □产学研合作项目  □共建技术平台   □其它</w:t>
            </w:r>
          </w:p>
        </w:tc>
      </w:tr>
      <w:tr w:rsidR="009E68EF" w:rsidRPr="009E68EF" w:rsidTr="009E68EF">
        <w:trPr>
          <w:trHeight w:val="2034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急需解决的技术需求简述（可附页）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9E68E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1938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关注技术成果</w:t>
            </w: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（可附页）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68EF" w:rsidRPr="009E68EF" w:rsidTr="009E68EF">
        <w:trPr>
          <w:trHeight w:val="806"/>
          <w:jc w:val="center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企业技术人员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高级职称（    ）人，博士学位（    ）人</w:t>
            </w:r>
          </w:p>
        </w:tc>
      </w:tr>
      <w:tr w:rsidR="009E68EF" w:rsidRPr="009E68EF" w:rsidTr="009E68EF">
        <w:trPr>
          <w:trHeight w:val="846"/>
          <w:jc w:val="center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EF" w:rsidRPr="009E68EF" w:rsidRDefault="009E68EF" w:rsidP="001123E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□工程硕士  □高职升专科  □专科升本科</w:t>
            </w:r>
          </w:p>
        </w:tc>
      </w:tr>
      <w:tr w:rsidR="009E68EF" w:rsidRPr="009E68EF" w:rsidTr="009E68EF">
        <w:trPr>
          <w:trHeight w:val="703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EF" w:rsidRPr="009E68EF" w:rsidRDefault="009E68EF" w:rsidP="001123E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8EF" w:rsidRPr="009E68EF" w:rsidRDefault="009E68EF" w:rsidP="009E68EF">
            <w:pPr>
              <w:widowControl/>
              <w:ind w:left="1680" w:hangingChars="700" w:hanging="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E68E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联合培养意向：工程硕士（ ）人，高职升专科报考意向（ ）人，专科升本科（ ）人</w:t>
            </w:r>
          </w:p>
        </w:tc>
      </w:tr>
    </w:tbl>
    <w:p w:rsidR="009E68EF" w:rsidRPr="009E68EF" w:rsidRDefault="009E68EF">
      <w:pPr>
        <w:rPr>
          <w:rFonts w:ascii="仿宋_GB2312" w:eastAsia="仿宋_GB2312"/>
          <w:sz w:val="24"/>
          <w:szCs w:val="24"/>
        </w:rPr>
      </w:pPr>
      <w:r w:rsidRPr="009E68EF">
        <w:rPr>
          <w:rFonts w:ascii="仿宋_GB2312" w:eastAsia="仿宋_GB2312" w:hint="eastAsia"/>
          <w:sz w:val="24"/>
          <w:szCs w:val="24"/>
        </w:rPr>
        <w:t>研究院联系人：汪老师，办公电话：0756-5659090，邮箱：z3zc@scut.edu.cn</w:t>
      </w:r>
    </w:p>
    <w:sectPr w:rsidR="009E68EF" w:rsidRPr="009E68EF" w:rsidSect="009E68E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8A" w:rsidRDefault="00B67A8A" w:rsidP="00B107DD">
      <w:r>
        <w:separator/>
      </w:r>
    </w:p>
  </w:endnote>
  <w:endnote w:type="continuationSeparator" w:id="0">
    <w:p w:rsidR="00B67A8A" w:rsidRDefault="00B67A8A" w:rsidP="00B1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8A" w:rsidRDefault="00B67A8A" w:rsidP="00B107DD">
      <w:r>
        <w:separator/>
      </w:r>
    </w:p>
  </w:footnote>
  <w:footnote w:type="continuationSeparator" w:id="0">
    <w:p w:rsidR="00B67A8A" w:rsidRDefault="00B67A8A" w:rsidP="00B1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CF"/>
    <w:rsid w:val="00062AA6"/>
    <w:rsid w:val="003810CF"/>
    <w:rsid w:val="005A7A56"/>
    <w:rsid w:val="00814CCE"/>
    <w:rsid w:val="00895222"/>
    <w:rsid w:val="009E68EF"/>
    <w:rsid w:val="00B107DD"/>
    <w:rsid w:val="00B67A8A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2018-06-21T11:51:00Z</dcterms:created>
  <dcterms:modified xsi:type="dcterms:W3CDTF">2018-07-04T08:32:00Z</dcterms:modified>
</cp:coreProperties>
</file>