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D5" w:rsidRDefault="00437C5D">
      <w:pPr>
        <w:tabs>
          <w:tab w:val="left" w:pos="3544"/>
        </w:tabs>
        <w:jc w:val="left"/>
        <w:rPr>
          <w:rFonts w:ascii="华文中宋" w:eastAsia="华文中宋" w:hAnsi="华文中宋"/>
          <w:kern w:val="44"/>
          <w:sz w:val="24"/>
        </w:rPr>
      </w:pPr>
      <w:bookmarkStart w:id="0" w:name="_Hlk47084890"/>
      <w:r>
        <w:rPr>
          <w:rFonts w:ascii="华文中宋" w:eastAsia="华文中宋" w:hAnsi="华文中宋" w:hint="eastAsia"/>
          <w:kern w:val="44"/>
          <w:sz w:val="24"/>
        </w:rPr>
        <w:t>附件</w:t>
      </w:r>
      <w:r>
        <w:rPr>
          <w:rFonts w:ascii="华文中宋" w:eastAsia="华文中宋" w:hAnsi="华文中宋" w:hint="eastAsia"/>
          <w:kern w:val="44"/>
          <w:sz w:val="24"/>
        </w:rPr>
        <w:t>3</w:t>
      </w:r>
      <w:r>
        <w:rPr>
          <w:rFonts w:ascii="华文中宋" w:eastAsia="华文中宋" w:hAnsi="华文中宋" w:hint="eastAsia"/>
          <w:kern w:val="44"/>
          <w:sz w:val="24"/>
        </w:rPr>
        <w:t>：</w:t>
      </w:r>
    </w:p>
    <w:bookmarkEnd w:id="0"/>
    <w:p w:rsidR="00F757D5" w:rsidRDefault="00437C5D">
      <w:pPr>
        <w:jc w:val="center"/>
        <w:rPr>
          <w:rFonts w:ascii="华文中宋" w:eastAsia="华文中宋" w:hAnsi="华文中宋"/>
          <w:b/>
          <w:bCs/>
          <w:kern w:val="44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44"/>
          <w:sz w:val="32"/>
          <w:szCs w:val="32"/>
        </w:rPr>
        <w:t>华南理工大学第四十</w:t>
      </w:r>
      <w:r w:rsidR="0019435E">
        <w:rPr>
          <w:rFonts w:ascii="华文中宋" w:eastAsia="华文中宋" w:hAnsi="华文中宋" w:hint="eastAsia"/>
          <w:b/>
          <w:bCs/>
          <w:kern w:val="44"/>
          <w:sz w:val="32"/>
          <w:szCs w:val="32"/>
        </w:rPr>
        <w:t>一</w:t>
      </w:r>
      <w:r>
        <w:rPr>
          <w:rFonts w:ascii="华文中宋" w:eastAsia="华文中宋" w:hAnsi="华文中宋" w:hint="eastAsia"/>
          <w:b/>
          <w:bCs/>
          <w:kern w:val="44"/>
          <w:sz w:val="32"/>
          <w:szCs w:val="32"/>
        </w:rPr>
        <w:t>次学生代表大会代表团</w:t>
      </w:r>
      <w:bookmarkStart w:id="1" w:name="_GoBack"/>
      <w:bookmarkEnd w:id="1"/>
    </w:p>
    <w:p w:rsidR="00F757D5" w:rsidRDefault="00437C5D">
      <w:pPr>
        <w:spacing w:afterLines="50" w:after="156"/>
        <w:jc w:val="center"/>
        <w:rPr>
          <w:rFonts w:eastAsia="仿宋"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bCs/>
          <w:kern w:val="44"/>
          <w:sz w:val="32"/>
          <w:szCs w:val="32"/>
        </w:rPr>
        <w:t>选举情况报告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（选举单位）于</w:t>
      </w:r>
      <w:r>
        <w:rPr>
          <w:rFonts w:eastAsia="仿宋" w:hint="eastAsia"/>
          <w:sz w:val="28"/>
          <w:szCs w:val="28"/>
        </w:rPr>
        <w:t>2022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>在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 w:hint="eastAsia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</w:rPr>
        <w:t>（地点）</w:t>
      </w:r>
      <w:r>
        <w:rPr>
          <w:rFonts w:eastAsia="仿宋"/>
          <w:sz w:val="28"/>
          <w:szCs w:val="28"/>
        </w:rPr>
        <w:t>，以无记名投票的方式选举产生华南</w:t>
      </w:r>
      <w:r>
        <w:rPr>
          <w:rFonts w:eastAsia="仿宋" w:hint="eastAsia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大学第四十</w:t>
      </w:r>
      <w:r>
        <w:rPr>
          <w:rFonts w:eastAsia="仿宋" w:hint="eastAsia"/>
          <w:sz w:val="28"/>
          <w:szCs w:val="28"/>
        </w:rPr>
        <w:t>一</w:t>
      </w:r>
      <w:r>
        <w:rPr>
          <w:rFonts w:eastAsia="仿宋"/>
          <w:sz w:val="28"/>
          <w:szCs w:val="28"/>
        </w:rPr>
        <w:t>次学生代表大会代表，现将选举情况报告如下：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rPr>
          <w:rFonts w:eastAsia="仿宋"/>
          <w:kern w:val="0"/>
          <w:sz w:val="28"/>
          <w:szCs w:val="28"/>
        </w:rPr>
      </w:pPr>
      <w:r>
        <w:rPr>
          <w:rFonts w:eastAsia="仿宋" w:hint="eastAsia"/>
          <w:sz w:val="28"/>
          <w:szCs w:val="28"/>
        </w:rPr>
        <w:t>经班级团支部推荐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本次选举共有代表候选人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人，应选代表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人。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选区内选民总数量</w:t>
      </w:r>
      <w:r>
        <w:rPr>
          <w:rFonts w:eastAsia="仿宋" w:hint="eastAsia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人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参与投票的选民数量</w:t>
      </w:r>
      <w:r>
        <w:rPr>
          <w:rFonts w:eastAsia="仿宋" w:hint="eastAsia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人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有效选票数</w:t>
      </w:r>
      <w:r>
        <w:rPr>
          <w:rFonts w:eastAsia="仿宋" w:hint="eastAsia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票，</w:t>
      </w:r>
      <w:r>
        <w:rPr>
          <w:rFonts w:eastAsia="仿宋"/>
          <w:sz w:val="28"/>
          <w:szCs w:val="28"/>
        </w:rPr>
        <w:t>废票数</w:t>
      </w:r>
      <w:r>
        <w:rPr>
          <w:rFonts w:eastAsia="仿宋" w:hint="eastAsia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票</w:t>
      </w:r>
      <w:r>
        <w:rPr>
          <w:rFonts w:eastAsia="仿宋" w:hint="eastAsia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各候选人得票情况</w:t>
      </w:r>
      <w:r>
        <w:rPr>
          <w:rFonts w:eastAsia="仿宋" w:hint="eastAsia"/>
          <w:kern w:val="0"/>
          <w:sz w:val="28"/>
          <w:szCs w:val="28"/>
        </w:rPr>
        <w:t>如下：</w:t>
      </w:r>
    </w:p>
    <w:tbl>
      <w:tblPr>
        <w:tblStyle w:val="af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655"/>
        <w:gridCol w:w="2655"/>
      </w:tblGrid>
      <w:tr w:rsidR="00F757D5">
        <w:tc>
          <w:tcPr>
            <w:tcW w:w="1884" w:type="pct"/>
          </w:tcPr>
          <w:p w:rsidR="00F757D5" w:rsidRDefault="00437C5D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候选人姓名</w:t>
            </w:r>
          </w:p>
        </w:tc>
        <w:tc>
          <w:tcPr>
            <w:tcW w:w="1558" w:type="pct"/>
          </w:tcPr>
          <w:p w:rsidR="00F757D5" w:rsidRDefault="00437C5D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得票数量</w:t>
            </w:r>
          </w:p>
        </w:tc>
        <w:tc>
          <w:tcPr>
            <w:tcW w:w="1558" w:type="pct"/>
          </w:tcPr>
          <w:p w:rsidR="00F757D5" w:rsidRDefault="00437C5D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是否当选</w:t>
            </w: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F757D5" w:rsidRDefault="00437C5D">
      <w:pPr>
        <w:tabs>
          <w:tab w:val="left" w:pos="3118"/>
        </w:tabs>
        <w:spacing w:beforeLines="50" w:before="156"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本次选举</w:t>
      </w:r>
      <w:r>
        <w:rPr>
          <w:rFonts w:eastAsia="仿宋"/>
          <w:sz w:val="28"/>
          <w:szCs w:val="28"/>
        </w:rPr>
        <w:t>产生华南</w:t>
      </w:r>
      <w:r>
        <w:rPr>
          <w:rFonts w:eastAsia="仿宋" w:hint="eastAsia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大学第四十</w:t>
      </w:r>
      <w:r>
        <w:rPr>
          <w:rFonts w:eastAsia="仿宋" w:hint="eastAsia"/>
          <w:sz w:val="28"/>
          <w:szCs w:val="28"/>
        </w:rPr>
        <w:t>一</w:t>
      </w:r>
      <w:r>
        <w:rPr>
          <w:rFonts w:eastAsia="仿宋"/>
          <w:sz w:val="28"/>
          <w:szCs w:val="28"/>
        </w:rPr>
        <w:t>次学生代表大会代表共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其中</w:t>
      </w:r>
      <w:r>
        <w:rPr>
          <w:rFonts w:eastAsia="仿宋"/>
          <w:sz w:val="28"/>
          <w:szCs w:val="28"/>
        </w:rPr>
        <w:t>党员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团员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/>
          <w:sz w:val="28"/>
          <w:szCs w:val="28"/>
        </w:rPr>
        <w:t>；女代表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/>
          <w:sz w:val="28"/>
          <w:szCs w:val="28"/>
        </w:rPr>
        <w:t>；少数民族代表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 w:hint="eastAsia"/>
          <w:sz w:val="28"/>
          <w:szCs w:val="28"/>
        </w:rPr>
        <w:t>；</w:t>
      </w:r>
      <w:r>
        <w:rPr>
          <w:rFonts w:eastAsia="仿宋" w:hint="eastAsia"/>
          <w:sz w:val="28"/>
          <w:szCs w:val="28"/>
        </w:rPr>
        <w:t>校、院（系）</w:t>
      </w:r>
      <w:r>
        <w:rPr>
          <w:rFonts w:eastAsia="仿宋"/>
          <w:sz w:val="28"/>
          <w:szCs w:val="28"/>
        </w:rPr>
        <w:t>学生会代表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学生骨干代表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/>
          <w:sz w:val="28"/>
          <w:szCs w:val="28"/>
        </w:rPr>
        <w:t>。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本学院第四十</w:t>
      </w:r>
      <w:r>
        <w:rPr>
          <w:rFonts w:eastAsia="仿宋" w:hint="eastAsia"/>
          <w:sz w:val="28"/>
          <w:szCs w:val="28"/>
        </w:rPr>
        <w:t>一</w:t>
      </w:r>
      <w:r>
        <w:rPr>
          <w:rFonts w:eastAsia="仿宋" w:hint="eastAsia"/>
          <w:sz w:val="28"/>
          <w:szCs w:val="28"/>
        </w:rPr>
        <w:t>次学生代表大会代表团名单</w:t>
      </w:r>
      <w:r>
        <w:rPr>
          <w:rFonts w:eastAsia="仿宋"/>
          <w:sz w:val="28"/>
          <w:szCs w:val="28"/>
        </w:rPr>
        <w:t>附后，特此报告。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</w:p>
    <w:p w:rsidR="00F757D5" w:rsidRDefault="00F757D5">
      <w:pPr>
        <w:tabs>
          <w:tab w:val="left" w:pos="3118"/>
        </w:tabs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</w:p>
    <w:p w:rsidR="00F757D5" w:rsidRDefault="00437C5D">
      <w:pPr>
        <w:tabs>
          <w:tab w:val="left" w:pos="3118"/>
        </w:tabs>
        <w:wordWrap w:val="0"/>
        <w:spacing w:line="360" w:lineRule="auto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单位</w:t>
      </w:r>
      <w:r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公章</w:t>
      </w:r>
      <w:r>
        <w:rPr>
          <w:rFonts w:eastAsia="仿宋" w:hint="eastAsia"/>
          <w:sz w:val="28"/>
          <w:szCs w:val="28"/>
        </w:rPr>
        <w:t>）</w:t>
      </w:r>
      <w:r>
        <w:rPr>
          <w:rFonts w:eastAsia="仿宋" w:hint="eastAsia"/>
          <w:sz w:val="28"/>
          <w:szCs w:val="28"/>
        </w:rPr>
        <w:t>：</w:t>
      </w:r>
      <w:r>
        <w:rPr>
          <w:rFonts w:eastAsia="仿宋" w:hint="eastAsia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   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    202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日</w:t>
      </w:r>
    </w:p>
    <w:p w:rsidR="00F757D5" w:rsidRDefault="00437C5D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 w:rsidR="00F757D5" w:rsidRDefault="00437C5D">
      <w:pPr>
        <w:jc w:val="center"/>
        <w:rPr>
          <w:rFonts w:ascii="华文中宋" w:eastAsia="华文中宋" w:hAnsi="华文中宋"/>
          <w:b/>
          <w:bCs/>
          <w:kern w:val="44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44"/>
          <w:sz w:val="32"/>
          <w:szCs w:val="32"/>
        </w:rPr>
        <w:lastRenderedPageBreak/>
        <w:t>华南理工大学第三十三次研究生代表大会代表团</w:t>
      </w:r>
    </w:p>
    <w:p w:rsidR="00F757D5" w:rsidRDefault="00437C5D">
      <w:pPr>
        <w:spacing w:afterLines="50" w:after="156"/>
        <w:jc w:val="center"/>
        <w:rPr>
          <w:rFonts w:eastAsia="仿宋"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bCs/>
          <w:kern w:val="44"/>
          <w:sz w:val="32"/>
          <w:szCs w:val="32"/>
        </w:rPr>
        <w:t>选举情况报告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（选举单位）于</w:t>
      </w:r>
      <w:r>
        <w:rPr>
          <w:rFonts w:eastAsia="仿宋" w:hint="eastAsia"/>
          <w:sz w:val="28"/>
          <w:szCs w:val="28"/>
        </w:rPr>
        <w:t>2022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>在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 w:hint="eastAsia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</w:rPr>
        <w:t>（地点）</w:t>
      </w:r>
      <w:r>
        <w:rPr>
          <w:rFonts w:eastAsia="仿宋"/>
          <w:sz w:val="28"/>
          <w:szCs w:val="28"/>
        </w:rPr>
        <w:t>，以无记名投票的方式选举产生华南</w:t>
      </w:r>
      <w:r>
        <w:rPr>
          <w:rFonts w:eastAsia="仿宋" w:hint="eastAsia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</w:t>
      </w:r>
      <w:r>
        <w:rPr>
          <w:rFonts w:eastAsia="仿宋" w:hint="eastAsia"/>
          <w:sz w:val="28"/>
          <w:szCs w:val="28"/>
        </w:rPr>
        <w:t>第三十三次研究生代表大会</w:t>
      </w:r>
      <w:r>
        <w:rPr>
          <w:rFonts w:eastAsia="仿宋"/>
          <w:sz w:val="28"/>
          <w:szCs w:val="28"/>
        </w:rPr>
        <w:t>代表，现将选举情况报告如下：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rPr>
          <w:rFonts w:eastAsia="仿宋"/>
          <w:kern w:val="0"/>
          <w:sz w:val="28"/>
          <w:szCs w:val="28"/>
        </w:rPr>
      </w:pPr>
      <w:r>
        <w:rPr>
          <w:rFonts w:eastAsia="仿宋" w:hint="eastAsia"/>
          <w:sz w:val="28"/>
          <w:szCs w:val="28"/>
        </w:rPr>
        <w:t>经班级团支部推荐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本次选举共有代表候选人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人，应选代表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人。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选区内选民总数量</w:t>
      </w:r>
      <w:r>
        <w:rPr>
          <w:rFonts w:eastAsia="仿宋" w:hint="eastAsia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人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参与投票的选民数量</w:t>
      </w:r>
      <w:r>
        <w:rPr>
          <w:rFonts w:eastAsia="仿宋" w:hint="eastAsia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人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有效选票数</w:t>
      </w:r>
      <w:r>
        <w:rPr>
          <w:rFonts w:eastAsia="仿宋" w:hint="eastAsia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票，</w:t>
      </w:r>
      <w:r>
        <w:rPr>
          <w:rFonts w:eastAsia="仿宋"/>
          <w:sz w:val="28"/>
          <w:szCs w:val="28"/>
        </w:rPr>
        <w:t>废票数</w:t>
      </w:r>
      <w:r>
        <w:rPr>
          <w:rFonts w:eastAsia="仿宋" w:hint="eastAsia"/>
          <w:sz w:val="28"/>
          <w:szCs w:val="28"/>
        </w:rPr>
        <w:t>为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</w:rPr>
        <w:t>票</w:t>
      </w:r>
      <w:r>
        <w:rPr>
          <w:rFonts w:eastAsia="仿宋" w:hint="eastAsia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各候选人得票情况</w:t>
      </w:r>
      <w:r>
        <w:rPr>
          <w:rFonts w:eastAsia="仿宋" w:hint="eastAsia"/>
          <w:kern w:val="0"/>
          <w:sz w:val="28"/>
          <w:szCs w:val="28"/>
        </w:rPr>
        <w:t>如下：</w:t>
      </w:r>
    </w:p>
    <w:tbl>
      <w:tblPr>
        <w:tblStyle w:val="af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655"/>
        <w:gridCol w:w="2655"/>
      </w:tblGrid>
      <w:tr w:rsidR="00F757D5">
        <w:tc>
          <w:tcPr>
            <w:tcW w:w="1884" w:type="pct"/>
          </w:tcPr>
          <w:p w:rsidR="00F757D5" w:rsidRDefault="00437C5D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候选人姓名</w:t>
            </w:r>
          </w:p>
        </w:tc>
        <w:tc>
          <w:tcPr>
            <w:tcW w:w="1558" w:type="pct"/>
          </w:tcPr>
          <w:p w:rsidR="00F757D5" w:rsidRDefault="00437C5D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得票数量</w:t>
            </w:r>
          </w:p>
        </w:tc>
        <w:tc>
          <w:tcPr>
            <w:tcW w:w="1558" w:type="pct"/>
          </w:tcPr>
          <w:p w:rsidR="00F757D5" w:rsidRDefault="00437C5D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是否当选</w:t>
            </w: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757D5">
        <w:tc>
          <w:tcPr>
            <w:tcW w:w="1884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58" w:type="pct"/>
          </w:tcPr>
          <w:p w:rsidR="00F757D5" w:rsidRDefault="00F757D5">
            <w:pPr>
              <w:tabs>
                <w:tab w:val="left" w:pos="3118"/>
              </w:tabs>
              <w:spacing w:line="360" w:lineRule="auto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F757D5" w:rsidRDefault="00437C5D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br w:type="page"/>
      </w:r>
    </w:p>
    <w:p w:rsidR="00F757D5" w:rsidRDefault="00437C5D">
      <w:pPr>
        <w:tabs>
          <w:tab w:val="left" w:pos="3118"/>
        </w:tabs>
        <w:spacing w:beforeLines="50" w:before="156"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本次选举</w:t>
      </w:r>
      <w:r>
        <w:rPr>
          <w:rFonts w:eastAsia="仿宋"/>
          <w:sz w:val="28"/>
          <w:szCs w:val="28"/>
        </w:rPr>
        <w:t>产生华南</w:t>
      </w:r>
      <w:r>
        <w:rPr>
          <w:rFonts w:eastAsia="仿宋" w:hint="eastAsia"/>
          <w:sz w:val="28"/>
          <w:szCs w:val="28"/>
        </w:rPr>
        <w:t>理工</w:t>
      </w:r>
      <w:r>
        <w:rPr>
          <w:rFonts w:eastAsia="仿宋"/>
          <w:sz w:val="28"/>
          <w:szCs w:val="28"/>
        </w:rPr>
        <w:t>大学</w:t>
      </w:r>
      <w:r>
        <w:rPr>
          <w:rFonts w:eastAsia="仿宋" w:hint="eastAsia"/>
          <w:sz w:val="28"/>
          <w:szCs w:val="28"/>
        </w:rPr>
        <w:t>第三十三次研究生代表大会</w:t>
      </w:r>
      <w:r>
        <w:rPr>
          <w:rFonts w:eastAsia="仿宋"/>
          <w:sz w:val="28"/>
          <w:szCs w:val="28"/>
        </w:rPr>
        <w:t>代表共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其中</w:t>
      </w:r>
      <w:r>
        <w:rPr>
          <w:rFonts w:eastAsia="仿宋"/>
          <w:sz w:val="28"/>
          <w:szCs w:val="28"/>
        </w:rPr>
        <w:t>党员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团员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/>
          <w:sz w:val="28"/>
          <w:szCs w:val="28"/>
        </w:rPr>
        <w:t>；女代表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/>
          <w:sz w:val="28"/>
          <w:szCs w:val="28"/>
        </w:rPr>
        <w:t>；少数民族代表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 w:hint="eastAsia"/>
          <w:sz w:val="28"/>
          <w:szCs w:val="28"/>
        </w:rPr>
        <w:t>；</w:t>
      </w:r>
      <w:r>
        <w:rPr>
          <w:rFonts w:eastAsia="仿宋" w:hint="eastAsia"/>
          <w:sz w:val="28"/>
          <w:szCs w:val="28"/>
        </w:rPr>
        <w:t>校、院（系）</w:t>
      </w:r>
      <w:r>
        <w:rPr>
          <w:rFonts w:eastAsia="仿宋" w:hint="eastAsia"/>
          <w:sz w:val="28"/>
          <w:szCs w:val="28"/>
        </w:rPr>
        <w:t>研究生</w:t>
      </w:r>
      <w:r>
        <w:rPr>
          <w:rFonts w:eastAsia="仿宋"/>
          <w:sz w:val="28"/>
          <w:szCs w:val="28"/>
        </w:rPr>
        <w:t>会代表</w:t>
      </w:r>
    </w:p>
    <w:p w:rsidR="00F757D5" w:rsidRDefault="00437C5D">
      <w:pPr>
        <w:tabs>
          <w:tab w:val="left" w:pos="3118"/>
        </w:tabs>
        <w:spacing w:beforeLines="50" w:before="156"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sz w:val="28"/>
          <w:szCs w:val="28"/>
        </w:rPr>
        <w:t>学生骨干代表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名，占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>%</w:t>
      </w:r>
      <w:r>
        <w:rPr>
          <w:rFonts w:eastAsia="仿宋"/>
          <w:sz w:val="28"/>
          <w:szCs w:val="28"/>
        </w:rPr>
        <w:t>。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本学院第三十三次研究生代表大会代表团名单</w:t>
      </w:r>
      <w:r>
        <w:rPr>
          <w:rFonts w:eastAsia="仿宋"/>
          <w:sz w:val="28"/>
          <w:szCs w:val="28"/>
        </w:rPr>
        <w:t>附后，特此报告。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</w:t>
      </w:r>
    </w:p>
    <w:p w:rsidR="00F757D5" w:rsidRDefault="00F757D5">
      <w:pPr>
        <w:tabs>
          <w:tab w:val="left" w:pos="3118"/>
        </w:tabs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</w:p>
    <w:p w:rsidR="00F757D5" w:rsidRDefault="00437C5D">
      <w:pPr>
        <w:tabs>
          <w:tab w:val="left" w:pos="3118"/>
        </w:tabs>
        <w:wordWrap w:val="0"/>
        <w:spacing w:line="360" w:lineRule="auto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单位</w:t>
      </w:r>
      <w:r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公章</w:t>
      </w:r>
      <w:r>
        <w:rPr>
          <w:rFonts w:eastAsia="仿宋" w:hint="eastAsia"/>
          <w:sz w:val="28"/>
          <w:szCs w:val="28"/>
        </w:rPr>
        <w:t>）</w:t>
      </w:r>
      <w:r>
        <w:rPr>
          <w:rFonts w:eastAsia="仿宋" w:hint="eastAsia"/>
          <w:sz w:val="28"/>
          <w:szCs w:val="28"/>
        </w:rPr>
        <w:t>：</w:t>
      </w:r>
      <w:r>
        <w:rPr>
          <w:rFonts w:eastAsia="仿宋" w:hint="eastAsia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           </w:t>
      </w:r>
    </w:p>
    <w:p w:rsidR="00F757D5" w:rsidRDefault="00437C5D">
      <w:pPr>
        <w:tabs>
          <w:tab w:val="left" w:pos="3118"/>
        </w:tabs>
        <w:spacing w:line="360" w:lineRule="auto"/>
        <w:ind w:firstLineChars="200" w:firstLine="560"/>
        <w:jc w:val="right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eastAsia="仿宋"/>
          <w:sz w:val="28"/>
          <w:szCs w:val="28"/>
        </w:rPr>
        <w:t xml:space="preserve">                                  202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日</w:t>
      </w:r>
    </w:p>
    <w:sectPr w:rsidR="00F757D5">
      <w:headerReference w:type="default" r:id="rId7"/>
      <w:footerReference w:type="default" r:id="rId8"/>
      <w:pgSz w:w="11906" w:h="16838"/>
      <w:pgMar w:top="1440" w:right="1800" w:bottom="1276" w:left="180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5D" w:rsidRDefault="00437C5D">
      <w:r>
        <w:separator/>
      </w:r>
    </w:p>
  </w:endnote>
  <w:endnote w:type="continuationSeparator" w:id="0">
    <w:p w:rsidR="00437C5D" w:rsidRDefault="0043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02674C2E-7325-4A87-8962-99C469DD989C}"/>
    <w:embedBold r:id="rId2" w:subsetted="1" w:fontKey="{E9A04D98-A37C-4487-BDCD-E3A0A8203B8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CBFC97A-866D-476C-8605-87E41D602C1E}"/>
    <w:embedBold r:id="rId4" w:subsetted="1" w:fontKey="{AECACAC3-FB0A-46F3-AD99-CBEE2E2D3A2B}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D5" w:rsidRDefault="00437C5D">
    <w:pPr>
      <w:pStyle w:val="af"/>
      <w:jc w:val="center"/>
      <w:rPr>
        <w:sz w:val="10"/>
        <w:szCs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57D5" w:rsidRDefault="00437C5D">
                          <w:pPr>
                            <w:pStyle w:val="af"/>
                          </w:pP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9435E">
                            <w:rPr>
                              <w:rFonts w:eastAsia="仿宋"/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9435E">
                            <w:rPr>
                              <w:rFonts w:eastAsia="仿宋"/>
                              <w:noProof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eastAsia="仿宋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57D5" w:rsidRDefault="00437C5D">
                    <w:pPr>
                      <w:pStyle w:val="af"/>
                    </w:pPr>
                    <w:r>
                      <w:rPr>
                        <w:rFonts w:eastAsia="仿宋"/>
                        <w:sz w:val="21"/>
                        <w:szCs w:val="21"/>
                      </w:rPr>
                      <w:t>第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separate"/>
                    </w:r>
                    <w:r w:rsidR="0019435E">
                      <w:rPr>
                        <w:rFonts w:eastAsia="仿宋"/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>页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>共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separate"/>
                    </w:r>
                    <w:r w:rsidR="0019435E">
                      <w:rPr>
                        <w:rFonts w:eastAsia="仿宋"/>
                        <w:noProof/>
                        <w:sz w:val="21"/>
                        <w:szCs w:val="21"/>
                      </w:rPr>
                      <w:t>5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eastAsia="仿宋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5D" w:rsidRDefault="00437C5D">
      <w:r>
        <w:separator/>
      </w:r>
    </w:p>
  </w:footnote>
  <w:footnote w:type="continuationSeparator" w:id="0">
    <w:p w:rsidR="00437C5D" w:rsidRDefault="0043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D5" w:rsidRDefault="00F757D5">
    <w:pPr>
      <w:pStyle w:val="af1"/>
      <w:pBdr>
        <w:bottom w:val="none" w:sz="0" w:space="0" w:color="auto"/>
      </w:pBdr>
      <w:jc w:val="both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2A"/>
    <w:rsid w:val="00002A86"/>
    <w:rsid w:val="00011745"/>
    <w:rsid w:val="000248ED"/>
    <w:rsid w:val="00092456"/>
    <w:rsid w:val="00121412"/>
    <w:rsid w:val="001310FC"/>
    <w:rsid w:val="0019435E"/>
    <w:rsid w:val="001C792A"/>
    <w:rsid w:val="001E3430"/>
    <w:rsid w:val="001F07C7"/>
    <w:rsid w:val="00251ACD"/>
    <w:rsid w:val="002E124F"/>
    <w:rsid w:val="00300D25"/>
    <w:rsid w:val="00437C5D"/>
    <w:rsid w:val="00482577"/>
    <w:rsid w:val="004F76F2"/>
    <w:rsid w:val="00626C4B"/>
    <w:rsid w:val="006874E4"/>
    <w:rsid w:val="006B6855"/>
    <w:rsid w:val="00822DE8"/>
    <w:rsid w:val="009402C0"/>
    <w:rsid w:val="00984B19"/>
    <w:rsid w:val="00A20E5A"/>
    <w:rsid w:val="00B005FE"/>
    <w:rsid w:val="00B639E2"/>
    <w:rsid w:val="00BC0F5A"/>
    <w:rsid w:val="00C02CD3"/>
    <w:rsid w:val="00C424B6"/>
    <w:rsid w:val="00CB0274"/>
    <w:rsid w:val="00D158C6"/>
    <w:rsid w:val="00DA2C24"/>
    <w:rsid w:val="00DC4223"/>
    <w:rsid w:val="00E1030E"/>
    <w:rsid w:val="00EE3F44"/>
    <w:rsid w:val="00F757D5"/>
    <w:rsid w:val="060A6344"/>
    <w:rsid w:val="14386BEA"/>
    <w:rsid w:val="1D4352C9"/>
    <w:rsid w:val="248711CB"/>
    <w:rsid w:val="358D3A26"/>
    <w:rsid w:val="39E505A5"/>
    <w:rsid w:val="3DE33C1A"/>
    <w:rsid w:val="44416AB6"/>
    <w:rsid w:val="5F8F5889"/>
    <w:rsid w:val="6A685C6C"/>
    <w:rsid w:val="76B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CAAC7B-5C18-41E6-BCA0-C4FEFC7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qFormat/>
    <w:rPr>
      <w:sz w:val="24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Salutation"/>
    <w:basedOn w:val="a"/>
    <w:next w:val="a"/>
    <w:link w:val="a8"/>
    <w:qFormat/>
    <w:rPr>
      <w:rFonts w:ascii="仿宋_GB2312" w:eastAsia="仿宋_GB2312"/>
      <w:sz w:val="30"/>
    </w:rPr>
  </w:style>
  <w:style w:type="paragraph" w:styleId="a9">
    <w:name w:val="Closing"/>
    <w:basedOn w:val="a"/>
    <w:link w:val="aa"/>
    <w:qFormat/>
    <w:pPr>
      <w:ind w:leftChars="2100" w:left="100"/>
    </w:pPr>
    <w:rPr>
      <w:rFonts w:ascii="仿宋_GB2312" w:eastAsia="仿宋_GB2312"/>
      <w:sz w:val="30"/>
    </w:rPr>
  </w:style>
  <w:style w:type="paragraph" w:styleId="ab">
    <w:name w:val="Date"/>
    <w:basedOn w:val="a"/>
    <w:next w:val="a"/>
    <w:link w:val="ac"/>
    <w:qFormat/>
    <w:pPr>
      <w:ind w:leftChars="2500" w:left="100"/>
    </w:pPr>
  </w:style>
  <w:style w:type="paragraph" w:styleId="ad">
    <w:name w:val="Balloon Text"/>
    <w:basedOn w:val="a"/>
    <w:link w:val="ae"/>
    <w:qFormat/>
    <w:rPr>
      <w:sz w:val="18"/>
      <w:szCs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3">
    <w:name w:val="annotation subject"/>
    <w:basedOn w:val="a5"/>
    <w:next w:val="a5"/>
    <w:link w:val="af4"/>
    <w:qFormat/>
    <w:rPr>
      <w:b/>
      <w:bCs/>
    </w:rPr>
  </w:style>
  <w:style w:type="table" w:styleId="af5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af0">
    <w:name w:val="页脚 字符"/>
    <w:link w:val="af"/>
    <w:uiPriority w:val="99"/>
    <w:qFormat/>
    <w:rPr>
      <w:kern w:val="2"/>
      <w:sz w:val="18"/>
      <w:szCs w:val="18"/>
    </w:rPr>
  </w:style>
  <w:style w:type="character" w:customStyle="1" w:styleId="a8">
    <w:name w:val="称呼 字符"/>
    <w:link w:val="a7"/>
    <w:qFormat/>
    <w:rPr>
      <w:rFonts w:ascii="仿宋_GB2312" w:eastAsia="仿宋_GB2312"/>
      <w:kern w:val="2"/>
      <w:sz w:val="30"/>
      <w:szCs w:val="24"/>
    </w:rPr>
  </w:style>
  <w:style w:type="character" w:customStyle="1" w:styleId="aa">
    <w:name w:val="结束语 字符"/>
    <w:link w:val="a9"/>
    <w:qFormat/>
    <w:rPr>
      <w:rFonts w:ascii="仿宋_GB2312" w:eastAsia="仿宋_GB2312"/>
      <w:kern w:val="2"/>
      <w:sz w:val="30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c">
    <w:name w:val="日期 字符"/>
    <w:link w:val="ab"/>
    <w:qFormat/>
    <w:rPr>
      <w:kern w:val="2"/>
      <w:sz w:val="21"/>
      <w:szCs w:val="24"/>
    </w:rPr>
  </w:style>
  <w:style w:type="paragraph" w:customStyle="1" w:styleId="12">
    <w:name w:val="无间隔1"/>
    <w:link w:val="Char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无间隔 Char"/>
    <w:link w:val="12"/>
    <w:qFormat/>
    <w:rPr>
      <w:rFonts w:ascii="Calibri" w:hAnsi="Calibri"/>
      <w:kern w:val="2"/>
      <w:sz w:val="21"/>
      <w:szCs w:val="22"/>
      <w:lang w:bidi="ar-SA"/>
    </w:rPr>
  </w:style>
  <w:style w:type="character" w:customStyle="1" w:styleId="a6">
    <w:name w:val="批注文字 字符"/>
    <w:link w:val="a5"/>
    <w:qFormat/>
    <w:rPr>
      <w:kern w:val="2"/>
      <w:sz w:val="21"/>
      <w:szCs w:val="24"/>
    </w:rPr>
  </w:style>
  <w:style w:type="character" w:customStyle="1" w:styleId="af4">
    <w:name w:val="批注主题 字符"/>
    <w:link w:val="af3"/>
    <w:qFormat/>
    <w:rPr>
      <w:b/>
      <w:bCs/>
      <w:kern w:val="2"/>
      <w:sz w:val="21"/>
      <w:szCs w:val="24"/>
    </w:rPr>
  </w:style>
  <w:style w:type="character" w:customStyle="1" w:styleId="ae">
    <w:name w:val="批注框文本 字符"/>
    <w:link w:val="ad"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semiHidden/>
    <w:qFormat/>
    <w:rPr>
      <w:kern w:val="2"/>
      <w:sz w:val="24"/>
      <w:szCs w:val="24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50">
    <w:name w:val="a5"/>
    <w:qFormat/>
  </w:style>
  <w:style w:type="character" w:customStyle="1" w:styleId="A51">
    <w:name w:val="A5"/>
    <w:qFormat/>
    <w:rPr>
      <w:rFonts w:cs="仿宋_GB2312"/>
      <w:color w:val="000000"/>
      <w:sz w:val="28"/>
      <w:szCs w:val="28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>soft.netnest.com.cn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学生会文件模板</dc:title>
  <dc:creator>lenovo</dc:creator>
  <cp:lastModifiedBy>GA</cp:lastModifiedBy>
  <cp:revision>14</cp:revision>
  <cp:lastPrinted>2017-03-03T00:08:00Z</cp:lastPrinted>
  <dcterms:created xsi:type="dcterms:W3CDTF">2020-07-30T01:21:00Z</dcterms:created>
  <dcterms:modified xsi:type="dcterms:W3CDTF">2022-03-16T09:32:00Z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B965626906A9401C967B75F3060CD309</vt:lpwstr>
  </property>
</Properties>
</file>