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ascii="仿宋" w:hAnsi="仿宋" w:eastAsia="仿宋"/>
          <w:b/>
          <w:sz w:val="30"/>
          <w:szCs w:val="30"/>
        </w:rPr>
        <w:t>1：学院教代会、工代会代表名单</w:t>
      </w:r>
    </w:p>
    <w:tbl>
      <w:tblPr>
        <w:tblStyle w:val="3"/>
        <w:tblW w:w="76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60"/>
        <w:gridCol w:w="720"/>
        <w:gridCol w:w="760"/>
        <w:gridCol w:w="1180"/>
        <w:gridCol w:w="2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党政职务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丰光银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微电子学院党总支组织委员、研究生第一党支部书记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卢彦琦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微电子学院党总支副书记、党政办公室主任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陈荣盛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微电子学院院长助理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易  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民主党派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姚恩义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微电子学院研究生第二党支部书记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秦  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群众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耿魁伟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微电子学院教师党支部组织委员、院长助理</w:t>
            </w:r>
          </w:p>
        </w:tc>
      </w:tr>
    </w:tbl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MTQ2OTllNGIwZDlkZDVkNzU0OWUyMWYyNzY5M2EifQ=="/>
  </w:docVars>
  <w:rsids>
    <w:rsidRoot w:val="0065535E"/>
    <w:rsid w:val="000978E2"/>
    <w:rsid w:val="000D2A3D"/>
    <w:rsid w:val="00207B55"/>
    <w:rsid w:val="00260B3F"/>
    <w:rsid w:val="0028336F"/>
    <w:rsid w:val="00317726"/>
    <w:rsid w:val="003C3099"/>
    <w:rsid w:val="005C6006"/>
    <w:rsid w:val="0065535E"/>
    <w:rsid w:val="00670660"/>
    <w:rsid w:val="006849D7"/>
    <w:rsid w:val="00885FF6"/>
    <w:rsid w:val="00944891"/>
    <w:rsid w:val="00B26170"/>
    <w:rsid w:val="00C1015A"/>
    <w:rsid w:val="00CC5529"/>
    <w:rsid w:val="00CE4609"/>
    <w:rsid w:val="00FD75B1"/>
    <w:rsid w:val="065B4981"/>
    <w:rsid w:val="415C67AC"/>
    <w:rsid w:val="751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221</Characters>
  <Lines>8</Lines>
  <Paragraphs>2</Paragraphs>
  <TotalTime>32</TotalTime>
  <ScaleCrop>false</ScaleCrop>
  <LinksUpToDate>false</LinksUpToDate>
  <CharactersWithSpaces>225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2022-12-08T02:58:00Z</dcterms:created>
  <dc:creator>lenovo</dc:creator>
  <cp:lastModifiedBy>ElSON</cp:lastModifiedBy>
  <dcterms:modified xsi:type="dcterms:W3CDTF">2022-12-09T00:52:38Z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8BB0717D00884C2A80EE3FE30AB07402</vt:lpwstr>
  </property>
</Properties>
</file>