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41222E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rFonts w:hint="eastAsia"/>
          <w:b/>
          <w:sz w:val="36"/>
          <w:szCs w:val="36"/>
        </w:rPr>
        <w:t>华南理工大学化学与化工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  <w:lang w:val="en-US" w:eastAsia="zh-CN"/>
        </w:rPr>
        <w:t>5年</w:t>
      </w:r>
      <w:r>
        <w:rPr>
          <w:rFonts w:hint="eastAsia"/>
          <w:b/>
          <w:sz w:val="36"/>
          <w:szCs w:val="36"/>
        </w:rPr>
        <w:t>博士招生双向选择表</w:t>
      </w:r>
    </w:p>
    <w:p w14:paraId="47959DA4">
      <w:pPr>
        <w:rPr>
          <w:sz w:val="28"/>
          <w:szCs w:val="28"/>
        </w:rPr>
      </w:pPr>
    </w:p>
    <w:tbl>
      <w:tblPr>
        <w:tblStyle w:val="4"/>
        <w:tblW w:w="103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626"/>
        <w:gridCol w:w="1657"/>
        <w:gridCol w:w="4398"/>
      </w:tblGrid>
      <w:tr w14:paraId="4CBCD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644652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26" w:type="dxa"/>
            <w:vAlign w:val="center"/>
          </w:tcPr>
          <w:p w14:paraId="4967DA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7" w:type="dxa"/>
            <w:vAlign w:val="center"/>
          </w:tcPr>
          <w:p w14:paraId="285493C9"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4398" w:type="dxa"/>
            <w:vAlign w:val="center"/>
          </w:tcPr>
          <w:p w14:paraId="636034F5">
            <w:pPr>
              <w:jc w:val="center"/>
              <w:rPr>
                <w:sz w:val="28"/>
                <w:szCs w:val="28"/>
              </w:rPr>
            </w:pPr>
          </w:p>
        </w:tc>
      </w:tr>
      <w:tr w14:paraId="1BF3B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019D95B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8681" w:type="dxa"/>
            <w:gridSpan w:val="3"/>
            <w:vAlign w:val="center"/>
          </w:tcPr>
          <w:p w14:paraId="76CD9E4D"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1、化学（  ）；2、化学工程与技术（  ）；3、材料与化工（  ）</w:t>
            </w:r>
          </w:p>
        </w:tc>
      </w:tr>
      <w:tr w14:paraId="2C220B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B4E2545"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指标类型</w:t>
            </w:r>
          </w:p>
        </w:tc>
        <w:tc>
          <w:tcPr>
            <w:tcW w:w="8681" w:type="dxa"/>
            <w:gridSpan w:val="3"/>
            <w:vAlign w:val="center"/>
          </w:tcPr>
          <w:p w14:paraId="64093A98">
            <w:pPr>
              <w:jc w:val="both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1、普通指标（  ）；  2、科研经费指标（  ）</w:t>
            </w:r>
          </w:p>
        </w:tc>
      </w:tr>
      <w:tr w14:paraId="1AC151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  <w:jc w:val="center"/>
        </w:trPr>
        <w:tc>
          <w:tcPr>
            <w:tcW w:w="1705" w:type="dxa"/>
            <w:vAlign w:val="center"/>
          </w:tcPr>
          <w:p w14:paraId="29214D3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8681" w:type="dxa"/>
            <w:gridSpan w:val="3"/>
            <w:vAlign w:val="center"/>
          </w:tcPr>
          <w:p w14:paraId="50578B68">
            <w:pPr>
              <w:jc w:val="center"/>
              <w:rPr>
                <w:sz w:val="28"/>
                <w:szCs w:val="28"/>
              </w:rPr>
            </w:pPr>
          </w:p>
        </w:tc>
      </w:tr>
      <w:tr w14:paraId="30FC7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9" w:hRule="atLeast"/>
          <w:jc w:val="center"/>
        </w:trPr>
        <w:tc>
          <w:tcPr>
            <w:tcW w:w="10386" w:type="dxa"/>
            <w:gridSpan w:val="4"/>
            <w:vAlign w:val="center"/>
          </w:tcPr>
          <w:p w14:paraId="4BDAF2C6">
            <w:pPr>
              <w:spacing w:before="312" w:beforeLines="100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31CEA93F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159396C7">
            <w:pPr>
              <w:rPr>
                <w:rFonts w:hint="eastAsia"/>
                <w:sz w:val="28"/>
                <w:szCs w:val="28"/>
              </w:rPr>
            </w:pPr>
          </w:p>
          <w:p w14:paraId="5CDAA7C3">
            <w:pPr>
              <w:rPr>
                <w:rFonts w:hint="eastAsia"/>
                <w:sz w:val="28"/>
                <w:szCs w:val="28"/>
              </w:rPr>
            </w:pPr>
          </w:p>
          <w:p w14:paraId="12B3D54B">
            <w:pPr>
              <w:ind w:firstLine="560" w:firstLineChars="200"/>
              <w:jc w:val="left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391DDCA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                                   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日</w:t>
            </w:r>
          </w:p>
        </w:tc>
      </w:tr>
      <w:tr w14:paraId="49DD77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10386" w:type="dxa"/>
            <w:gridSpan w:val="4"/>
            <w:vAlign w:val="center"/>
          </w:tcPr>
          <w:p w14:paraId="053E27DF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4B662A5A">
            <w:pPr>
              <w:spacing w:line="240" w:lineRule="atLeas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</w:t>
            </w:r>
          </w:p>
          <w:p w14:paraId="2E362D00">
            <w:pPr>
              <w:spacing w:line="240" w:lineRule="atLeast"/>
              <w:rPr>
                <w:rFonts w:hint="eastAsia"/>
                <w:sz w:val="28"/>
              </w:rPr>
            </w:pPr>
          </w:p>
          <w:p w14:paraId="57783702">
            <w:pPr>
              <w:spacing w:line="240" w:lineRule="atLeas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5907E23B">
            <w:pPr>
              <w:spacing w:line="240" w:lineRule="atLeast"/>
              <w:ind w:firstLine="6160" w:firstLineChars="2200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日</w:t>
            </w:r>
          </w:p>
        </w:tc>
      </w:tr>
    </w:tbl>
    <w:p w14:paraId="036CD551">
      <w:pPr>
        <w:spacing w:line="240" w:lineRule="atLeast"/>
        <w:ind w:right="1120" w:firstLine="560" w:firstLineChars="200"/>
        <w:jc w:val="left"/>
        <w:rPr>
          <w:sz w:val="28"/>
          <w:szCs w:val="28"/>
        </w:rPr>
      </w:pPr>
    </w:p>
    <w:p w14:paraId="29784CEA">
      <w:pPr>
        <w:spacing w:line="240" w:lineRule="atLeast"/>
        <w:ind w:right="1120" w:firstLine="420" w:firstLineChars="200"/>
        <w:jc w:val="left"/>
        <w:rPr>
          <w:rFonts w:hint="default" w:eastAsia="宋体"/>
          <w:lang w:val="en-US" w:eastAsia="zh-CN"/>
        </w:rPr>
      </w:pPr>
    </w:p>
    <w:sectPr>
      <w:pgSz w:w="11906" w:h="16838"/>
      <w:pgMar w:top="720" w:right="607" w:bottom="720" w:left="60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BkOTg4NTdhOTRiYTU2YWM1OGQ3NmM0ZTQyYWYzODUifQ=="/>
  </w:docVars>
  <w:rsids>
    <w:rsidRoot w:val="00000000"/>
    <w:rsid w:val="16200269"/>
    <w:rsid w:val="1D924A67"/>
    <w:rsid w:val="1E814FFC"/>
    <w:rsid w:val="1F9B7CA4"/>
    <w:rsid w:val="26146B0C"/>
    <w:rsid w:val="3166010B"/>
    <w:rsid w:val="4AA5346E"/>
    <w:rsid w:val="587600B2"/>
    <w:rsid w:val="5AFA7A97"/>
    <w:rsid w:val="5FDE6A5C"/>
    <w:rsid w:val="6FD41FBC"/>
    <w:rsid w:val="716B6E6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167</Words>
  <Characters>170</Characters>
  <Lines>2</Lines>
  <Paragraphs>1</Paragraphs>
  <TotalTime>6</TotalTime>
  <ScaleCrop>false</ScaleCrop>
  <LinksUpToDate>false</LinksUpToDate>
  <CharactersWithSpaces>320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2020-07-08T08:43:00Z</dcterms:created>
  <dc:creator>xmh</dc:creator>
  <cp:lastModifiedBy>七色花</cp:lastModifiedBy>
  <dcterms:modified xsi:type="dcterms:W3CDTF">2025-05-29T10:44:39Z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6A4D9C0A5C1C45A0A21C1C59CBA4E996_13</vt:lpwstr>
  </property>
</Properties>
</file>