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715" w:rsidRDefault="00A9245F" w:rsidP="00323715">
      <w:pPr>
        <w:spacing w:line="520" w:lineRule="exact"/>
        <w:ind w:firstLineChars="200" w:firstLine="723"/>
        <w:jc w:val="center"/>
        <w:rPr>
          <w:rFonts w:ascii="黑体" w:eastAsia="黑体" w:hAnsi="黑体"/>
          <w:b/>
          <w:color w:val="000000"/>
          <w:kern w:val="2"/>
          <w:sz w:val="36"/>
          <w:szCs w:val="36"/>
          <w:lang w:val="en-US" w:eastAsia="zh-CN"/>
        </w:rPr>
      </w:pPr>
      <w:r>
        <w:rPr>
          <w:rFonts w:ascii="宋体" w:hAnsi="宋体" w:hint="eastAsia"/>
          <w:b/>
          <w:color w:val="000000"/>
          <w:kern w:val="2"/>
          <w:sz w:val="36"/>
          <w:szCs w:val="36"/>
          <w:lang w:val="en-US" w:eastAsia="zh-CN"/>
        </w:rPr>
        <w:t>Ⅰ</w:t>
      </w:r>
      <w:r w:rsidR="00323715" w:rsidRPr="00323715">
        <w:rPr>
          <w:rFonts w:ascii="黑体" w:eastAsia="黑体" w:hAnsi="黑体" w:hint="eastAsia"/>
          <w:b/>
          <w:color w:val="000000"/>
          <w:kern w:val="2"/>
          <w:sz w:val="36"/>
          <w:szCs w:val="36"/>
          <w:lang w:val="en-US" w:eastAsia="zh-CN"/>
        </w:rPr>
        <w:t>、</w:t>
      </w:r>
      <w:r>
        <w:rPr>
          <w:rFonts w:ascii="宋体" w:hAnsi="宋体" w:hint="eastAsia"/>
          <w:b/>
          <w:color w:val="000000"/>
          <w:kern w:val="2"/>
          <w:sz w:val="36"/>
          <w:szCs w:val="36"/>
          <w:lang w:val="en-US" w:eastAsia="zh-CN"/>
        </w:rPr>
        <w:t>Ⅱ</w:t>
      </w:r>
      <w:r w:rsidR="00323715" w:rsidRPr="00323715">
        <w:rPr>
          <w:rFonts w:ascii="黑体" w:eastAsia="黑体" w:hAnsi="黑体" w:hint="eastAsia"/>
          <w:b/>
          <w:color w:val="000000"/>
          <w:kern w:val="2"/>
          <w:sz w:val="36"/>
          <w:szCs w:val="36"/>
          <w:lang w:val="en-US" w:eastAsia="zh-CN"/>
        </w:rPr>
        <w:t>类博士后中期考核表</w:t>
      </w:r>
    </w:p>
    <w:p w:rsidR="00323715" w:rsidRPr="00323715" w:rsidRDefault="00323715" w:rsidP="00323715">
      <w:pPr>
        <w:spacing w:line="520" w:lineRule="exact"/>
        <w:ind w:firstLineChars="200" w:firstLine="723"/>
        <w:jc w:val="center"/>
        <w:rPr>
          <w:rFonts w:ascii="黑体" w:eastAsia="黑体" w:hAnsi="黑体"/>
          <w:b/>
          <w:color w:val="000000"/>
          <w:kern w:val="2"/>
          <w:sz w:val="36"/>
          <w:szCs w:val="36"/>
          <w:lang w:val="en-US" w:eastAsia="zh-CN"/>
        </w:rPr>
      </w:pPr>
    </w:p>
    <w:tbl>
      <w:tblPr>
        <w:tblW w:w="10349" w:type="dxa"/>
        <w:jc w:val="center"/>
        <w:tblInd w:w="-189" w:type="dxa"/>
        <w:tblLayout w:type="fixed"/>
        <w:tblCellMar>
          <w:left w:w="28" w:type="dxa"/>
          <w:right w:w="28" w:type="dxa"/>
        </w:tblCellMar>
        <w:tblLook w:val="04A0"/>
      </w:tblPr>
      <w:tblGrid>
        <w:gridCol w:w="461"/>
        <w:gridCol w:w="279"/>
        <w:gridCol w:w="140"/>
        <w:gridCol w:w="224"/>
        <w:gridCol w:w="768"/>
        <w:gridCol w:w="49"/>
        <w:gridCol w:w="525"/>
        <w:gridCol w:w="425"/>
        <w:gridCol w:w="1985"/>
        <w:gridCol w:w="697"/>
        <w:gridCol w:w="578"/>
        <w:gridCol w:w="413"/>
        <w:gridCol w:w="1005"/>
        <w:gridCol w:w="268"/>
        <w:gridCol w:w="15"/>
        <w:gridCol w:w="279"/>
        <w:gridCol w:w="288"/>
        <w:gridCol w:w="279"/>
        <w:gridCol w:w="147"/>
        <w:gridCol w:w="136"/>
        <w:gridCol w:w="346"/>
        <w:gridCol w:w="38"/>
        <w:gridCol w:w="472"/>
        <w:gridCol w:w="532"/>
      </w:tblGrid>
      <w:tr w:rsidR="006A3DF0" w:rsidRPr="00663C64" w:rsidTr="00B92D74">
        <w:trPr>
          <w:trHeight w:val="236"/>
          <w:jc w:val="center"/>
        </w:trPr>
        <w:tc>
          <w:tcPr>
            <w:tcW w:w="485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522F3E">
            <w:pPr>
              <w:rPr>
                <w:rFonts w:eastAsia="仿宋_GB2312"/>
                <w:color w:val="000000"/>
                <w:sz w:val="22"/>
                <w:szCs w:val="22"/>
                <w:lang w:eastAsia="zh-CN"/>
              </w:rPr>
            </w:pPr>
            <w:r>
              <w:rPr>
                <w:rFonts w:eastAsia="仿宋_GB2312" w:hint="eastAsia"/>
                <w:color w:val="000000"/>
                <w:sz w:val="22"/>
                <w:szCs w:val="22"/>
                <w:lang w:eastAsia="zh-CN"/>
              </w:rPr>
              <w:t>所</w:t>
            </w:r>
            <w:r w:rsidR="00323715">
              <w:rPr>
                <w:rFonts w:eastAsia="仿宋_GB2312" w:hint="eastAsia"/>
                <w:color w:val="000000"/>
                <w:sz w:val="22"/>
                <w:szCs w:val="22"/>
                <w:lang w:eastAsia="zh-CN"/>
              </w:rPr>
              <w:t>在</w:t>
            </w:r>
            <w:r>
              <w:rPr>
                <w:rFonts w:eastAsia="仿宋_GB2312" w:hint="eastAsia"/>
                <w:color w:val="000000"/>
                <w:sz w:val="22"/>
                <w:szCs w:val="22"/>
                <w:lang w:eastAsia="zh-CN"/>
              </w:rPr>
              <w:t>学院</w:t>
            </w:r>
            <w:r w:rsidRPr="00C45D65">
              <w:rPr>
                <w:rFonts w:eastAsia="仿宋_GB2312"/>
                <w:color w:val="000000"/>
                <w:sz w:val="22"/>
                <w:szCs w:val="22"/>
                <w:lang w:eastAsia="zh-CN"/>
              </w:rPr>
              <w:t>：</w:t>
            </w:r>
            <w:r w:rsidR="00522F3E">
              <w:rPr>
                <w:rFonts w:eastAsia="仿宋_GB2312" w:hint="eastAsia"/>
                <w:color w:val="000000"/>
                <w:sz w:val="22"/>
                <w:szCs w:val="22"/>
                <w:lang w:eastAsia="zh-CN"/>
              </w:rPr>
              <w:t>土木与交通学院</w:t>
            </w:r>
          </w:p>
        </w:tc>
        <w:tc>
          <w:tcPr>
            <w:tcW w:w="549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6A3DF0" w:rsidRPr="00C45D65" w:rsidRDefault="006A3DF0" w:rsidP="00522F3E">
            <w:pPr>
              <w:rPr>
                <w:rFonts w:eastAsia="仿宋_GB2312"/>
                <w:color w:val="000000"/>
                <w:sz w:val="22"/>
                <w:szCs w:val="22"/>
                <w:lang w:eastAsia="zh-CN"/>
              </w:rPr>
            </w:pPr>
            <w:r w:rsidRPr="00C45D65">
              <w:rPr>
                <w:rFonts w:eastAsia="仿宋_GB2312"/>
                <w:color w:val="000000"/>
                <w:sz w:val="22"/>
                <w:szCs w:val="22"/>
                <w:lang w:eastAsia="zh-CN"/>
              </w:rPr>
              <w:t>姓名：</w:t>
            </w:r>
            <w:r w:rsidR="00522F3E">
              <w:rPr>
                <w:rFonts w:eastAsia="仿宋_GB2312" w:hint="eastAsia"/>
                <w:color w:val="000000"/>
                <w:sz w:val="22"/>
                <w:szCs w:val="22"/>
                <w:lang w:eastAsia="zh-CN"/>
              </w:rPr>
              <w:t>孟令怡</w:t>
            </w:r>
          </w:p>
        </w:tc>
      </w:tr>
      <w:tr w:rsidR="006A3DF0" w:rsidRPr="00663C64" w:rsidTr="00B92D74">
        <w:trPr>
          <w:trHeight w:val="236"/>
          <w:jc w:val="center"/>
        </w:trPr>
        <w:tc>
          <w:tcPr>
            <w:tcW w:w="485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Default="006A3DF0" w:rsidP="00522F3E">
            <w:pPr>
              <w:rPr>
                <w:rFonts w:eastAsia="仿宋_GB2312"/>
                <w:color w:val="000000"/>
                <w:sz w:val="22"/>
                <w:szCs w:val="22"/>
                <w:lang w:eastAsia="zh-CN"/>
              </w:rPr>
            </w:pPr>
            <w:r>
              <w:rPr>
                <w:rFonts w:eastAsia="仿宋_GB2312" w:hint="eastAsia"/>
                <w:color w:val="000000"/>
                <w:sz w:val="22"/>
                <w:szCs w:val="22"/>
                <w:lang w:eastAsia="zh-CN"/>
              </w:rPr>
              <w:t>合作导师：</w:t>
            </w:r>
            <w:r w:rsidR="00522F3E">
              <w:rPr>
                <w:rFonts w:eastAsia="仿宋_GB2312" w:hint="eastAsia"/>
                <w:color w:val="000000"/>
                <w:sz w:val="22"/>
                <w:szCs w:val="22"/>
                <w:lang w:eastAsia="zh-CN"/>
              </w:rPr>
              <w:t>姚小虎</w:t>
            </w:r>
          </w:p>
        </w:tc>
        <w:tc>
          <w:tcPr>
            <w:tcW w:w="549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6A3DF0" w:rsidRDefault="006A3DF0" w:rsidP="008B20FB">
            <w:pPr>
              <w:rPr>
                <w:rFonts w:eastAsia="仿宋_GB2312"/>
                <w:color w:val="000000"/>
                <w:sz w:val="22"/>
                <w:szCs w:val="22"/>
                <w:lang w:eastAsia="zh-CN"/>
              </w:rPr>
            </w:pPr>
            <w:r>
              <w:rPr>
                <w:rFonts w:eastAsia="仿宋_GB2312" w:hint="eastAsia"/>
                <w:color w:val="000000"/>
                <w:sz w:val="22"/>
                <w:szCs w:val="22"/>
                <w:lang w:eastAsia="zh-CN"/>
              </w:rPr>
              <w:t>研究学科方向：</w:t>
            </w:r>
            <w:r w:rsidR="00522F3E">
              <w:rPr>
                <w:rFonts w:eastAsia="仿宋_GB2312" w:hint="eastAsia"/>
                <w:color w:val="000000"/>
                <w:sz w:val="22"/>
                <w:szCs w:val="22"/>
                <w:lang w:eastAsia="zh-CN"/>
              </w:rPr>
              <w:t>非球</w:t>
            </w:r>
            <w:r w:rsidR="008B20FB">
              <w:rPr>
                <w:rFonts w:eastAsia="仿宋_GB2312" w:hint="eastAsia"/>
                <w:color w:val="000000"/>
                <w:sz w:val="22"/>
                <w:szCs w:val="22"/>
                <w:lang w:eastAsia="zh-CN"/>
              </w:rPr>
              <w:t>形颗粒材料的</w:t>
            </w:r>
            <w:r w:rsidR="00522F3E">
              <w:rPr>
                <w:rFonts w:eastAsia="仿宋_GB2312" w:hint="eastAsia"/>
                <w:color w:val="000000"/>
                <w:sz w:val="22"/>
                <w:szCs w:val="22"/>
                <w:lang w:eastAsia="zh-CN"/>
              </w:rPr>
              <w:t>填充</w:t>
            </w:r>
            <w:r w:rsidR="008B20FB">
              <w:rPr>
                <w:rFonts w:eastAsia="仿宋_GB2312" w:hint="eastAsia"/>
                <w:color w:val="000000"/>
                <w:sz w:val="22"/>
                <w:szCs w:val="22"/>
                <w:lang w:eastAsia="zh-CN"/>
              </w:rPr>
              <w:t>性质和力学性能</w:t>
            </w:r>
          </w:p>
        </w:tc>
      </w:tr>
      <w:tr w:rsidR="006A3DF0" w:rsidRPr="00C45D65" w:rsidTr="00B92D74">
        <w:trPr>
          <w:trHeight w:val="236"/>
          <w:jc w:val="center"/>
        </w:trPr>
        <w:tc>
          <w:tcPr>
            <w:tcW w:w="485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56230F">
            <w:pPr>
              <w:rPr>
                <w:rFonts w:eastAsia="仿宋_GB2312"/>
                <w:color w:val="000000"/>
                <w:sz w:val="22"/>
                <w:szCs w:val="22"/>
                <w:lang w:val="en-US" w:eastAsia="zh-CN"/>
              </w:rPr>
            </w:pPr>
            <w:r w:rsidRPr="00C45D65">
              <w:rPr>
                <w:rFonts w:eastAsia="仿宋_GB2312"/>
                <w:color w:val="000000"/>
                <w:sz w:val="22"/>
                <w:szCs w:val="22"/>
                <w:lang w:val="en-US" w:eastAsia="zh-CN"/>
              </w:rPr>
              <w:t>合同起止时间：</w:t>
            </w:r>
            <w:r w:rsidR="00522F3E">
              <w:rPr>
                <w:rFonts w:eastAsia="仿宋_GB2312" w:hint="eastAsia"/>
                <w:color w:val="000000"/>
                <w:sz w:val="22"/>
                <w:szCs w:val="22"/>
                <w:lang w:val="en-US" w:eastAsia="zh-CN"/>
              </w:rPr>
              <w:t>201</w:t>
            </w:r>
            <w:r w:rsidR="0056230F">
              <w:rPr>
                <w:rFonts w:eastAsia="仿宋_GB2312" w:hint="eastAsia"/>
                <w:color w:val="000000"/>
                <w:sz w:val="22"/>
                <w:szCs w:val="22"/>
                <w:lang w:val="en-US" w:eastAsia="zh-CN"/>
              </w:rPr>
              <w:t>5</w:t>
            </w:r>
            <w:r w:rsidR="00323715" w:rsidRPr="00BF14F1">
              <w:rPr>
                <w:rFonts w:ascii="宋体" w:hAnsi="宋体" w:hint="eastAsia"/>
                <w:lang w:eastAsia="zh-CN"/>
              </w:rPr>
              <w:t>年</w:t>
            </w:r>
            <w:r w:rsidR="00522F3E">
              <w:rPr>
                <w:rFonts w:ascii="宋体" w:hAnsi="宋体" w:hint="eastAsia"/>
                <w:lang w:eastAsia="zh-CN"/>
              </w:rPr>
              <w:t>9</w:t>
            </w:r>
            <w:r w:rsidR="00323715" w:rsidRPr="00BF14F1">
              <w:rPr>
                <w:rFonts w:ascii="宋体" w:hAnsi="宋体" w:hint="eastAsia"/>
                <w:lang w:eastAsia="zh-CN"/>
              </w:rPr>
              <w:t>月</w:t>
            </w:r>
            <w:r w:rsidR="00323715">
              <w:rPr>
                <w:rFonts w:ascii="宋体" w:hAnsi="宋体" w:hint="eastAsia"/>
                <w:lang w:eastAsia="zh-CN"/>
              </w:rPr>
              <w:t>至</w:t>
            </w:r>
            <w:r w:rsidR="00522F3E">
              <w:rPr>
                <w:rFonts w:ascii="宋体" w:hAnsi="宋体" w:hint="eastAsia"/>
                <w:lang w:eastAsia="zh-CN"/>
              </w:rPr>
              <w:t>201</w:t>
            </w:r>
            <w:r w:rsidR="0056230F">
              <w:rPr>
                <w:rFonts w:ascii="宋体" w:hAnsi="宋体" w:hint="eastAsia"/>
                <w:lang w:eastAsia="zh-CN"/>
              </w:rPr>
              <w:t>7</w:t>
            </w:r>
            <w:r w:rsidR="00323715" w:rsidRPr="00BF14F1">
              <w:rPr>
                <w:rFonts w:ascii="宋体" w:hAnsi="宋体" w:hint="eastAsia"/>
                <w:lang w:eastAsia="zh-CN"/>
              </w:rPr>
              <w:t>年</w:t>
            </w:r>
            <w:r w:rsidR="00522F3E">
              <w:rPr>
                <w:rFonts w:ascii="宋体" w:hAnsi="宋体" w:hint="eastAsia"/>
                <w:lang w:eastAsia="zh-CN"/>
              </w:rPr>
              <w:t>9</w:t>
            </w:r>
            <w:r w:rsidR="00323715" w:rsidRPr="00BF14F1">
              <w:rPr>
                <w:rFonts w:ascii="宋体" w:hAnsi="宋体" w:hint="eastAsia"/>
                <w:lang w:eastAsia="zh-CN"/>
              </w:rPr>
              <w:t>月</w:t>
            </w:r>
          </w:p>
        </w:tc>
        <w:tc>
          <w:tcPr>
            <w:tcW w:w="549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6A3DF0" w:rsidRPr="00C45D65" w:rsidRDefault="00323715" w:rsidP="0056230F">
            <w:pPr>
              <w:rPr>
                <w:rFonts w:eastAsia="仿宋_GB2312"/>
                <w:color w:val="000000"/>
                <w:sz w:val="22"/>
                <w:szCs w:val="22"/>
                <w:lang w:val="en-US" w:eastAsia="zh-CN"/>
              </w:rPr>
            </w:pPr>
            <w:r>
              <w:rPr>
                <w:rFonts w:eastAsia="仿宋_GB2312" w:hint="eastAsia"/>
                <w:color w:val="000000"/>
                <w:sz w:val="22"/>
                <w:szCs w:val="22"/>
                <w:lang w:val="en-US" w:eastAsia="zh-CN"/>
              </w:rPr>
              <w:t>中期考核</w:t>
            </w:r>
            <w:r w:rsidR="006A3DF0" w:rsidRPr="00C45D65">
              <w:rPr>
                <w:rFonts w:eastAsia="仿宋_GB2312"/>
                <w:color w:val="000000"/>
                <w:sz w:val="22"/>
                <w:szCs w:val="22"/>
                <w:lang w:val="en-US" w:eastAsia="zh-CN"/>
              </w:rPr>
              <w:t>起止时间：</w:t>
            </w:r>
            <w:r w:rsidR="00522F3E">
              <w:rPr>
                <w:rFonts w:eastAsia="仿宋_GB2312" w:hint="eastAsia"/>
                <w:color w:val="000000"/>
                <w:sz w:val="22"/>
                <w:szCs w:val="22"/>
                <w:lang w:val="en-US" w:eastAsia="zh-CN"/>
              </w:rPr>
              <w:t>201</w:t>
            </w:r>
            <w:r w:rsidR="0056230F">
              <w:rPr>
                <w:rFonts w:eastAsia="仿宋_GB2312" w:hint="eastAsia"/>
                <w:color w:val="000000"/>
                <w:sz w:val="22"/>
                <w:szCs w:val="22"/>
                <w:lang w:val="en-US" w:eastAsia="zh-CN"/>
              </w:rPr>
              <w:t>5</w:t>
            </w:r>
            <w:r w:rsidRPr="00BF14F1">
              <w:rPr>
                <w:rFonts w:ascii="宋体" w:hAnsi="宋体" w:hint="eastAsia"/>
                <w:lang w:eastAsia="zh-CN"/>
              </w:rPr>
              <w:t xml:space="preserve">年 </w:t>
            </w:r>
            <w:r w:rsidR="00522F3E">
              <w:rPr>
                <w:rFonts w:ascii="宋体" w:hAnsi="宋体" w:hint="eastAsia"/>
                <w:lang w:eastAsia="zh-CN"/>
              </w:rPr>
              <w:t>9</w:t>
            </w:r>
            <w:r w:rsidRPr="00BF14F1">
              <w:rPr>
                <w:rFonts w:ascii="宋体" w:hAnsi="宋体" w:hint="eastAsia"/>
                <w:lang w:eastAsia="zh-CN"/>
              </w:rPr>
              <w:t>月</w:t>
            </w:r>
            <w:r>
              <w:rPr>
                <w:rFonts w:ascii="宋体" w:hAnsi="宋体" w:hint="eastAsia"/>
                <w:lang w:eastAsia="zh-CN"/>
              </w:rPr>
              <w:t>至</w:t>
            </w:r>
            <w:r w:rsidR="00522F3E">
              <w:rPr>
                <w:rFonts w:ascii="宋体" w:hAnsi="宋体" w:hint="eastAsia"/>
                <w:lang w:eastAsia="zh-CN"/>
              </w:rPr>
              <w:t>201</w:t>
            </w:r>
            <w:r w:rsidR="0056230F">
              <w:rPr>
                <w:rFonts w:ascii="宋体" w:hAnsi="宋体" w:hint="eastAsia"/>
                <w:lang w:eastAsia="zh-CN"/>
              </w:rPr>
              <w:t>6</w:t>
            </w:r>
            <w:r w:rsidRPr="00BF14F1">
              <w:rPr>
                <w:rFonts w:ascii="宋体" w:hAnsi="宋体" w:hint="eastAsia"/>
                <w:lang w:eastAsia="zh-CN"/>
              </w:rPr>
              <w:t>年</w:t>
            </w:r>
            <w:r w:rsidR="00522F3E">
              <w:rPr>
                <w:rFonts w:ascii="宋体" w:hAnsi="宋体" w:hint="eastAsia"/>
                <w:lang w:eastAsia="zh-CN"/>
              </w:rPr>
              <w:t>9</w:t>
            </w:r>
            <w:r w:rsidRPr="00BF14F1">
              <w:rPr>
                <w:rFonts w:ascii="宋体" w:hAnsi="宋体" w:hint="eastAsia"/>
                <w:lang w:eastAsia="zh-CN"/>
              </w:rPr>
              <w:t>月</w:t>
            </w:r>
          </w:p>
        </w:tc>
      </w:tr>
      <w:tr w:rsidR="006A3DF0" w:rsidRPr="00C45D65" w:rsidTr="00B92D74">
        <w:trPr>
          <w:trHeight w:val="467"/>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167BCF">
            <w:pPr>
              <w:rPr>
                <w:rFonts w:eastAsia="仿宋_GB2312"/>
                <w:b/>
                <w:bCs/>
                <w:color w:val="000000"/>
                <w:sz w:val="22"/>
                <w:szCs w:val="22"/>
                <w:lang w:val="en-US" w:eastAsia="zh-CN"/>
              </w:rPr>
            </w:pPr>
            <w:r w:rsidRPr="00C45D65">
              <w:rPr>
                <w:rFonts w:eastAsia="仿宋_GB2312"/>
                <w:b/>
                <w:bCs/>
                <w:color w:val="000000"/>
                <w:sz w:val="22"/>
                <w:szCs w:val="22"/>
                <w:lang w:val="en-US" w:eastAsia="zh-CN"/>
              </w:rPr>
              <w:t>一、主要工作内容</w:t>
            </w:r>
          </w:p>
        </w:tc>
      </w:tr>
      <w:tr w:rsidR="006A3DF0" w:rsidRPr="00C45D65" w:rsidTr="00B92D74">
        <w:trPr>
          <w:trHeight w:val="407"/>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157FCB" w:rsidRDefault="006A3DF0" w:rsidP="00167BCF">
            <w:pPr>
              <w:rPr>
                <w:rFonts w:eastAsia="仿宋_GB2312"/>
                <w:b/>
                <w:color w:val="000000"/>
                <w:sz w:val="22"/>
                <w:szCs w:val="22"/>
                <w:lang w:val="en-US" w:eastAsia="zh-CN"/>
              </w:rPr>
            </w:pPr>
            <w:r w:rsidRPr="00C45D65">
              <w:rPr>
                <w:rFonts w:eastAsia="仿宋_GB2312"/>
                <w:b/>
                <w:bCs/>
                <w:color w:val="000000"/>
                <w:sz w:val="22"/>
                <w:szCs w:val="22"/>
                <w:lang w:val="en-US" w:eastAsia="zh-CN"/>
              </w:rPr>
              <w:t>（一）科研</w:t>
            </w:r>
          </w:p>
        </w:tc>
      </w:tr>
      <w:tr w:rsidR="006A3DF0" w:rsidRPr="00C45D65" w:rsidTr="00B92D74">
        <w:trPr>
          <w:trHeight w:val="346"/>
          <w:jc w:val="center"/>
        </w:trPr>
        <w:tc>
          <w:tcPr>
            <w:tcW w:w="10349" w:type="dxa"/>
            <w:gridSpan w:val="24"/>
            <w:tcBorders>
              <w:top w:val="nil"/>
              <w:left w:val="single" w:sz="4" w:space="0" w:color="auto"/>
              <w:bottom w:val="single" w:sz="4" w:space="0" w:color="auto"/>
              <w:right w:val="single" w:sz="4" w:space="0" w:color="auto"/>
            </w:tcBorders>
            <w:shd w:val="clear" w:color="auto" w:fill="auto"/>
            <w:noWrap/>
            <w:vAlign w:val="center"/>
            <w:hideMark/>
          </w:tcPr>
          <w:p w:rsidR="006A3DF0" w:rsidRPr="00497BA5" w:rsidRDefault="006A3DF0" w:rsidP="00167BCF">
            <w:pPr>
              <w:jc w:val="center"/>
              <w:rPr>
                <w:rFonts w:eastAsia="仿宋_GB2312"/>
                <w:color w:val="000000"/>
                <w:sz w:val="22"/>
                <w:szCs w:val="22"/>
                <w:lang w:val="en-US" w:eastAsia="zh-CN"/>
              </w:rPr>
            </w:pPr>
            <w:r w:rsidRPr="006A3DF0">
              <w:rPr>
                <w:rFonts w:eastAsia="仿宋_GB2312"/>
                <w:b/>
                <w:color w:val="000000"/>
                <w:sz w:val="22"/>
                <w:szCs w:val="22"/>
                <w:lang w:val="en-US" w:eastAsia="zh-CN"/>
              </w:rPr>
              <w:t>以华南理工大学</w:t>
            </w:r>
            <w:r w:rsidRPr="00497BA5">
              <w:rPr>
                <w:rFonts w:eastAsia="仿宋_GB2312"/>
                <w:b/>
                <w:color w:val="000000"/>
                <w:sz w:val="22"/>
                <w:szCs w:val="22"/>
                <w:lang w:val="en-US" w:eastAsia="zh-CN"/>
              </w:rPr>
              <w:t>为项目承担单位的科研项目情况</w:t>
            </w:r>
            <w:r w:rsidRPr="00497BA5">
              <w:rPr>
                <w:rFonts w:eastAsia="仿宋_GB2312"/>
                <w:color w:val="000000"/>
                <w:sz w:val="22"/>
                <w:szCs w:val="22"/>
                <w:lang w:val="en-US" w:eastAsia="zh-CN"/>
              </w:rPr>
              <w:t>（经费单位：万元）</w:t>
            </w:r>
          </w:p>
        </w:tc>
      </w:tr>
      <w:tr w:rsidR="006A3DF0" w:rsidRPr="00C45D65" w:rsidTr="00B92D74">
        <w:trPr>
          <w:trHeight w:val="822"/>
          <w:jc w:val="center"/>
        </w:trPr>
        <w:tc>
          <w:tcPr>
            <w:tcW w:w="740" w:type="dxa"/>
            <w:gridSpan w:val="2"/>
            <w:tcBorders>
              <w:top w:val="nil"/>
              <w:left w:val="single" w:sz="4" w:space="0" w:color="auto"/>
              <w:bottom w:val="single" w:sz="4" w:space="0" w:color="auto"/>
              <w:right w:val="single" w:sz="4" w:space="0" w:color="auto"/>
            </w:tcBorders>
            <w:shd w:val="clear" w:color="auto" w:fill="auto"/>
            <w:noWrap/>
            <w:vAlign w:val="center"/>
            <w:hideMark/>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类别</w:t>
            </w:r>
          </w:p>
        </w:tc>
        <w:tc>
          <w:tcPr>
            <w:tcW w:w="364" w:type="dxa"/>
            <w:gridSpan w:val="2"/>
            <w:tcBorders>
              <w:top w:val="nil"/>
              <w:left w:val="nil"/>
              <w:bottom w:val="single" w:sz="4" w:space="0" w:color="auto"/>
              <w:right w:val="single" w:sz="4" w:space="0" w:color="auto"/>
            </w:tcBorders>
            <w:shd w:val="clear" w:color="auto" w:fill="auto"/>
            <w:noWrap/>
            <w:vAlign w:val="center"/>
            <w:hideMark/>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序号</w:t>
            </w:r>
          </w:p>
        </w:tc>
        <w:tc>
          <w:tcPr>
            <w:tcW w:w="1342" w:type="dxa"/>
            <w:gridSpan w:val="3"/>
            <w:tcBorders>
              <w:top w:val="nil"/>
              <w:left w:val="nil"/>
              <w:bottom w:val="single" w:sz="4" w:space="0" w:color="auto"/>
              <w:right w:val="single" w:sz="4" w:space="0" w:color="auto"/>
            </w:tcBorders>
            <w:shd w:val="clear" w:color="auto" w:fill="auto"/>
            <w:noWrap/>
            <w:vAlign w:val="center"/>
            <w:hideMark/>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起止年月</w:t>
            </w:r>
          </w:p>
        </w:tc>
        <w:tc>
          <w:tcPr>
            <w:tcW w:w="3685" w:type="dxa"/>
            <w:gridSpan w:val="4"/>
            <w:tcBorders>
              <w:top w:val="single" w:sz="4" w:space="0" w:color="auto"/>
              <w:left w:val="nil"/>
              <w:bottom w:val="single" w:sz="4" w:space="0" w:color="auto"/>
              <w:right w:val="single" w:sz="4" w:space="0" w:color="auto"/>
            </w:tcBorders>
            <w:shd w:val="clear" w:color="auto" w:fill="auto"/>
            <w:noWrap/>
            <w:vAlign w:val="center"/>
            <w:hideMark/>
          </w:tcPr>
          <w:p w:rsidR="006A3DF0" w:rsidRPr="00497BA5" w:rsidRDefault="006A3DF0" w:rsidP="00167BCF">
            <w:pPr>
              <w:jc w:val="center"/>
              <w:rPr>
                <w:rFonts w:eastAsia="仿宋_GB2312"/>
                <w:color w:val="000000"/>
                <w:sz w:val="20"/>
                <w:szCs w:val="20"/>
                <w:lang w:val="en-US" w:eastAsia="zh-CN"/>
              </w:rPr>
            </w:pPr>
            <w:r w:rsidRPr="00497BA5">
              <w:rPr>
                <w:rFonts w:eastAsia="仿宋_GB2312"/>
                <w:color w:val="000000"/>
                <w:sz w:val="20"/>
                <w:szCs w:val="20"/>
                <w:lang w:val="en-US" w:eastAsia="zh-CN"/>
              </w:rPr>
              <w:t>项目名称</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6A3DF0" w:rsidRPr="00497BA5" w:rsidRDefault="00E9759A" w:rsidP="00E9759A">
            <w:pPr>
              <w:jc w:val="center"/>
              <w:rPr>
                <w:rFonts w:eastAsia="仿宋_GB2312"/>
                <w:color w:val="000000"/>
                <w:sz w:val="20"/>
                <w:szCs w:val="20"/>
                <w:lang w:val="en-US" w:eastAsia="zh-CN"/>
              </w:rPr>
            </w:pPr>
            <w:r>
              <w:rPr>
                <w:rFonts w:eastAsia="仿宋_GB2312" w:hint="eastAsia"/>
                <w:color w:val="000000"/>
                <w:sz w:val="20"/>
                <w:szCs w:val="20"/>
                <w:lang w:val="en-US" w:eastAsia="zh-CN"/>
              </w:rPr>
              <w:t>项目来源、级别</w:t>
            </w:r>
          </w:p>
        </w:tc>
        <w:tc>
          <w:tcPr>
            <w:tcW w:w="567" w:type="dxa"/>
            <w:gridSpan w:val="2"/>
            <w:tcBorders>
              <w:top w:val="nil"/>
              <w:left w:val="nil"/>
              <w:bottom w:val="single" w:sz="4" w:space="0" w:color="auto"/>
              <w:right w:val="single" w:sz="4" w:space="0" w:color="auto"/>
            </w:tcBorders>
            <w:shd w:val="clear" w:color="auto" w:fill="auto"/>
            <w:vAlign w:val="center"/>
          </w:tcPr>
          <w:p w:rsidR="006A3DF0" w:rsidRPr="00497BA5" w:rsidRDefault="00E9759A" w:rsidP="00E9759A">
            <w:pPr>
              <w:jc w:val="center"/>
              <w:rPr>
                <w:rFonts w:eastAsia="仿宋_GB2312"/>
                <w:color w:val="000000"/>
                <w:sz w:val="20"/>
                <w:szCs w:val="20"/>
                <w:lang w:val="en-US" w:eastAsia="zh-CN"/>
              </w:rPr>
            </w:pPr>
            <w:r>
              <w:rPr>
                <w:rFonts w:eastAsia="仿宋_GB2312" w:hint="eastAsia"/>
                <w:color w:val="000000"/>
                <w:sz w:val="20"/>
                <w:szCs w:val="20"/>
                <w:lang w:val="en-US" w:eastAsia="zh-CN"/>
              </w:rPr>
              <w:t>经费额度</w:t>
            </w:r>
          </w:p>
        </w:tc>
        <w:tc>
          <w:tcPr>
            <w:tcW w:w="562" w:type="dxa"/>
            <w:gridSpan w:val="3"/>
            <w:tcBorders>
              <w:top w:val="single" w:sz="4" w:space="0" w:color="auto"/>
              <w:left w:val="nil"/>
              <w:bottom w:val="single" w:sz="4" w:space="0" w:color="auto"/>
              <w:right w:val="single" w:sz="4" w:space="0" w:color="auto"/>
            </w:tcBorders>
            <w:shd w:val="clear" w:color="auto" w:fill="auto"/>
            <w:noWrap/>
            <w:vAlign w:val="center"/>
            <w:hideMark/>
          </w:tcPr>
          <w:p w:rsidR="006A3DF0" w:rsidRPr="00497BA5" w:rsidRDefault="006A3DF0" w:rsidP="00167BCF">
            <w:pPr>
              <w:jc w:val="center"/>
              <w:rPr>
                <w:rFonts w:eastAsia="仿宋_GB2312"/>
                <w:color w:val="000000"/>
                <w:sz w:val="20"/>
                <w:szCs w:val="20"/>
                <w:lang w:val="en-US" w:eastAsia="zh-CN"/>
              </w:rPr>
            </w:pPr>
            <w:r w:rsidRPr="00497BA5">
              <w:rPr>
                <w:rFonts w:eastAsia="仿宋_GB2312"/>
                <w:color w:val="000000"/>
                <w:sz w:val="20"/>
                <w:szCs w:val="20"/>
                <w:lang w:val="en-US" w:eastAsia="zh-CN"/>
              </w:rPr>
              <w:t>已到</w:t>
            </w:r>
          </w:p>
          <w:p w:rsidR="006A3DF0" w:rsidRPr="00497BA5" w:rsidRDefault="006A3DF0" w:rsidP="00167BCF">
            <w:pPr>
              <w:jc w:val="center"/>
              <w:rPr>
                <w:rFonts w:eastAsia="仿宋_GB2312"/>
                <w:color w:val="000000"/>
                <w:sz w:val="20"/>
                <w:szCs w:val="20"/>
                <w:lang w:val="en-US" w:eastAsia="zh-CN"/>
              </w:rPr>
            </w:pPr>
            <w:r w:rsidRPr="00497BA5">
              <w:rPr>
                <w:rFonts w:eastAsia="仿宋_GB2312"/>
                <w:color w:val="000000"/>
                <w:sz w:val="20"/>
                <w:szCs w:val="20"/>
                <w:lang w:val="en-US" w:eastAsia="zh-CN"/>
              </w:rPr>
              <w:t>经费</w:t>
            </w:r>
          </w:p>
        </w:tc>
        <w:tc>
          <w:tcPr>
            <w:tcW w:w="1388" w:type="dxa"/>
            <w:gridSpan w:val="4"/>
            <w:tcBorders>
              <w:top w:val="single" w:sz="4" w:space="0" w:color="auto"/>
              <w:left w:val="nil"/>
              <w:bottom w:val="single" w:sz="4" w:space="0" w:color="auto"/>
              <w:right w:val="single" w:sz="4" w:space="0" w:color="auto"/>
            </w:tcBorders>
            <w:shd w:val="clear" w:color="auto" w:fill="auto"/>
            <w:vAlign w:val="center"/>
          </w:tcPr>
          <w:p w:rsidR="006A3DF0" w:rsidRPr="00497BA5" w:rsidRDefault="00E9759A"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主持或参加</w:t>
            </w:r>
          </w:p>
        </w:tc>
      </w:tr>
      <w:tr w:rsidR="006A3DF0" w:rsidRPr="00C45D65" w:rsidTr="00B92D74">
        <w:trPr>
          <w:trHeight w:val="312"/>
          <w:jc w:val="center"/>
        </w:trPr>
        <w:tc>
          <w:tcPr>
            <w:tcW w:w="740" w:type="dxa"/>
            <w:gridSpan w:val="2"/>
            <w:vMerge w:val="restart"/>
            <w:tcBorders>
              <w:top w:val="single" w:sz="4" w:space="0" w:color="auto"/>
              <w:left w:val="single" w:sz="4" w:space="0" w:color="auto"/>
              <w:right w:val="single" w:sz="4" w:space="0" w:color="auto"/>
            </w:tcBorders>
            <w:vAlign w:val="center"/>
            <w:hideMark/>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纵向</w:t>
            </w:r>
          </w:p>
        </w:tc>
        <w:tc>
          <w:tcPr>
            <w:tcW w:w="364" w:type="dxa"/>
            <w:gridSpan w:val="2"/>
            <w:tcBorders>
              <w:top w:val="nil"/>
              <w:left w:val="single" w:sz="4" w:space="0" w:color="auto"/>
              <w:bottom w:val="single" w:sz="4" w:space="0" w:color="000000"/>
              <w:right w:val="single" w:sz="4" w:space="0" w:color="auto"/>
            </w:tcBorders>
            <w:vAlign w:val="center"/>
            <w:hideMark/>
          </w:tcPr>
          <w:p w:rsidR="006A3DF0" w:rsidRPr="00C45D65" w:rsidRDefault="0056230F" w:rsidP="00167BCF">
            <w:pP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1342" w:type="dxa"/>
            <w:gridSpan w:val="3"/>
            <w:tcBorders>
              <w:top w:val="nil"/>
              <w:left w:val="single" w:sz="4" w:space="0" w:color="auto"/>
              <w:bottom w:val="single" w:sz="4" w:space="0" w:color="000000"/>
              <w:right w:val="single" w:sz="4" w:space="0" w:color="auto"/>
            </w:tcBorders>
            <w:vAlign w:val="center"/>
            <w:hideMark/>
          </w:tcPr>
          <w:p w:rsidR="006A3DF0" w:rsidRPr="00C45D65" w:rsidRDefault="0056230F" w:rsidP="00986886">
            <w:pPr>
              <w:rPr>
                <w:rFonts w:eastAsia="仿宋_GB2312"/>
                <w:color w:val="000000"/>
                <w:sz w:val="20"/>
                <w:szCs w:val="20"/>
                <w:lang w:val="en-US" w:eastAsia="zh-CN"/>
              </w:rPr>
            </w:pPr>
            <w:r>
              <w:rPr>
                <w:rFonts w:eastAsia="仿宋_GB2312" w:hint="eastAsia"/>
                <w:color w:val="000000"/>
                <w:sz w:val="20"/>
                <w:szCs w:val="20"/>
                <w:lang w:val="en-US" w:eastAsia="zh-CN"/>
              </w:rPr>
              <w:t>2017.01-2019.</w:t>
            </w:r>
            <w:r w:rsidR="00986886">
              <w:rPr>
                <w:rFonts w:eastAsia="仿宋_GB2312" w:hint="eastAsia"/>
                <w:color w:val="000000"/>
                <w:sz w:val="20"/>
                <w:szCs w:val="20"/>
                <w:lang w:val="en-US" w:eastAsia="zh-CN"/>
              </w:rPr>
              <w:t>12</w:t>
            </w:r>
          </w:p>
        </w:tc>
        <w:tc>
          <w:tcPr>
            <w:tcW w:w="3685" w:type="dxa"/>
            <w:gridSpan w:val="4"/>
            <w:tcBorders>
              <w:top w:val="single" w:sz="4" w:space="0" w:color="auto"/>
              <w:left w:val="single" w:sz="4" w:space="0" w:color="auto"/>
              <w:bottom w:val="single" w:sz="4" w:space="0" w:color="000000"/>
              <w:right w:val="single" w:sz="4" w:space="0" w:color="000000"/>
            </w:tcBorders>
            <w:vAlign w:val="center"/>
            <w:hideMark/>
          </w:tcPr>
          <w:p w:rsidR="006A3DF0" w:rsidRPr="00497BA5" w:rsidRDefault="0056230F" w:rsidP="00167BCF">
            <w:pPr>
              <w:rPr>
                <w:rFonts w:eastAsia="仿宋_GB2312"/>
                <w:color w:val="000000"/>
                <w:sz w:val="20"/>
                <w:szCs w:val="20"/>
                <w:lang w:val="en-US" w:eastAsia="zh-CN"/>
              </w:rPr>
            </w:pPr>
            <w:r>
              <w:rPr>
                <w:rFonts w:eastAsia="仿宋_GB2312" w:hint="eastAsia"/>
                <w:color w:val="000000"/>
                <w:sz w:val="20"/>
                <w:szCs w:val="20"/>
                <w:lang w:val="en-US" w:eastAsia="zh-CN"/>
              </w:rPr>
              <w:t>形状因素对杆状颗粒的非凸变形体填充性质和结构稳定性能的影响</w:t>
            </w:r>
          </w:p>
        </w:tc>
        <w:tc>
          <w:tcPr>
            <w:tcW w:w="1701" w:type="dxa"/>
            <w:gridSpan w:val="4"/>
            <w:tcBorders>
              <w:top w:val="nil"/>
              <w:left w:val="single" w:sz="4" w:space="0" w:color="auto"/>
              <w:bottom w:val="single" w:sz="4" w:space="0" w:color="000000"/>
              <w:right w:val="single" w:sz="4" w:space="0" w:color="auto"/>
            </w:tcBorders>
            <w:vAlign w:val="center"/>
            <w:hideMark/>
          </w:tcPr>
          <w:p w:rsidR="006A3DF0" w:rsidRPr="00497BA5" w:rsidRDefault="0056230F" w:rsidP="00167BCF">
            <w:pPr>
              <w:rPr>
                <w:rFonts w:eastAsia="仿宋_GB2312"/>
                <w:color w:val="000000"/>
                <w:sz w:val="20"/>
                <w:szCs w:val="20"/>
                <w:lang w:val="en-US" w:eastAsia="zh-CN"/>
              </w:rPr>
            </w:pPr>
            <w:r>
              <w:rPr>
                <w:rFonts w:eastAsia="仿宋_GB2312" w:hint="eastAsia"/>
                <w:color w:val="000000"/>
                <w:sz w:val="20"/>
                <w:szCs w:val="20"/>
                <w:lang w:val="en-US" w:eastAsia="zh-CN"/>
              </w:rPr>
              <w:t>国家自然科学基金青年基金项目（国家级）</w:t>
            </w:r>
          </w:p>
        </w:tc>
        <w:tc>
          <w:tcPr>
            <w:tcW w:w="567" w:type="dxa"/>
            <w:gridSpan w:val="2"/>
            <w:tcBorders>
              <w:top w:val="nil"/>
              <w:left w:val="single" w:sz="4" w:space="0" w:color="auto"/>
              <w:bottom w:val="single" w:sz="4" w:space="0" w:color="000000"/>
              <w:right w:val="single" w:sz="4" w:space="0" w:color="auto"/>
            </w:tcBorders>
            <w:vAlign w:val="center"/>
          </w:tcPr>
          <w:p w:rsidR="006A3DF0" w:rsidRPr="0056230F" w:rsidRDefault="0056230F" w:rsidP="00167BCF">
            <w:pPr>
              <w:rPr>
                <w:rFonts w:eastAsia="仿宋_GB2312"/>
                <w:color w:val="000000"/>
                <w:sz w:val="20"/>
                <w:szCs w:val="20"/>
                <w:lang w:val="en-US" w:eastAsia="zh-CN"/>
              </w:rPr>
            </w:pPr>
            <w:r>
              <w:rPr>
                <w:rFonts w:eastAsia="仿宋_GB2312" w:hint="eastAsia"/>
                <w:color w:val="000000"/>
                <w:sz w:val="20"/>
                <w:szCs w:val="20"/>
                <w:lang w:val="en-US" w:eastAsia="zh-CN"/>
              </w:rPr>
              <w:t>20</w:t>
            </w:r>
            <w:r>
              <w:rPr>
                <w:rFonts w:eastAsia="仿宋_GB2312" w:hint="eastAsia"/>
                <w:color w:val="000000"/>
                <w:sz w:val="20"/>
                <w:szCs w:val="20"/>
                <w:lang w:val="en-US" w:eastAsia="zh-CN"/>
              </w:rPr>
              <w:t>万</w:t>
            </w: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6A3DF0" w:rsidRPr="00497BA5" w:rsidRDefault="00033ED7" w:rsidP="00167BCF">
            <w:pPr>
              <w:rPr>
                <w:rFonts w:eastAsia="仿宋_GB2312"/>
                <w:color w:val="000000"/>
                <w:sz w:val="20"/>
                <w:szCs w:val="20"/>
                <w:lang w:val="en-US" w:eastAsia="zh-CN"/>
              </w:rPr>
            </w:pPr>
            <w:r>
              <w:rPr>
                <w:rFonts w:eastAsia="仿宋_GB2312" w:hint="eastAsia"/>
                <w:color w:val="000000"/>
                <w:sz w:val="20"/>
                <w:szCs w:val="20"/>
                <w:lang w:val="en-US" w:eastAsia="zh-CN"/>
              </w:rPr>
              <w:t>已立项</w:t>
            </w:r>
          </w:p>
        </w:tc>
        <w:tc>
          <w:tcPr>
            <w:tcW w:w="1388" w:type="dxa"/>
            <w:gridSpan w:val="4"/>
            <w:tcBorders>
              <w:top w:val="single" w:sz="4" w:space="0" w:color="auto"/>
              <w:left w:val="single" w:sz="4" w:space="0" w:color="auto"/>
              <w:bottom w:val="single" w:sz="4" w:space="0" w:color="000000"/>
              <w:right w:val="single" w:sz="4" w:space="0" w:color="000000"/>
            </w:tcBorders>
            <w:vAlign w:val="center"/>
          </w:tcPr>
          <w:p w:rsidR="006A3DF0" w:rsidRPr="00497BA5" w:rsidRDefault="0056230F" w:rsidP="00167BCF">
            <w:pPr>
              <w:rPr>
                <w:rFonts w:eastAsia="仿宋_GB2312"/>
                <w:color w:val="000000"/>
                <w:sz w:val="20"/>
                <w:szCs w:val="20"/>
                <w:lang w:val="en-US" w:eastAsia="zh-CN"/>
              </w:rPr>
            </w:pPr>
            <w:r>
              <w:rPr>
                <w:rFonts w:eastAsia="仿宋_GB2312" w:hint="eastAsia"/>
                <w:color w:val="000000"/>
                <w:sz w:val="20"/>
                <w:szCs w:val="20"/>
                <w:lang w:val="en-US" w:eastAsia="zh-CN"/>
              </w:rPr>
              <w:t>主持</w:t>
            </w:r>
          </w:p>
        </w:tc>
      </w:tr>
      <w:tr w:rsidR="006A3DF0" w:rsidRPr="00C45D65" w:rsidTr="00B92D74">
        <w:trPr>
          <w:trHeight w:val="312"/>
          <w:jc w:val="center"/>
        </w:trPr>
        <w:tc>
          <w:tcPr>
            <w:tcW w:w="740" w:type="dxa"/>
            <w:gridSpan w:val="2"/>
            <w:vMerge/>
            <w:tcBorders>
              <w:left w:val="single" w:sz="4" w:space="0" w:color="auto"/>
              <w:right w:val="single" w:sz="4" w:space="0" w:color="auto"/>
            </w:tcBorders>
            <w:vAlign w:val="center"/>
            <w:hideMark/>
          </w:tcPr>
          <w:p w:rsidR="006A3DF0" w:rsidRPr="00C45D65" w:rsidRDefault="006A3DF0" w:rsidP="00167BCF">
            <w:pPr>
              <w:jc w:val="cente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6A3DF0" w:rsidRPr="00C45D65" w:rsidRDefault="0056230F" w:rsidP="00167BCF">
            <w:pPr>
              <w:rPr>
                <w:rFonts w:eastAsia="仿宋_GB2312"/>
                <w:color w:val="000000"/>
                <w:sz w:val="20"/>
                <w:szCs w:val="20"/>
                <w:lang w:val="en-US" w:eastAsia="zh-CN"/>
              </w:rPr>
            </w:pPr>
            <w:r>
              <w:rPr>
                <w:rFonts w:eastAsia="仿宋_GB2312" w:hint="eastAsia"/>
                <w:color w:val="000000"/>
                <w:sz w:val="20"/>
                <w:szCs w:val="20"/>
                <w:lang w:val="en-US" w:eastAsia="zh-CN"/>
              </w:rPr>
              <w:t>2</w:t>
            </w:r>
          </w:p>
        </w:tc>
        <w:tc>
          <w:tcPr>
            <w:tcW w:w="1342" w:type="dxa"/>
            <w:gridSpan w:val="3"/>
            <w:tcBorders>
              <w:top w:val="nil"/>
              <w:left w:val="single" w:sz="4" w:space="0" w:color="auto"/>
              <w:bottom w:val="single" w:sz="4" w:space="0" w:color="000000"/>
              <w:right w:val="single" w:sz="4" w:space="0" w:color="auto"/>
            </w:tcBorders>
            <w:vAlign w:val="center"/>
            <w:hideMark/>
          </w:tcPr>
          <w:p w:rsidR="006A3DF0" w:rsidRPr="00C45D65" w:rsidRDefault="0056230F" w:rsidP="00167BCF">
            <w:pPr>
              <w:rPr>
                <w:rFonts w:eastAsia="仿宋_GB2312"/>
                <w:color w:val="000000"/>
                <w:sz w:val="20"/>
                <w:szCs w:val="20"/>
                <w:lang w:val="en-US" w:eastAsia="zh-CN"/>
              </w:rPr>
            </w:pPr>
            <w:r>
              <w:rPr>
                <w:rFonts w:eastAsia="仿宋_GB2312" w:hint="eastAsia"/>
                <w:color w:val="000000"/>
                <w:sz w:val="20"/>
                <w:szCs w:val="20"/>
                <w:lang w:val="en-US" w:eastAsia="zh-CN"/>
              </w:rPr>
              <w:t>2016.05-2017.09</w:t>
            </w:r>
          </w:p>
        </w:tc>
        <w:tc>
          <w:tcPr>
            <w:tcW w:w="3685" w:type="dxa"/>
            <w:gridSpan w:val="4"/>
            <w:tcBorders>
              <w:top w:val="single" w:sz="4" w:space="0" w:color="auto"/>
              <w:left w:val="single" w:sz="4" w:space="0" w:color="auto"/>
              <w:bottom w:val="single" w:sz="4" w:space="0" w:color="000000"/>
              <w:right w:val="single" w:sz="4" w:space="0" w:color="000000"/>
            </w:tcBorders>
            <w:vAlign w:val="center"/>
            <w:hideMark/>
          </w:tcPr>
          <w:p w:rsidR="006A3DF0" w:rsidRPr="00497BA5" w:rsidRDefault="0056230F" w:rsidP="00167BCF">
            <w:pPr>
              <w:rPr>
                <w:rFonts w:eastAsia="仿宋_GB2312"/>
                <w:color w:val="000000"/>
                <w:sz w:val="20"/>
                <w:szCs w:val="20"/>
                <w:lang w:val="en-US" w:eastAsia="zh-CN"/>
              </w:rPr>
            </w:pPr>
            <w:bookmarkStart w:id="0" w:name="XMZWMC"/>
            <w:r w:rsidRPr="0056230F">
              <w:rPr>
                <w:rFonts w:eastAsia="仿宋_GB2312" w:hint="eastAsia"/>
                <w:color w:val="000000"/>
                <w:sz w:val="20"/>
                <w:szCs w:val="20"/>
                <w:lang w:val="en-US" w:eastAsia="zh-CN"/>
              </w:rPr>
              <w:t>杆状颗粒的变形体和组合体的随机填充性质研究</w:t>
            </w:r>
            <w:bookmarkEnd w:id="0"/>
          </w:p>
        </w:tc>
        <w:tc>
          <w:tcPr>
            <w:tcW w:w="1701" w:type="dxa"/>
            <w:gridSpan w:val="4"/>
            <w:tcBorders>
              <w:top w:val="nil"/>
              <w:left w:val="single" w:sz="4" w:space="0" w:color="auto"/>
              <w:bottom w:val="single" w:sz="4" w:space="0" w:color="000000"/>
              <w:right w:val="single" w:sz="4" w:space="0" w:color="auto"/>
            </w:tcBorders>
            <w:vAlign w:val="center"/>
            <w:hideMark/>
          </w:tcPr>
          <w:p w:rsidR="006A3DF0" w:rsidRPr="00497BA5" w:rsidRDefault="0056230F" w:rsidP="00167BCF">
            <w:pPr>
              <w:rPr>
                <w:rFonts w:eastAsia="仿宋_GB2312"/>
                <w:color w:val="000000"/>
                <w:sz w:val="20"/>
                <w:szCs w:val="20"/>
                <w:lang w:val="en-US" w:eastAsia="zh-CN"/>
              </w:rPr>
            </w:pPr>
            <w:r>
              <w:rPr>
                <w:rFonts w:eastAsia="仿宋_GB2312" w:hint="eastAsia"/>
                <w:color w:val="000000"/>
                <w:sz w:val="20"/>
                <w:szCs w:val="20"/>
                <w:lang w:val="en-US" w:eastAsia="zh-CN"/>
              </w:rPr>
              <w:t>中国博士后基金面上项目（省部级）</w:t>
            </w:r>
          </w:p>
        </w:tc>
        <w:tc>
          <w:tcPr>
            <w:tcW w:w="567" w:type="dxa"/>
            <w:gridSpan w:val="2"/>
            <w:tcBorders>
              <w:top w:val="nil"/>
              <w:left w:val="single" w:sz="4" w:space="0" w:color="auto"/>
              <w:bottom w:val="single" w:sz="4" w:space="0" w:color="000000"/>
              <w:right w:val="single" w:sz="4" w:space="0" w:color="auto"/>
            </w:tcBorders>
            <w:vAlign w:val="center"/>
          </w:tcPr>
          <w:p w:rsidR="006A3DF0" w:rsidRPr="0056230F" w:rsidRDefault="0056230F" w:rsidP="00167BCF">
            <w:pPr>
              <w:rPr>
                <w:rFonts w:eastAsia="仿宋_GB2312"/>
                <w:color w:val="000000"/>
                <w:sz w:val="20"/>
                <w:szCs w:val="20"/>
                <w:lang w:val="en-US" w:eastAsia="zh-CN"/>
              </w:rPr>
            </w:pPr>
            <w:r>
              <w:rPr>
                <w:rFonts w:eastAsia="仿宋_GB2312" w:hint="eastAsia"/>
                <w:color w:val="000000"/>
                <w:sz w:val="20"/>
                <w:szCs w:val="20"/>
                <w:lang w:val="en-US" w:eastAsia="zh-CN"/>
              </w:rPr>
              <w:t>5</w:t>
            </w:r>
            <w:r>
              <w:rPr>
                <w:rFonts w:eastAsia="仿宋_GB2312" w:hint="eastAsia"/>
                <w:color w:val="000000"/>
                <w:sz w:val="20"/>
                <w:szCs w:val="20"/>
                <w:lang w:val="en-US" w:eastAsia="zh-CN"/>
              </w:rPr>
              <w:t>万</w:t>
            </w: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6A3DF0" w:rsidRPr="00497BA5" w:rsidRDefault="0056230F" w:rsidP="00167BCF">
            <w:pPr>
              <w:rPr>
                <w:rFonts w:eastAsia="仿宋_GB2312"/>
                <w:color w:val="000000"/>
                <w:sz w:val="20"/>
                <w:szCs w:val="20"/>
                <w:lang w:val="en-US" w:eastAsia="zh-CN"/>
              </w:rPr>
            </w:pPr>
            <w:r>
              <w:rPr>
                <w:rFonts w:eastAsia="仿宋_GB2312" w:hint="eastAsia"/>
                <w:color w:val="000000"/>
                <w:sz w:val="20"/>
                <w:szCs w:val="20"/>
                <w:lang w:val="en-US" w:eastAsia="zh-CN"/>
              </w:rPr>
              <w:t>5</w:t>
            </w:r>
            <w:r>
              <w:rPr>
                <w:rFonts w:eastAsia="仿宋_GB2312" w:hint="eastAsia"/>
                <w:color w:val="000000"/>
                <w:sz w:val="20"/>
                <w:szCs w:val="20"/>
                <w:lang w:val="en-US" w:eastAsia="zh-CN"/>
              </w:rPr>
              <w:t>万</w:t>
            </w:r>
          </w:p>
        </w:tc>
        <w:tc>
          <w:tcPr>
            <w:tcW w:w="1388" w:type="dxa"/>
            <w:gridSpan w:val="4"/>
            <w:tcBorders>
              <w:top w:val="single" w:sz="4" w:space="0" w:color="auto"/>
              <w:left w:val="single" w:sz="4" w:space="0" w:color="auto"/>
              <w:bottom w:val="single" w:sz="4" w:space="0" w:color="000000"/>
              <w:right w:val="single" w:sz="4" w:space="0" w:color="000000"/>
            </w:tcBorders>
            <w:vAlign w:val="center"/>
          </w:tcPr>
          <w:p w:rsidR="006A3DF0" w:rsidRPr="00497BA5" w:rsidRDefault="0056230F" w:rsidP="00167BCF">
            <w:pPr>
              <w:rPr>
                <w:rFonts w:eastAsia="仿宋_GB2312"/>
                <w:color w:val="000000"/>
                <w:sz w:val="20"/>
                <w:szCs w:val="20"/>
                <w:lang w:val="en-US" w:eastAsia="zh-CN"/>
              </w:rPr>
            </w:pPr>
            <w:r>
              <w:rPr>
                <w:rFonts w:eastAsia="仿宋_GB2312" w:hint="eastAsia"/>
                <w:color w:val="000000"/>
                <w:sz w:val="20"/>
                <w:szCs w:val="20"/>
                <w:lang w:val="en-US" w:eastAsia="zh-CN"/>
              </w:rPr>
              <w:t>主持</w:t>
            </w:r>
          </w:p>
        </w:tc>
      </w:tr>
      <w:tr w:rsidR="006A3DF0" w:rsidRPr="00C45D65" w:rsidTr="00B92D74">
        <w:trPr>
          <w:trHeight w:val="312"/>
          <w:jc w:val="center"/>
        </w:trPr>
        <w:tc>
          <w:tcPr>
            <w:tcW w:w="740" w:type="dxa"/>
            <w:gridSpan w:val="2"/>
            <w:vMerge/>
            <w:tcBorders>
              <w:left w:val="single" w:sz="4" w:space="0" w:color="auto"/>
              <w:right w:val="single" w:sz="4" w:space="0" w:color="auto"/>
            </w:tcBorders>
            <w:vAlign w:val="center"/>
            <w:hideMark/>
          </w:tcPr>
          <w:p w:rsidR="006A3DF0" w:rsidRPr="00C45D65" w:rsidRDefault="006A3DF0" w:rsidP="00167BCF">
            <w:pPr>
              <w:jc w:val="cente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6A3DF0" w:rsidRPr="00C45D65" w:rsidRDefault="00986886" w:rsidP="00167BCF">
            <w:pPr>
              <w:rPr>
                <w:rFonts w:eastAsia="仿宋_GB2312"/>
                <w:color w:val="000000"/>
                <w:sz w:val="20"/>
                <w:szCs w:val="20"/>
                <w:lang w:val="en-US" w:eastAsia="zh-CN"/>
              </w:rPr>
            </w:pPr>
            <w:r>
              <w:rPr>
                <w:rFonts w:eastAsia="仿宋_GB2312" w:hint="eastAsia"/>
                <w:color w:val="000000"/>
                <w:sz w:val="20"/>
                <w:szCs w:val="20"/>
                <w:lang w:val="en-US" w:eastAsia="zh-CN"/>
              </w:rPr>
              <w:t>3</w:t>
            </w:r>
          </w:p>
        </w:tc>
        <w:tc>
          <w:tcPr>
            <w:tcW w:w="1342" w:type="dxa"/>
            <w:gridSpan w:val="3"/>
            <w:tcBorders>
              <w:top w:val="nil"/>
              <w:left w:val="single" w:sz="4" w:space="0" w:color="auto"/>
              <w:bottom w:val="single" w:sz="4" w:space="0" w:color="000000"/>
              <w:right w:val="single" w:sz="4" w:space="0" w:color="auto"/>
            </w:tcBorders>
            <w:vAlign w:val="center"/>
            <w:hideMark/>
          </w:tcPr>
          <w:p w:rsidR="006A3DF0" w:rsidRPr="00C45D65" w:rsidRDefault="00986886" w:rsidP="00167BCF">
            <w:pPr>
              <w:rPr>
                <w:rFonts w:eastAsia="仿宋_GB2312"/>
                <w:color w:val="000000"/>
                <w:sz w:val="20"/>
                <w:szCs w:val="20"/>
                <w:lang w:val="en-US" w:eastAsia="zh-CN"/>
              </w:rPr>
            </w:pPr>
            <w:r>
              <w:rPr>
                <w:rFonts w:eastAsia="仿宋_GB2312" w:hint="eastAsia"/>
                <w:color w:val="000000"/>
                <w:sz w:val="20"/>
                <w:szCs w:val="20"/>
                <w:lang w:val="en-US" w:eastAsia="zh-CN"/>
              </w:rPr>
              <w:t>2017.01-2020.12</w:t>
            </w:r>
          </w:p>
        </w:tc>
        <w:tc>
          <w:tcPr>
            <w:tcW w:w="3685" w:type="dxa"/>
            <w:gridSpan w:val="4"/>
            <w:tcBorders>
              <w:top w:val="single" w:sz="4" w:space="0" w:color="auto"/>
              <w:left w:val="single" w:sz="4" w:space="0" w:color="auto"/>
              <w:bottom w:val="single" w:sz="4" w:space="0" w:color="000000"/>
              <w:right w:val="single" w:sz="4" w:space="0" w:color="000000"/>
            </w:tcBorders>
            <w:vAlign w:val="center"/>
            <w:hideMark/>
          </w:tcPr>
          <w:p w:rsidR="006A3DF0" w:rsidRPr="00497BA5" w:rsidRDefault="00986886" w:rsidP="00167BCF">
            <w:pPr>
              <w:rPr>
                <w:rFonts w:eastAsia="仿宋_GB2312"/>
                <w:color w:val="000000"/>
                <w:sz w:val="20"/>
                <w:szCs w:val="20"/>
                <w:lang w:val="en-US" w:eastAsia="zh-CN"/>
              </w:rPr>
            </w:pPr>
            <w:r w:rsidRPr="00033ED7">
              <w:rPr>
                <w:rFonts w:eastAsia="仿宋_GB2312" w:hint="eastAsia"/>
                <w:color w:val="000000"/>
                <w:sz w:val="20"/>
                <w:szCs w:val="20"/>
                <w:lang w:val="en-US" w:eastAsia="zh-CN"/>
              </w:rPr>
              <w:t>动态复杂加载下无机玻璃材料的损伤破坏行为及其本构描述</w:t>
            </w:r>
          </w:p>
        </w:tc>
        <w:tc>
          <w:tcPr>
            <w:tcW w:w="1701" w:type="dxa"/>
            <w:gridSpan w:val="4"/>
            <w:tcBorders>
              <w:top w:val="nil"/>
              <w:left w:val="single" w:sz="4" w:space="0" w:color="auto"/>
              <w:bottom w:val="single" w:sz="4" w:space="0" w:color="000000"/>
              <w:right w:val="single" w:sz="4" w:space="0" w:color="auto"/>
            </w:tcBorders>
            <w:vAlign w:val="center"/>
            <w:hideMark/>
          </w:tcPr>
          <w:p w:rsidR="006A3DF0" w:rsidRPr="00497BA5" w:rsidRDefault="00986886" w:rsidP="00167BCF">
            <w:pPr>
              <w:rPr>
                <w:rFonts w:eastAsia="仿宋_GB2312"/>
                <w:color w:val="000000"/>
                <w:sz w:val="20"/>
                <w:szCs w:val="20"/>
                <w:lang w:val="en-US" w:eastAsia="zh-CN"/>
              </w:rPr>
            </w:pPr>
            <w:r>
              <w:rPr>
                <w:rFonts w:eastAsia="仿宋_GB2312" w:hint="eastAsia"/>
                <w:color w:val="000000"/>
                <w:sz w:val="20"/>
                <w:szCs w:val="20"/>
                <w:lang w:val="en-US" w:eastAsia="zh-CN"/>
              </w:rPr>
              <w:t>国家自然科学基金面上项目（国家级）</w:t>
            </w:r>
          </w:p>
        </w:tc>
        <w:tc>
          <w:tcPr>
            <w:tcW w:w="567" w:type="dxa"/>
            <w:gridSpan w:val="2"/>
            <w:tcBorders>
              <w:top w:val="nil"/>
              <w:left w:val="single" w:sz="4" w:space="0" w:color="auto"/>
              <w:bottom w:val="single" w:sz="4" w:space="0" w:color="000000"/>
              <w:right w:val="single" w:sz="4" w:space="0" w:color="auto"/>
            </w:tcBorders>
            <w:vAlign w:val="center"/>
          </w:tcPr>
          <w:p w:rsidR="006A3DF0" w:rsidRPr="00986886" w:rsidRDefault="00986886" w:rsidP="00167BCF">
            <w:pPr>
              <w:rPr>
                <w:rFonts w:eastAsia="仿宋_GB2312"/>
                <w:color w:val="000000"/>
                <w:sz w:val="20"/>
                <w:szCs w:val="20"/>
                <w:lang w:val="en-US" w:eastAsia="zh-CN"/>
              </w:rPr>
            </w:pPr>
            <w:r>
              <w:rPr>
                <w:rFonts w:eastAsia="仿宋_GB2312" w:hint="eastAsia"/>
                <w:color w:val="000000"/>
                <w:sz w:val="20"/>
                <w:szCs w:val="20"/>
                <w:lang w:val="en-US" w:eastAsia="zh-CN"/>
              </w:rPr>
              <w:t>66</w:t>
            </w:r>
            <w:r>
              <w:rPr>
                <w:rFonts w:eastAsia="仿宋_GB2312" w:hint="eastAsia"/>
                <w:color w:val="000000"/>
                <w:sz w:val="20"/>
                <w:szCs w:val="20"/>
                <w:lang w:val="en-US" w:eastAsia="zh-CN"/>
              </w:rPr>
              <w:t>万</w:t>
            </w: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6A3DF0" w:rsidRPr="00497BA5" w:rsidRDefault="00033ED7" w:rsidP="00167BCF">
            <w:pPr>
              <w:rPr>
                <w:rFonts w:eastAsia="仿宋_GB2312"/>
                <w:color w:val="000000"/>
                <w:sz w:val="20"/>
                <w:szCs w:val="20"/>
                <w:lang w:val="en-US" w:eastAsia="zh-CN"/>
              </w:rPr>
            </w:pPr>
            <w:r>
              <w:rPr>
                <w:rFonts w:eastAsia="仿宋_GB2312" w:hint="eastAsia"/>
                <w:color w:val="000000"/>
                <w:sz w:val="20"/>
                <w:szCs w:val="20"/>
                <w:lang w:val="en-US" w:eastAsia="zh-CN"/>
              </w:rPr>
              <w:t>已立项</w:t>
            </w:r>
          </w:p>
        </w:tc>
        <w:tc>
          <w:tcPr>
            <w:tcW w:w="1388" w:type="dxa"/>
            <w:gridSpan w:val="4"/>
            <w:tcBorders>
              <w:top w:val="single" w:sz="4" w:space="0" w:color="auto"/>
              <w:left w:val="single" w:sz="4" w:space="0" w:color="auto"/>
              <w:bottom w:val="single" w:sz="4" w:space="0" w:color="000000"/>
              <w:right w:val="single" w:sz="4" w:space="0" w:color="000000"/>
            </w:tcBorders>
            <w:vAlign w:val="center"/>
          </w:tcPr>
          <w:p w:rsidR="006A3DF0" w:rsidRPr="00497BA5" w:rsidRDefault="00986886" w:rsidP="00167BCF">
            <w:pPr>
              <w:rPr>
                <w:rFonts w:eastAsia="仿宋_GB2312"/>
                <w:color w:val="000000"/>
                <w:sz w:val="20"/>
                <w:szCs w:val="20"/>
                <w:lang w:val="en-US" w:eastAsia="zh-CN"/>
              </w:rPr>
            </w:pPr>
            <w:r>
              <w:rPr>
                <w:rFonts w:eastAsia="仿宋_GB2312" w:hint="eastAsia"/>
                <w:color w:val="000000"/>
                <w:sz w:val="20"/>
                <w:szCs w:val="20"/>
                <w:lang w:val="en-US" w:eastAsia="zh-CN"/>
              </w:rPr>
              <w:t>参加</w:t>
            </w:r>
          </w:p>
        </w:tc>
      </w:tr>
      <w:tr w:rsidR="006A3DF0" w:rsidRPr="00C45D65" w:rsidTr="00B92D74">
        <w:trPr>
          <w:trHeight w:val="312"/>
          <w:jc w:val="center"/>
        </w:trPr>
        <w:tc>
          <w:tcPr>
            <w:tcW w:w="740" w:type="dxa"/>
            <w:gridSpan w:val="2"/>
            <w:vMerge/>
            <w:tcBorders>
              <w:left w:val="single" w:sz="4" w:space="0" w:color="auto"/>
              <w:bottom w:val="single" w:sz="4" w:space="0" w:color="auto"/>
              <w:right w:val="single" w:sz="4" w:space="0" w:color="auto"/>
            </w:tcBorders>
            <w:vAlign w:val="center"/>
            <w:hideMark/>
          </w:tcPr>
          <w:p w:rsidR="006A3DF0" w:rsidRPr="00C45D65" w:rsidRDefault="006A3DF0" w:rsidP="00167BCF">
            <w:pPr>
              <w:jc w:val="cente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0"/>
                <w:szCs w:val="20"/>
                <w:lang w:val="en-US" w:eastAsia="zh-CN"/>
              </w:rPr>
            </w:pPr>
          </w:p>
        </w:tc>
        <w:tc>
          <w:tcPr>
            <w:tcW w:w="1342" w:type="dxa"/>
            <w:gridSpan w:val="3"/>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0"/>
                <w:szCs w:val="20"/>
                <w:lang w:val="en-US" w:eastAsia="zh-CN"/>
              </w:rPr>
            </w:pPr>
          </w:p>
        </w:tc>
        <w:tc>
          <w:tcPr>
            <w:tcW w:w="3685" w:type="dxa"/>
            <w:gridSpan w:val="4"/>
            <w:tcBorders>
              <w:top w:val="single" w:sz="4" w:space="0" w:color="auto"/>
              <w:left w:val="single" w:sz="4" w:space="0" w:color="auto"/>
              <w:bottom w:val="single" w:sz="4" w:space="0" w:color="000000"/>
              <w:right w:val="single" w:sz="4" w:space="0" w:color="000000"/>
            </w:tcBorders>
            <w:vAlign w:val="center"/>
            <w:hideMark/>
          </w:tcPr>
          <w:p w:rsidR="006A3DF0" w:rsidRPr="00497BA5" w:rsidRDefault="006A3DF0" w:rsidP="00167BCF">
            <w:pPr>
              <w:rPr>
                <w:rFonts w:eastAsia="仿宋_GB2312"/>
                <w:color w:val="000000"/>
                <w:sz w:val="20"/>
                <w:szCs w:val="20"/>
                <w:lang w:val="en-US" w:eastAsia="zh-CN"/>
              </w:rPr>
            </w:pPr>
          </w:p>
        </w:tc>
        <w:tc>
          <w:tcPr>
            <w:tcW w:w="1701" w:type="dxa"/>
            <w:gridSpan w:val="4"/>
            <w:tcBorders>
              <w:top w:val="nil"/>
              <w:left w:val="single" w:sz="4" w:space="0" w:color="auto"/>
              <w:bottom w:val="single" w:sz="4" w:space="0" w:color="000000"/>
              <w:right w:val="single" w:sz="4" w:space="0" w:color="auto"/>
            </w:tcBorders>
            <w:vAlign w:val="center"/>
            <w:hideMark/>
          </w:tcPr>
          <w:p w:rsidR="006A3DF0" w:rsidRPr="00497BA5" w:rsidRDefault="006A3DF0" w:rsidP="00167BCF">
            <w:pPr>
              <w:rPr>
                <w:rFonts w:eastAsia="仿宋_GB2312"/>
                <w:color w:val="000000"/>
                <w:sz w:val="20"/>
                <w:szCs w:val="20"/>
                <w:lang w:val="en-US" w:eastAsia="zh-CN"/>
              </w:rPr>
            </w:pPr>
          </w:p>
        </w:tc>
        <w:tc>
          <w:tcPr>
            <w:tcW w:w="567" w:type="dxa"/>
            <w:gridSpan w:val="2"/>
            <w:tcBorders>
              <w:top w:val="nil"/>
              <w:left w:val="single" w:sz="4" w:space="0" w:color="auto"/>
              <w:bottom w:val="single" w:sz="4" w:space="0" w:color="000000"/>
              <w:right w:val="single" w:sz="4" w:space="0" w:color="auto"/>
            </w:tcBorders>
            <w:vAlign w:val="center"/>
          </w:tcPr>
          <w:p w:rsidR="006A3DF0" w:rsidRPr="00497BA5" w:rsidRDefault="006A3DF0" w:rsidP="00167BCF">
            <w:pPr>
              <w:rPr>
                <w:rFonts w:eastAsia="仿宋_GB2312"/>
                <w:color w:val="000000"/>
                <w:sz w:val="20"/>
                <w:szCs w:val="20"/>
                <w:lang w:val="en-US" w:eastAsia="zh-CN"/>
              </w:rPr>
            </w:pP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6A3DF0" w:rsidRPr="00497BA5" w:rsidRDefault="006A3DF0" w:rsidP="00167BCF">
            <w:pPr>
              <w:rPr>
                <w:rFonts w:eastAsia="仿宋_GB2312"/>
                <w:color w:val="000000"/>
                <w:sz w:val="20"/>
                <w:szCs w:val="20"/>
                <w:lang w:val="en-US" w:eastAsia="zh-CN"/>
              </w:rPr>
            </w:pPr>
          </w:p>
        </w:tc>
        <w:tc>
          <w:tcPr>
            <w:tcW w:w="1388" w:type="dxa"/>
            <w:gridSpan w:val="4"/>
            <w:tcBorders>
              <w:top w:val="single" w:sz="4" w:space="0" w:color="auto"/>
              <w:left w:val="single" w:sz="4" w:space="0" w:color="auto"/>
              <w:bottom w:val="single" w:sz="4" w:space="0" w:color="000000"/>
              <w:right w:val="single" w:sz="4" w:space="0" w:color="000000"/>
            </w:tcBorders>
            <w:vAlign w:val="center"/>
          </w:tcPr>
          <w:p w:rsidR="006A3DF0" w:rsidRPr="00497BA5" w:rsidRDefault="006A3DF0" w:rsidP="00167BCF">
            <w:pPr>
              <w:rPr>
                <w:rFonts w:eastAsia="仿宋_GB2312"/>
                <w:color w:val="000000"/>
                <w:sz w:val="20"/>
                <w:szCs w:val="20"/>
                <w:lang w:val="en-US" w:eastAsia="zh-CN"/>
              </w:rPr>
            </w:pPr>
          </w:p>
        </w:tc>
      </w:tr>
      <w:tr w:rsidR="006A3DF0" w:rsidRPr="00C45D65" w:rsidTr="00B92D74">
        <w:trPr>
          <w:trHeight w:val="312"/>
          <w:jc w:val="center"/>
        </w:trPr>
        <w:tc>
          <w:tcPr>
            <w:tcW w:w="740" w:type="dxa"/>
            <w:gridSpan w:val="2"/>
            <w:vMerge w:val="restart"/>
            <w:tcBorders>
              <w:top w:val="single" w:sz="4" w:space="0" w:color="auto"/>
              <w:left w:val="single" w:sz="4" w:space="0" w:color="auto"/>
              <w:right w:val="single" w:sz="4" w:space="0" w:color="auto"/>
            </w:tcBorders>
            <w:vAlign w:val="center"/>
            <w:hideMark/>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横向</w:t>
            </w:r>
          </w:p>
        </w:tc>
        <w:tc>
          <w:tcPr>
            <w:tcW w:w="364"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0"/>
                <w:szCs w:val="20"/>
                <w:lang w:val="en-US" w:eastAsia="zh-CN"/>
              </w:rPr>
            </w:pPr>
          </w:p>
        </w:tc>
        <w:tc>
          <w:tcPr>
            <w:tcW w:w="1342" w:type="dxa"/>
            <w:gridSpan w:val="3"/>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0"/>
                <w:szCs w:val="20"/>
                <w:lang w:val="en-US" w:eastAsia="zh-CN"/>
              </w:rPr>
            </w:pPr>
          </w:p>
        </w:tc>
        <w:tc>
          <w:tcPr>
            <w:tcW w:w="3685" w:type="dxa"/>
            <w:gridSpan w:val="4"/>
            <w:tcBorders>
              <w:top w:val="single" w:sz="4" w:space="0" w:color="auto"/>
              <w:left w:val="single" w:sz="4" w:space="0" w:color="auto"/>
              <w:bottom w:val="single" w:sz="4" w:space="0" w:color="000000"/>
              <w:right w:val="single" w:sz="4" w:space="0" w:color="000000"/>
            </w:tcBorders>
            <w:vAlign w:val="center"/>
            <w:hideMark/>
          </w:tcPr>
          <w:p w:rsidR="006A3DF0" w:rsidRPr="00497BA5" w:rsidRDefault="006A3DF0" w:rsidP="00167BCF">
            <w:pPr>
              <w:rPr>
                <w:rFonts w:eastAsia="仿宋_GB2312"/>
                <w:color w:val="000000"/>
                <w:sz w:val="20"/>
                <w:szCs w:val="20"/>
                <w:lang w:val="en-US" w:eastAsia="zh-CN"/>
              </w:rPr>
            </w:pPr>
          </w:p>
        </w:tc>
        <w:tc>
          <w:tcPr>
            <w:tcW w:w="1701" w:type="dxa"/>
            <w:gridSpan w:val="4"/>
            <w:tcBorders>
              <w:top w:val="nil"/>
              <w:left w:val="single" w:sz="4" w:space="0" w:color="auto"/>
              <w:bottom w:val="single" w:sz="4" w:space="0" w:color="000000"/>
              <w:right w:val="single" w:sz="4" w:space="0" w:color="auto"/>
            </w:tcBorders>
            <w:vAlign w:val="center"/>
            <w:hideMark/>
          </w:tcPr>
          <w:p w:rsidR="006A3DF0" w:rsidRPr="00497BA5" w:rsidRDefault="006A3DF0" w:rsidP="00167BCF">
            <w:pPr>
              <w:rPr>
                <w:rFonts w:eastAsia="仿宋_GB2312"/>
                <w:color w:val="000000"/>
                <w:sz w:val="20"/>
                <w:szCs w:val="20"/>
                <w:lang w:val="en-US" w:eastAsia="zh-CN"/>
              </w:rPr>
            </w:pPr>
          </w:p>
        </w:tc>
        <w:tc>
          <w:tcPr>
            <w:tcW w:w="567" w:type="dxa"/>
            <w:gridSpan w:val="2"/>
            <w:tcBorders>
              <w:top w:val="nil"/>
              <w:left w:val="single" w:sz="4" w:space="0" w:color="auto"/>
              <w:bottom w:val="single" w:sz="4" w:space="0" w:color="000000"/>
              <w:right w:val="single" w:sz="4" w:space="0" w:color="auto"/>
            </w:tcBorders>
            <w:vAlign w:val="center"/>
          </w:tcPr>
          <w:p w:rsidR="006A3DF0" w:rsidRPr="00497BA5" w:rsidRDefault="006A3DF0" w:rsidP="00167BCF">
            <w:pPr>
              <w:rPr>
                <w:rFonts w:eastAsia="仿宋_GB2312"/>
                <w:color w:val="000000"/>
                <w:sz w:val="20"/>
                <w:szCs w:val="20"/>
                <w:lang w:val="en-US" w:eastAsia="zh-CN"/>
              </w:rPr>
            </w:pP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6A3DF0" w:rsidRPr="00497BA5" w:rsidRDefault="006A3DF0" w:rsidP="00167BCF">
            <w:pPr>
              <w:rPr>
                <w:rFonts w:eastAsia="仿宋_GB2312"/>
                <w:color w:val="000000"/>
                <w:sz w:val="20"/>
                <w:szCs w:val="20"/>
                <w:lang w:val="en-US" w:eastAsia="zh-CN"/>
              </w:rPr>
            </w:pPr>
          </w:p>
        </w:tc>
        <w:tc>
          <w:tcPr>
            <w:tcW w:w="1388" w:type="dxa"/>
            <w:gridSpan w:val="4"/>
            <w:tcBorders>
              <w:top w:val="single" w:sz="4" w:space="0" w:color="auto"/>
              <w:left w:val="single" w:sz="4" w:space="0" w:color="auto"/>
              <w:bottom w:val="single" w:sz="4" w:space="0" w:color="000000"/>
              <w:right w:val="single" w:sz="4" w:space="0" w:color="000000"/>
            </w:tcBorders>
            <w:vAlign w:val="center"/>
          </w:tcPr>
          <w:p w:rsidR="006A3DF0" w:rsidRPr="00497BA5" w:rsidRDefault="006A3DF0" w:rsidP="00167BCF">
            <w:pPr>
              <w:rPr>
                <w:rFonts w:eastAsia="仿宋_GB2312"/>
                <w:color w:val="000000"/>
                <w:sz w:val="20"/>
                <w:szCs w:val="20"/>
                <w:lang w:val="en-US" w:eastAsia="zh-CN"/>
              </w:rPr>
            </w:pPr>
          </w:p>
        </w:tc>
      </w:tr>
      <w:tr w:rsidR="006A3DF0" w:rsidRPr="00C45D65" w:rsidTr="00B92D74">
        <w:trPr>
          <w:trHeight w:val="312"/>
          <w:jc w:val="center"/>
        </w:trPr>
        <w:tc>
          <w:tcPr>
            <w:tcW w:w="740" w:type="dxa"/>
            <w:gridSpan w:val="2"/>
            <w:vMerge/>
            <w:tcBorders>
              <w:left w:val="single" w:sz="4" w:space="0" w:color="auto"/>
              <w:right w:val="single" w:sz="4" w:space="0" w:color="auto"/>
            </w:tcBorders>
            <w:vAlign w:val="center"/>
            <w:hideMark/>
          </w:tcPr>
          <w:p w:rsidR="006A3DF0" w:rsidRPr="00C45D65" w:rsidRDefault="006A3DF0" w:rsidP="00167BCF">
            <w:pPr>
              <w:jc w:val="cente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0"/>
                <w:szCs w:val="20"/>
                <w:lang w:val="en-US" w:eastAsia="zh-CN"/>
              </w:rPr>
            </w:pPr>
          </w:p>
        </w:tc>
        <w:tc>
          <w:tcPr>
            <w:tcW w:w="1342" w:type="dxa"/>
            <w:gridSpan w:val="3"/>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0"/>
                <w:szCs w:val="20"/>
                <w:lang w:val="en-US" w:eastAsia="zh-CN"/>
              </w:rPr>
            </w:pPr>
          </w:p>
        </w:tc>
        <w:tc>
          <w:tcPr>
            <w:tcW w:w="3685" w:type="dxa"/>
            <w:gridSpan w:val="4"/>
            <w:tcBorders>
              <w:top w:val="single" w:sz="4" w:space="0" w:color="auto"/>
              <w:left w:val="single" w:sz="4" w:space="0" w:color="auto"/>
              <w:bottom w:val="single" w:sz="4" w:space="0" w:color="000000"/>
              <w:right w:val="single" w:sz="4" w:space="0" w:color="000000"/>
            </w:tcBorders>
            <w:vAlign w:val="center"/>
            <w:hideMark/>
          </w:tcPr>
          <w:p w:rsidR="006A3DF0" w:rsidRPr="00497BA5" w:rsidRDefault="006A3DF0" w:rsidP="00167BCF">
            <w:pPr>
              <w:rPr>
                <w:rFonts w:eastAsia="仿宋_GB2312"/>
                <w:color w:val="000000"/>
                <w:sz w:val="20"/>
                <w:szCs w:val="20"/>
                <w:lang w:val="en-US" w:eastAsia="zh-CN"/>
              </w:rPr>
            </w:pPr>
          </w:p>
        </w:tc>
        <w:tc>
          <w:tcPr>
            <w:tcW w:w="1701" w:type="dxa"/>
            <w:gridSpan w:val="4"/>
            <w:tcBorders>
              <w:top w:val="nil"/>
              <w:left w:val="single" w:sz="4" w:space="0" w:color="auto"/>
              <w:bottom w:val="single" w:sz="4" w:space="0" w:color="000000"/>
              <w:right w:val="single" w:sz="4" w:space="0" w:color="auto"/>
            </w:tcBorders>
            <w:vAlign w:val="center"/>
            <w:hideMark/>
          </w:tcPr>
          <w:p w:rsidR="006A3DF0" w:rsidRPr="00497BA5" w:rsidRDefault="006A3DF0" w:rsidP="00167BCF">
            <w:pPr>
              <w:rPr>
                <w:rFonts w:eastAsia="仿宋_GB2312"/>
                <w:color w:val="000000"/>
                <w:sz w:val="20"/>
                <w:szCs w:val="20"/>
                <w:lang w:val="en-US" w:eastAsia="zh-CN"/>
              </w:rPr>
            </w:pPr>
          </w:p>
        </w:tc>
        <w:tc>
          <w:tcPr>
            <w:tcW w:w="567" w:type="dxa"/>
            <w:gridSpan w:val="2"/>
            <w:tcBorders>
              <w:top w:val="nil"/>
              <w:left w:val="single" w:sz="4" w:space="0" w:color="auto"/>
              <w:bottom w:val="single" w:sz="4" w:space="0" w:color="000000"/>
              <w:right w:val="single" w:sz="4" w:space="0" w:color="auto"/>
            </w:tcBorders>
            <w:vAlign w:val="center"/>
          </w:tcPr>
          <w:p w:rsidR="006A3DF0" w:rsidRPr="00497BA5" w:rsidRDefault="006A3DF0" w:rsidP="00167BCF">
            <w:pPr>
              <w:rPr>
                <w:rFonts w:eastAsia="仿宋_GB2312"/>
                <w:color w:val="000000"/>
                <w:sz w:val="20"/>
                <w:szCs w:val="20"/>
                <w:lang w:val="en-US" w:eastAsia="zh-CN"/>
              </w:rPr>
            </w:pP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6A3DF0" w:rsidRPr="00497BA5" w:rsidRDefault="006A3DF0" w:rsidP="00167BCF">
            <w:pPr>
              <w:rPr>
                <w:rFonts w:eastAsia="仿宋_GB2312"/>
                <w:color w:val="000000"/>
                <w:sz w:val="20"/>
                <w:szCs w:val="20"/>
                <w:lang w:val="en-US" w:eastAsia="zh-CN"/>
              </w:rPr>
            </w:pPr>
          </w:p>
        </w:tc>
        <w:tc>
          <w:tcPr>
            <w:tcW w:w="1388" w:type="dxa"/>
            <w:gridSpan w:val="4"/>
            <w:tcBorders>
              <w:top w:val="single" w:sz="4" w:space="0" w:color="auto"/>
              <w:left w:val="single" w:sz="4" w:space="0" w:color="auto"/>
              <w:bottom w:val="single" w:sz="4" w:space="0" w:color="000000"/>
              <w:right w:val="single" w:sz="4" w:space="0" w:color="000000"/>
            </w:tcBorders>
            <w:vAlign w:val="center"/>
          </w:tcPr>
          <w:p w:rsidR="006A3DF0" w:rsidRPr="00497BA5" w:rsidRDefault="006A3DF0" w:rsidP="00167BCF">
            <w:pPr>
              <w:rPr>
                <w:rFonts w:eastAsia="仿宋_GB2312"/>
                <w:color w:val="000000"/>
                <w:sz w:val="20"/>
                <w:szCs w:val="20"/>
                <w:lang w:val="en-US" w:eastAsia="zh-CN"/>
              </w:rPr>
            </w:pPr>
          </w:p>
        </w:tc>
      </w:tr>
      <w:tr w:rsidR="006A3DF0" w:rsidRPr="00C45D65" w:rsidTr="00B92D74">
        <w:trPr>
          <w:trHeight w:val="312"/>
          <w:jc w:val="center"/>
        </w:trPr>
        <w:tc>
          <w:tcPr>
            <w:tcW w:w="740" w:type="dxa"/>
            <w:gridSpan w:val="2"/>
            <w:vMerge/>
            <w:tcBorders>
              <w:left w:val="single" w:sz="4" w:space="0" w:color="auto"/>
              <w:right w:val="single" w:sz="4" w:space="0" w:color="auto"/>
            </w:tcBorders>
            <w:vAlign w:val="center"/>
            <w:hideMark/>
          </w:tcPr>
          <w:p w:rsidR="006A3DF0" w:rsidRPr="00C45D65" w:rsidRDefault="006A3DF0" w:rsidP="00167BCF">
            <w:pP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0"/>
                <w:szCs w:val="20"/>
                <w:lang w:val="en-US" w:eastAsia="zh-CN"/>
              </w:rPr>
            </w:pPr>
          </w:p>
        </w:tc>
        <w:tc>
          <w:tcPr>
            <w:tcW w:w="1342" w:type="dxa"/>
            <w:gridSpan w:val="3"/>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0"/>
                <w:szCs w:val="20"/>
                <w:lang w:val="en-US" w:eastAsia="zh-CN"/>
              </w:rPr>
            </w:pPr>
          </w:p>
        </w:tc>
        <w:tc>
          <w:tcPr>
            <w:tcW w:w="3685" w:type="dxa"/>
            <w:gridSpan w:val="4"/>
            <w:tcBorders>
              <w:top w:val="single" w:sz="4" w:space="0" w:color="auto"/>
              <w:left w:val="single" w:sz="4" w:space="0" w:color="auto"/>
              <w:bottom w:val="single" w:sz="4" w:space="0" w:color="000000"/>
              <w:right w:val="single" w:sz="4" w:space="0" w:color="000000"/>
            </w:tcBorders>
            <w:vAlign w:val="center"/>
            <w:hideMark/>
          </w:tcPr>
          <w:p w:rsidR="006A3DF0" w:rsidRPr="00497BA5" w:rsidRDefault="006A3DF0" w:rsidP="00167BCF">
            <w:pPr>
              <w:rPr>
                <w:rFonts w:eastAsia="仿宋_GB2312"/>
                <w:color w:val="000000"/>
                <w:sz w:val="20"/>
                <w:szCs w:val="20"/>
                <w:lang w:val="en-US" w:eastAsia="zh-CN"/>
              </w:rPr>
            </w:pPr>
          </w:p>
        </w:tc>
        <w:tc>
          <w:tcPr>
            <w:tcW w:w="1701" w:type="dxa"/>
            <w:gridSpan w:val="4"/>
            <w:tcBorders>
              <w:top w:val="nil"/>
              <w:left w:val="single" w:sz="4" w:space="0" w:color="auto"/>
              <w:bottom w:val="single" w:sz="4" w:space="0" w:color="000000"/>
              <w:right w:val="single" w:sz="4" w:space="0" w:color="auto"/>
            </w:tcBorders>
            <w:vAlign w:val="center"/>
            <w:hideMark/>
          </w:tcPr>
          <w:p w:rsidR="006A3DF0" w:rsidRPr="00497BA5" w:rsidRDefault="006A3DF0" w:rsidP="00167BCF">
            <w:pPr>
              <w:rPr>
                <w:rFonts w:eastAsia="仿宋_GB2312"/>
                <w:color w:val="000000"/>
                <w:sz w:val="20"/>
                <w:szCs w:val="20"/>
                <w:lang w:val="en-US" w:eastAsia="zh-CN"/>
              </w:rPr>
            </w:pPr>
          </w:p>
        </w:tc>
        <w:tc>
          <w:tcPr>
            <w:tcW w:w="567" w:type="dxa"/>
            <w:gridSpan w:val="2"/>
            <w:tcBorders>
              <w:top w:val="nil"/>
              <w:left w:val="single" w:sz="4" w:space="0" w:color="auto"/>
              <w:bottom w:val="single" w:sz="4" w:space="0" w:color="000000"/>
              <w:right w:val="single" w:sz="4" w:space="0" w:color="auto"/>
            </w:tcBorders>
            <w:vAlign w:val="center"/>
          </w:tcPr>
          <w:p w:rsidR="006A3DF0" w:rsidRPr="00497BA5" w:rsidRDefault="006A3DF0" w:rsidP="00167BCF">
            <w:pPr>
              <w:rPr>
                <w:rFonts w:eastAsia="仿宋_GB2312"/>
                <w:color w:val="000000"/>
                <w:sz w:val="20"/>
                <w:szCs w:val="20"/>
                <w:lang w:val="en-US" w:eastAsia="zh-CN"/>
              </w:rPr>
            </w:pP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6A3DF0" w:rsidRPr="00497BA5" w:rsidRDefault="006A3DF0" w:rsidP="00167BCF">
            <w:pPr>
              <w:rPr>
                <w:rFonts w:eastAsia="仿宋_GB2312"/>
                <w:color w:val="000000"/>
                <w:sz w:val="20"/>
                <w:szCs w:val="20"/>
                <w:lang w:val="en-US" w:eastAsia="zh-CN"/>
              </w:rPr>
            </w:pPr>
          </w:p>
        </w:tc>
        <w:tc>
          <w:tcPr>
            <w:tcW w:w="1388" w:type="dxa"/>
            <w:gridSpan w:val="4"/>
            <w:tcBorders>
              <w:top w:val="single" w:sz="4" w:space="0" w:color="auto"/>
              <w:left w:val="single" w:sz="4" w:space="0" w:color="auto"/>
              <w:bottom w:val="single" w:sz="4" w:space="0" w:color="000000"/>
              <w:right w:val="single" w:sz="4" w:space="0" w:color="000000"/>
            </w:tcBorders>
            <w:vAlign w:val="center"/>
          </w:tcPr>
          <w:p w:rsidR="006A3DF0" w:rsidRPr="00497BA5" w:rsidRDefault="006A3DF0" w:rsidP="00167BCF">
            <w:pPr>
              <w:rPr>
                <w:rFonts w:eastAsia="仿宋_GB2312"/>
                <w:color w:val="000000"/>
                <w:sz w:val="20"/>
                <w:szCs w:val="20"/>
                <w:lang w:val="en-US" w:eastAsia="zh-CN"/>
              </w:rPr>
            </w:pPr>
          </w:p>
        </w:tc>
      </w:tr>
      <w:tr w:rsidR="006A3DF0" w:rsidRPr="00C45D65" w:rsidTr="00B92D74">
        <w:trPr>
          <w:trHeight w:val="312"/>
          <w:jc w:val="center"/>
        </w:trPr>
        <w:tc>
          <w:tcPr>
            <w:tcW w:w="740" w:type="dxa"/>
            <w:gridSpan w:val="2"/>
            <w:vMerge/>
            <w:tcBorders>
              <w:left w:val="single" w:sz="4" w:space="0" w:color="auto"/>
              <w:bottom w:val="single" w:sz="4" w:space="0" w:color="auto"/>
              <w:right w:val="single" w:sz="4" w:space="0" w:color="auto"/>
            </w:tcBorders>
            <w:vAlign w:val="center"/>
            <w:hideMark/>
          </w:tcPr>
          <w:p w:rsidR="006A3DF0" w:rsidRPr="00C45D65" w:rsidRDefault="006A3DF0" w:rsidP="00167BCF">
            <w:pP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0"/>
                <w:szCs w:val="20"/>
                <w:lang w:val="en-US" w:eastAsia="zh-CN"/>
              </w:rPr>
            </w:pPr>
          </w:p>
        </w:tc>
        <w:tc>
          <w:tcPr>
            <w:tcW w:w="1342" w:type="dxa"/>
            <w:gridSpan w:val="3"/>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0"/>
                <w:szCs w:val="20"/>
                <w:lang w:val="en-US" w:eastAsia="zh-CN"/>
              </w:rPr>
            </w:pPr>
          </w:p>
        </w:tc>
        <w:tc>
          <w:tcPr>
            <w:tcW w:w="3685" w:type="dxa"/>
            <w:gridSpan w:val="4"/>
            <w:tcBorders>
              <w:top w:val="single" w:sz="4" w:space="0" w:color="auto"/>
              <w:left w:val="single" w:sz="4" w:space="0" w:color="auto"/>
              <w:bottom w:val="single" w:sz="4" w:space="0" w:color="000000"/>
              <w:right w:val="single" w:sz="4" w:space="0" w:color="000000"/>
            </w:tcBorders>
            <w:vAlign w:val="center"/>
            <w:hideMark/>
          </w:tcPr>
          <w:p w:rsidR="006A3DF0" w:rsidRPr="00497BA5" w:rsidRDefault="006A3DF0" w:rsidP="00167BCF">
            <w:pPr>
              <w:rPr>
                <w:rFonts w:eastAsia="仿宋_GB2312"/>
                <w:color w:val="000000"/>
                <w:sz w:val="20"/>
                <w:szCs w:val="20"/>
                <w:lang w:val="en-US" w:eastAsia="zh-CN"/>
              </w:rPr>
            </w:pPr>
          </w:p>
        </w:tc>
        <w:tc>
          <w:tcPr>
            <w:tcW w:w="1701" w:type="dxa"/>
            <w:gridSpan w:val="4"/>
            <w:tcBorders>
              <w:top w:val="nil"/>
              <w:left w:val="single" w:sz="4" w:space="0" w:color="auto"/>
              <w:bottom w:val="single" w:sz="4" w:space="0" w:color="000000"/>
              <w:right w:val="single" w:sz="4" w:space="0" w:color="auto"/>
            </w:tcBorders>
            <w:vAlign w:val="center"/>
            <w:hideMark/>
          </w:tcPr>
          <w:p w:rsidR="006A3DF0" w:rsidRPr="00497BA5" w:rsidRDefault="006A3DF0" w:rsidP="00167BCF">
            <w:pPr>
              <w:rPr>
                <w:rFonts w:eastAsia="仿宋_GB2312"/>
                <w:color w:val="000000"/>
                <w:sz w:val="20"/>
                <w:szCs w:val="20"/>
                <w:lang w:val="en-US" w:eastAsia="zh-CN"/>
              </w:rPr>
            </w:pPr>
          </w:p>
        </w:tc>
        <w:tc>
          <w:tcPr>
            <w:tcW w:w="567" w:type="dxa"/>
            <w:gridSpan w:val="2"/>
            <w:tcBorders>
              <w:top w:val="nil"/>
              <w:left w:val="single" w:sz="4" w:space="0" w:color="auto"/>
              <w:bottom w:val="single" w:sz="4" w:space="0" w:color="000000"/>
              <w:right w:val="single" w:sz="4" w:space="0" w:color="auto"/>
            </w:tcBorders>
            <w:vAlign w:val="center"/>
          </w:tcPr>
          <w:p w:rsidR="006A3DF0" w:rsidRPr="00497BA5" w:rsidRDefault="006A3DF0" w:rsidP="00167BCF">
            <w:pPr>
              <w:rPr>
                <w:rFonts w:eastAsia="仿宋_GB2312"/>
                <w:color w:val="000000"/>
                <w:sz w:val="20"/>
                <w:szCs w:val="20"/>
                <w:lang w:val="en-US" w:eastAsia="zh-CN"/>
              </w:rPr>
            </w:pP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6A3DF0" w:rsidRPr="00497BA5" w:rsidRDefault="006A3DF0" w:rsidP="00167BCF">
            <w:pPr>
              <w:rPr>
                <w:rFonts w:eastAsia="仿宋_GB2312"/>
                <w:color w:val="000000"/>
                <w:sz w:val="20"/>
                <w:szCs w:val="20"/>
                <w:lang w:val="en-US" w:eastAsia="zh-CN"/>
              </w:rPr>
            </w:pPr>
          </w:p>
        </w:tc>
        <w:tc>
          <w:tcPr>
            <w:tcW w:w="1388" w:type="dxa"/>
            <w:gridSpan w:val="4"/>
            <w:tcBorders>
              <w:top w:val="single" w:sz="4" w:space="0" w:color="auto"/>
              <w:left w:val="single" w:sz="4" w:space="0" w:color="auto"/>
              <w:bottom w:val="single" w:sz="4" w:space="0" w:color="000000"/>
              <w:right w:val="single" w:sz="4" w:space="0" w:color="000000"/>
            </w:tcBorders>
            <w:vAlign w:val="center"/>
          </w:tcPr>
          <w:p w:rsidR="006A3DF0" w:rsidRPr="00497BA5" w:rsidRDefault="006A3DF0" w:rsidP="00167BCF">
            <w:pPr>
              <w:rPr>
                <w:rFonts w:eastAsia="仿宋_GB2312"/>
                <w:color w:val="000000"/>
                <w:sz w:val="20"/>
                <w:szCs w:val="20"/>
                <w:lang w:val="en-US" w:eastAsia="zh-CN"/>
              </w:rPr>
            </w:pPr>
          </w:p>
        </w:tc>
      </w:tr>
      <w:tr w:rsidR="006A3DF0" w:rsidRPr="00C45D65" w:rsidTr="00B92D74">
        <w:trPr>
          <w:trHeight w:val="313"/>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b/>
                <w:color w:val="000000"/>
                <w:sz w:val="22"/>
                <w:szCs w:val="22"/>
                <w:lang w:val="en-US" w:eastAsia="zh-CN"/>
              </w:rPr>
            </w:pPr>
            <w:r w:rsidRPr="006A3DF0">
              <w:rPr>
                <w:rFonts w:eastAsia="仿宋_GB2312"/>
                <w:b/>
                <w:color w:val="000000"/>
                <w:sz w:val="22"/>
                <w:szCs w:val="22"/>
                <w:lang w:val="en-US" w:eastAsia="zh-CN"/>
              </w:rPr>
              <w:t>以</w:t>
            </w:r>
            <w:r w:rsidRPr="006A3DF0">
              <w:rPr>
                <w:rFonts w:eastAsia="仿宋_GB2312" w:hint="eastAsia"/>
                <w:b/>
                <w:color w:val="000000"/>
                <w:sz w:val="22"/>
                <w:szCs w:val="22"/>
                <w:lang w:val="en-US" w:eastAsia="zh-CN"/>
              </w:rPr>
              <w:t>华南理工大学</w:t>
            </w:r>
            <w:r w:rsidRPr="00497BA5">
              <w:rPr>
                <w:rFonts w:eastAsia="仿宋_GB2312"/>
                <w:b/>
                <w:color w:val="000000"/>
                <w:sz w:val="22"/>
                <w:szCs w:val="22"/>
                <w:lang w:val="en-US" w:eastAsia="zh-CN"/>
              </w:rPr>
              <w:t>为作者单位的发表论文情况</w:t>
            </w:r>
          </w:p>
        </w:tc>
      </w:tr>
      <w:tr w:rsidR="006A3DF0" w:rsidRPr="00C45D65" w:rsidTr="00B92D74">
        <w:trPr>
          <w:trHeight w:val="1340"/>
          <w:jc w:val="center"/>
        </w:trPr>
        <w:tc>
          <w:tcPr>
            <w:tcW w:w="10349" w:type="dxa"/>
            <w:gridSpan w:val="24"/>
            <w:tcBorders>
              <w:top w:val="single" w:sz="4" w:space="0" w:color="auto"/>
              <w:left w:val="single" w:sz="4" w:space="0" w:color="auto"/>
              <w:bottom w:val="single" w:sz="4" w:space="0" w:color="auto"/>
              <w:right w:val="single" w:sz="4" w:space="0" w:color="000000"/>
            </w:tcBorders>
            <w:shd w:val="clear" w:color="auto" w:fill="auto"/>
            <w:hideMark/>
          </w:tcPr>
          <w:p w:rsidR="006A3DF0" w:rsidRPr="00497BA5" w:rsidRDefault="006A3DF0" w:rsidP="00167BCF">
            <w:pPr>
              <w:rPr>
                <w:rFonts w:eastAsia="仿宋_GB2312"/>
                <w:color w:val="000000"/>
                <w:sz w:val="20"/>
                <w:szCs w:val="20"/>
                <w:lang w:val="en-US" w:eastAsia="zh-CN"/>
              </w:rPr>
            </w:pPr>
            <w:r w:rsidRPr="00497BA5">
              <w:rPr>
                <w:rFonts w:eastAsia="仿宋_GB2312"/>
                <w:color w:val="000000"/>
                <w:sz w:val="20"/>
                <w:szCs w:val="20"/>
                <w:lang w:val="en-US" w:eastAsia="zh-CN"/>
              </w:rPr>
              <w:t>其中第一（通讯）作者论文统计情况：总数</w:t>
            </w:r>
            <w:r w:rsidR="007B2BA0">
              <w:rPr>
                <w:rFonts w:eastAsia="仿宋_GB2312" w:hint="eastAsia"/>
                <w:color w:val="000000"/>
                <w:sz w:val="20"/>
                <w:szCs w:val="20"/>
                <w:lang w:val="en-US" w:eastAsia="zh-CN"/>
              </w:rPr>
              <w:t>3</w:t>
            </w:r>
            <w:r w:rsidRPr="00497BA5">
              <w:rPr>
                <w:rFonts w:eastAsia="仿宋_GB2312"/>
                <w:color w:val="000000"/>
                <w:sz w:val="20"/>
                <w:szCs w:val="20"/>
                <w:lang w:val="en-US" w:eastAsia="zh-CN"/>
              </w:rPr>
              <w:t>篇（期刊论文</w:t>
            </w:r>
            <w:r w:rsidR="007B2BA0">
              <w:rPr>
                <w:rFonts w:eastAsia="仿宋_GB2312" w:hint="eastAsia"/>
                <w:color w:val="000000"/>
                <w:sz w:val="20"/>
                <w:szCs w:val="20"/>
                <w:lang w:val="en-US" w:eastAsia="zh-CN"/>
              </w:rPr>
              <w:t>3</w:t>
            </w:r>
            <w:r w:rsidRPr="00497BA5">
              <w:rPr>
                <w:rFonts w:eastAsia="仿宋_GB2312"/>
                <w:color w:val="000000"/>
                <w:sz w:val="20"/>
                <w:szCs w:val="20"/>
                <w:lang w:val="en-US" w:eastAsia="zh-CN"/>
              </w:rPr>
              <w:t>篇，会议论文篇）</w:t>
            </w:r>
          </w:p>
          <w:p w:rsidR="00130550" w:rsidRDefault="00130550" w:rsidP="00167BCF">
            <w:pPr>
              <w:rPr>
                <w:rFonts w:eastAsia="仿宋_GB2312"/>
                <w:color w:val="000000"/>
                <w:sz w:val="20"/>
                <w:szCs w:val="20"/>
                <w:lang w:val="en-US" w:eastAsia="zh-CN"/>
              </w:rPr>
            </w:pPr>
            <w:r>
              <w:rPr>
                <w:rFonts w:eastAsia="仿宋_GB2312" w:hint="eastAsia"/>
                <w:color w:val="000000"/>
                <w:sz w:val="20"/>
                <w:szCs w:val="20"/>
                <w:lang w:val="en-US" w:eastAsia="zh-CN"/>
              </w:rPr>
              <w:t>收录情况：</w:t>
            </w:r>
            <w:r w:rsidR="006A3DF0" w:rsidRPr="00497BA5">
              <w:rPr>
                <w:rFonts w:eastAsia="仿宋_GB2312"/>
                <w:color w:val="000000"/>
                <w:sz w:val="20"/>
                <w:szCs w:val="20"/>
                <w:lang w:val="en-US" w:eastAsia="zh-CN"/>
              </w:rPr>
              <w:t>SCI</w:t>
            </w:r>
            <w:r w:rsidR="006A3DF0" w:rsidRPr="00497BA5">
              <w:rPr>
                <w:rFonts w:eastAsia="仿宋_GB2312"/>
                <w:color w:val="000000"/>
                <w:sz w:val="20"/>
                <w:szCs w:val="20"/>
                <w:lang w:val="en-US" w:eastAsia="zh-CN"/>
              </w:rPr>
              <w:t>收录</w:t>
            </w:r>
            <w:r w:rsidR="007B2BA0">
              <w:rPr>
                <w:rFonts w:eastAsia="仿宋_GB2312" w:hint="eastAsia"/>
                <w:color w:val="000000"/>
                <w:sz w:val="20"/>
                <w:szCs w:val="20"/>
                <w:lang w:val="en-US" w:eastAsia="zh-CN"/>
              </w:rPr>
              <w:t>4</w:t>
            </w:r>
            <w:r w:rsidR="006A3DF0" w:rsidRPr="00497BA5">
              <w:rPr>
                <w:rFonts w:eastAsia="仿宋_GB2312"/>
                <w:color w:val="000000"/>
                <w:sz w:val="20"/>
                <w:szCs w:val="20"/>
                <w:lang w:val="en-US" w:eastAsia="zh-CN"/>
              </w:rPr>
              <w:t>篇；</w:t>
            </w:r>
            <w:r w:rsidR="006A3DF0" w:rsidRPr="00497BA5">
              <w:rPr>
                <w:rFonts w:eastAsia="仿宋_GB2312"/>
                <w:color w:val="000000"/>
                <w:sz w:val="20"/>
                <w:szCs w:val="20"/>
                <w:lang w:val="en-US" w:eastAsia="zh-CN"/>
              </w:rPr>
              <w:t>EI</w:t>
            </w:r>
            <w:r w:rsidR="006A3DF0" w:rsidRPr="00497BA5">
              <w:rPr>
                <w:rFonts w:eastAsia="仿宋_GB2312"/>
                <w:color w:val="000000"/>
                <w:sz w:val="20"/>
                <w:szCs w:val="20"/>
                <w:lang w:val="en-US" w:eastAsia="zh-CN"/>
              </w:rPr>
              <w:t>收录篇</w:t>
            </w:r>
            <w:r>
              <w:rPr>
                <w:rFonts w:eastAsia="仿宋_GB2312" w:hint="eastAsia"/>
                <w:color w:val="000000"/>
                <w:sz w:val="20"/>
                <w:szCs w:val="20"/>
                <w:lang w:val="en-US" w:eastAsia="zh-CN"/>
              </w:rPr>
              <w:t>；</w:t>
            </w:r>
            <w:r w:rsidRPr="00497BA5">
              <w:rPr>
                <w:rFonts w:eastAsia="仿宋_GB2312"/>
                <w:color w:val="000000"/>
                <w:sz w:val="20"/>
                <w:szCs w:val="20"/>
                <w:lang w:val="en-US" w:eastAsia="zh-CN"/>
              </w:rPr>
              <w:t>收录篇</w:t>
            </w:r>
            <w:r>
              <w:rPr>
                <w:rFonts w:eastAsia="仿宋_GB2312" w:hint="eastAsia"/>
                <w:color w:val="000000"/>
                <w:sz w:val="20"/>
                <w:szCs w:val="20"/>
                <w:lang w:val="en-US" w:eastAsia="zh-CN"/>
              </w:rPr>
              <w:t>；</w:t>
            </w:r>
            <w:r w:rsidRPr="00497BA5">
              <w:rPr>
                <w:rFonts w:eastAsia="仿宋_GB2312"/>
                <w:color w:val="000000"/>
                <w:sz w:val="20"/>
                <w:szCs w:val="20"/>
                <w:lang w:val="en-US" w:eastAsia="zh-CN"/>
              </w:rPr>
              <w:t>收录篇</w:t>
            </w:r>
            <w:r>
              <w:rPr>
                <w:rFonts w:eastAsia="仿宋_GB2312" w:hint="eastAsia"/>
                <w:color w:val="000000"/>
                <w:sz w:val="20"/>
                <w:szCs w:val="20"/>
                <w:lang w:val="en-US" w:eastAsia="zh-CN"/>
              </w:rPr>
              <w:t>。</w:t>
            </w:r>
          </w:p>
          <w:p w:rsidR="006A3DF0" w:rsidRPr="00497BA5" w:rsidRDefault="006A3DF0" w:rsidP="00167BCF">
            <w:pPr>
              <w:rPr>
                <w:rFonts w:eastAsia="仿宋_GB2312"/>
                <w:color w:val="000000"/>
                <w:sz w:val="20"/>
                <w:szCs w:val="20"/>
                <w:lang w:val="en-US" w:eastAsia="zh-CN"/>
              </w:rPr>
            </w:pPr>
            <w:r w:rsidRPr="00497BA5">
              <w:rPr>
                <w:rFonts w:eastAsia="仿宋_GB2312"/>
                <w:color w:val="000000"/>
                <w:sz w:val="20"/>
                <w:szCs w:val="20"/>
                <w:lang w:val="en-US" w:eastAsia="zh-CN"/>
              </w:rPr>
              <w:t>（</w:t>
            </w:r>
            <w:r w:rsidRPr="00992556">
              <w:rPr>
                <w:rFonts w:eastAsia="仿宋_GB2312"/>
                <w:b/>
                <w:color w:val="000000"/>
                <w:sz w:val="20"/>
                <w:szCs w:val="20"/>
                <w:lang w:val="en-US" w:eastAsia="zh-CN"/>
              </w:rPr>
              <w:t>请在各自类别下按重要性排序填报</w:t>
            </w:r>
            <w:r w:rsidRPr="00497BA5">
              <w:rPr>
                <w:rFonts w:eastAsia="仿宋_GB2312"/>
                <w:color w:val="000000"/>
                <w:sz w:val="20"/>
                <w:szCs w:val="20"/>
                <w:lang w:val="en-US" w:eastAsia="zh-CN"/>
              </w:rPr>
              <w:t>）</w:t>
            </w:r>
          </w:p>
        </w:tc>
      </w:tr>
      <w:tr w:rsidR="006A3DF0" w:rsidRPr="00C45D65" w:rsidTr="00C323CF">
        <w:trPr>
          <w:trHeight w:val="672"/>
          <w:jc w:val="center"/>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论文类别</w:t>
            </w:r>
          </w:p>
        </w:tc>
        <w:tc>
          <w:tcPr>
            <w:tcW w:w="419"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序号</w:t>
            </w:r>
          </w:p>
        </w:tc>
        <w:tc>
          <w:tcPr>
            <w:tcW w:w="3976"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r w:rsidRPr="00497BA5">
              <w:rPr>
                <w:rFonts w:eastAsia="仿宋_GB2312"/>
                <w:color w:val="000000"/>
                <w:sz w:val="20"/>
                <w:szCs w:val="20"/>
                <w:lang w:val="en-US" w:eastAsia="zh-CN"/>
              </w:rPr>
              <w:t>论文名称</w:t>
            </w: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r w:rsidRPr="00497BA5">
              <w:rPr>
                <w:rFonts w:eastAsia="仿宋_GB2312"/>
                <w:color w:val="000000"/>
                <w:sz w:val="20"/>
                <w:szCs w:val="20"/>
                <w:lang w:val="en-US" w:eastAsia="zh-CN"/>
              </w:rPr>
              <w:t>发表</w:t>
            </w:r>
          </w:p>
          <w:p w:rsidR="006A3DF0" w:rsidRPr="00497BA5" w:rsidRDefault="006A3DF0" w:rsidP="00167BCF">
            <w:pPr>
              <w:jc w:val="center"/>
              <w:rPr>
                <w:rFonts w:eastAsia="仿宋_GB2312"/>
                <w:color w:val="000000"/>
                <w:sz w:val="20"/>
                <w:szCs w:val="20"/>
                <w:lang w:val="en-US" w:eastAsia="zh-CN"/>
              </w:rPr>
            </w:pPr>
            <w:r w:rsidRPr="00497BA5">
              <w:rPr>
                <w:rFonts w:eastAsia="仿宋_GB2312"/>
                <w:color w:val="000000"/>
                <w:sz w:val="20"/>
                <w:szCs w:val="20"/>
                <w:lang w:val="en-US" w:eastAsia="zh-CN"/>
              </w:rPr>
              <w:t>载体</w:t>
            </w:r>
          </w:p>
        </w:tc>
        <w:tc>
          <w:tcPr>
            <w:tcW w:w="56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r w:rsidRPr="00497BA5">
              <w:rPr>
                <w:rFonts w:eastAsia="仿宋_GB2312"/>
                <w:color w:val="000000"/>
                <w:sz w:val="20"/>
                <w:szCs w:val="20"/>
                <w:lang w:val="en-US" w:eastAsia="zh-CN"/>
              </w:rPr>
              <w:t>本人</w:t>
            </w:r>
          </w:p>
          <w:p w:rsidR="006A3DF0" w:rsidRPr="00497BA5" w:rsidRDefault="006A3DF0" w:rsidP="00167BCF">
            <w:pPr>
              <w:jc w:val="center"/>
              <w:rPr>
                <w:rFonts w:eastAsia="仿宋_GB2312"/>
                <w:color w:val="000000"/>
                <w:sz w:val="20"/>
                <w:szCs w:val="20"/>
                <w:lang w:val="en-US" w:eastAsia="zh-CN"/>
              </w:rPr>
            </w:pPr>
            <w:r w:rsidRPr="00497BA5">
              <w:rPr>
                <w:rFonts w:eastAsia="仿宋_GB2312"/>
                <w:color w:val="000000"/>
                <w:sz w:val="20"/>
                <w:szCs w:val="20"/>
                <w:lang w:val="en-US" w:eastAsia="zh-CN"/>
              </w:rPr>
              <w:t>排名</w:t>
            </w: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r w:rsidRPr="00497BA5">
              <w:rPr>
                <w:rFonts w:eastAsia="仿宋_GB2312"/>
                <w:color w:val="000000"/>
                <w:sz w:val="20"/>
                <w:szCs w:val="20"/>
                <w:lang w:val="en-US" w:eastAsia="zh-CN"/>
              </w:rPr>
              <w:t>是否通讯作者</w:t>
            </w:r>
          </w:p>
        </w:tc>
        <w:tc>
          <w:tcPr>
            <w:tcW w:w="629"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r w:rsidRPr="00497BA5">
              <w:rPr>
                <w:rFonts w:eastAsia="仿宋_GB2312"/>
                <w:color w:val="000000"/>
                <w:sz w:val="20"/>
                <w:szCs w:val="20"/>
                <w:lang w:val="en-US" w:eastAsia="zh-CN"/>
              </w:rPr>
              <w:t>检索情况</w:t>
            </w:r>
          </w:p>
        </w:tc>
        <w:tc>
          <w:tcPr>
            <w:tcW w:w="104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r w:rsidRPr="00497BA5">
              <w:rPr>
                <w:rFonts w:eastAsia="仿宋_GB2312" w:hint="eastAsia"/>
                <w:color w:val="000000"/>
                <w:sz w:val="20"/>
                <w:szCs w:val="20"/>
                <w:lang w:val="en-US" w:eastAsia="zh-CN"/>
              </w:rPr>
              <w:t>刊物</w:t>
            </w:r>
            <w:r w:rsidRPr="00497BA5">
              <w:rPr>
                <w:rFonts w:eastAsia="仿宋_GB2312" w:hint="eastAsia"/>
                <w:color w:val="000000"/>
                <w:sz w:val="20"/>
                <w:szCs w:val="20"/>
                <w:lang w:val="en-US" w:eastAsia="zh-CN"/>
              </w:rPr>
              <w:t>JCR</w:t>
            </w:r>
            <w:r w:rsidRPr="00497BA5">
              <w:rPr>
                <w:rFonts w:eastAsia="仿宋_GB2312" w:hint="eastAsia"/>
                <w:color w:val="000000"/>
                <w:sz w:val="20"/>
                <w:szCs w:val="20"/>
                <w:lang w:val="en-US" w:eastAsia="zh-CN"/>
              </w:rPr>
              <w:t>大类分区</w:t>
            </w:r>
          </w:p>
        </w:tc>
      </w:tr>
      <w:tr w:rsidR="006A3DF0" w:rsidRPr="00C45D65" w:rsidTr="00C323CF">
        <w:trPr>
          <w:trHeight w:val="565"/>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期刊论文</w:t>
            </w:r>
          </w:p>
        </w:tc>
        <w:tc>
          <w:tcPr>
            <w:tcW w:w="419"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4B6BE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3976"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4B6BE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Maximally dense random packings of intersecting spherocylinders with central symmetry</w:t>
            </w: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B6BEF" w:rsidRDefault="004B6BE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Powder Technology</w:t>
            </w:r>
          </w:p>
        </w:tc>
        <w:tc>
          <w:tcPr>
            <w:tcW w:w="56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4B6BE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4B6BE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是</w:t>
            </w:r>
          </w:p>
        </w:tc>
        <w:tc>
          <w:tcPr>
            <w:tcW w:w="629"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4B6BE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SCI</w:t>
            </w:r>
            <w:r w:rsidR="00C323CF">
              <w:rPr>
                <w:rFonts w:eastAsia="仿宋_GB2312" w:hint="eastAsia"/>
                <w:color w:val="000000"/>
                <w:sz w:val="20"/>
                <w:szCs w:val="20"/>
                <w:lang w:val="en-US" w:eastAsia="zh-CN"/>
              </w:rPr>
              <w:t>（已接收）</w:t>
            </w:r>
          </w:p>
        </w:tc>
        <w:tc>
          <w:tcPr>
            <w:tcW w:w="104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4B6BE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二区</w:t>
            </w:r>
          </w:p>
        </w:tc>
      </w:tr>
      <w:tr w:rsidR="006A3DF0" w:rsidRPr="00C45D65" w:rsidTr="00C323CF">
        <w:trPr>
          <w:trHeight w:val="417"/>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167BCF">
            <w:pPr>
              <w:jc w:val="center"/>
              <w:rPr>
                <w:rFonts w:eastAsia="仿宋_GB2312"/>
                <w:color w:val="000000"/>
                <w:sz w:val="20"/>
                <w:szCs w:val="20"/>
                <w:lang w:val="en-US" w:eastAsia="zh-CN"/>
              </w:rPr>
            </w:pPr>
          </w:p>
        </w:tc>
        <w:tc>
          <w:tcPr>
            <w:tcW w:w="419"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C323C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2</w:t>
            </w:r>
          </w:p>
        </w:tc>
        <w:tc>
          <w:tcPr>
            <w:tcW w:w="3976"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C323C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Maximally dense random packings of spherocylinders</w:t>
            </w: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C323C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Powder Technology</w:t>
            </w:r>
          </w:p>
        </w:tc>
        <w:tc>
          <w:tcPr>
            <w:tcW w:w="56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C323C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C323C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否</w:t>
            </w:r>
          </w:p>
        </w:tc>
        <w:tc>
          <w:tcPr>
            <w:tcW w:w="629"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C323C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SCI</w:t>
            </w:r>
          </w:p>
        </w:tc>
        <w:tc>
          <w:tcPr>
            <w:tcW w:w="104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C323C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二区</w:t>
            </w:r>
          </w:p>
        </w:tc>
      </w:tr>
      <w:tr w:rsidR="006A3DF0" w:rsidRPr="00C45D65" w:rsidTr="00C323CF">
        <w:trPr>
          <w:trHeight w:val="492"/>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167BCF">
            <w:pPr>
              <w:jc w:val="center"/>
              <w:rPr>
                <w:rFonts w:eastAsia="仿宋_GB2312"/>
                <w:color w:val="000000"/>
                <w:sz w:val="20"/>
                <w:szCs w:val="20"/>
                <w:lang w:val="en-US" w:eastAsia="zh-CN"/>
              </w:rPr>
            </w:pPr>
          </w:p>
        </w:tc>
        <w:tc>
          <w:tcPr>
            <w:tcW w:w="419"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C323C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3</w:t>
            </w:r>
          </w:p>
        </w:tc>
        <w:tc>
          <w:tcPr>
            <w:tcW w:w="3976"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C323CF" w:rsidP="00167BCF">
            <w:pPr>
              <w:jc w:val="center"/>
              <w:rPr>
                <w:rFonts w:eastAsia="仿宋_GB2312"/>
                <w:color w:val="000000"/>
                <w:sz w:val="20"/>
                <w:szCs w:val="20"/>
                <w:lang w:val="en-US" w:eastAsia="zh-CN"/>
              </w:rPr>
            </w:pPr>
            <w:r w:rsidRPr="00C323CF">
              <w:rPr>
                <w:rFonts w:eastAsia="仿宋_GB2312" w:hint="eastAsia"/>
                <w:color w:val="000000"/>
                <w:sz w:val="20"/>
                <w:szCs w:val="20"/>
                <w:lang w:val="en-US" w:eastAsia="zh-CN"/>
              </w:rPr>
              <w:t>Disordered packing density of binary and polydisperse mixtures packed by curved spherocylinders</w:t>
            </w: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C323C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Particuology</w:t>
            </w:r>
          </w:p>
        </w:tc>
        <w:tc>
          <w:tcPr>
            <w:tcW w:w="56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C323C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C323C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是</w:t>
            </w:r>
          </w:p>
        </w:tc>
        <w:tc>
          <w:tcPr>
            <w:tcW w:w="629"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C323C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SCI</w:t>
            </w:r>
            <w:r>
              <w:rPr>
                <w:rFonts w:eastAsia="仿宋_GB2312" w:hint="eastAsia"/>
                <w:color w:val="000000"/>
                <w:sz w:val="20"/>
                <w:szCs w:val="20"/>
                <w:lang w:val="en-US" w:eastAsia="zh-CN"/>
              </w:rPr>
              <w:t>（已接收）</w:t>
            </w:r>
          </w:p>
        </w:tc>
        <w:tc>
          <w:tcPr>
            <w:tcW w:w="104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C323C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三区</w:t>
            </w:r>
          </w:p>
        </w:tc>
      </w:tr>
      <w:tr w:rsidR="006A3DF0" w:rsidRPr="00C45D65" w:rsidTr="00C323CF">
        <w:trPr>
          <w:trHeight w:val="472"/>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167BCF">
            <w:pPr>
              <w:jc w:val="center"/>
              <w:rPr>
                <w:rFonts w:eastAsia="仿宋_GB2312"/>
                <w:color w:val="000000"/>
                <w:sz w:val="20"/>
                <w:szCs w:val="20"/>
                <w:lang w:val="en-US" w:eastAsia="zh-CN"/>
              </w:rPr>
            </w:pPr>
          </w:p>
        </w:tc>
        <w:tc>
          <w:tcPr>
            <w:tcW w:w="419"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C323CF"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4</w:t>
            </w:r>
          </w:p>
        </w:tc>
        <w:tc>
          <w:tcPr>
            <w:tcW w:w="3976"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3F48A9" w:rsidP="003F48A9">
            <w:pPr>
              <w:jc w:val="center"/>
              <w:rPr>
                <w:rFonts w:eastAsia="仿宋_GB2312"/>
                <w:color w:val="000000"/>
                <w:sz w:val="20"/>
                <w:szCs w:val="20"/>
                <w:lang w:val="en-US" w:eastAsia="zh-CN"/>
              </w:rPr>
            </w:pPr>
            <w:r>
              <w:rPr>
                <w:rFonts w:eastAsia="仿宋_GB2312" w:hint="eastAsia"/>
                <w:color w:val="000000"/>
                <w:sz w:val="20"/>
                <w:szCs w:val="20"/>
                <w:lang w:val="en-US" w:eastAsia="zh-CN"/>
              </w:rPr>
              <w:t xml:space="preserve">Numerical investigation of microstructure effect </w:t>
            </w:r>
            <w:r>
              <w:rPr>
                <w:rFonts w:eastAsia="仿宋_GB2312" w:hint="eastAsia"/>
                <w:color w:val="000000"/>
                <w:sz w:val="20"/>
                <w:szCs w:val="20"/>
                <w:lang w:val="en-US" w:eastAsia="zh-CN"/>
              </w:rPr>
              <w:lastRenderedPageBreak/>
              <w:t>on mechanical properties of bi-continuous and particulate reinforced composite materials</w:t>
            </w: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3F48A9"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lastRenderedPageBreak/>
              <w:t xml:space="preserve">Computational Materials </w:t>
            </w:r>
            <w:r>
              <w:rPr>
                <w:rFonts w:eastAsia="仿宋_GB2312" w:hint="eastAsia"/>
                <w:color w:val="000000"/>
                <w:sz w:val="20"/>
                <w:szCs w:val="20"/>
                <w:lang w:val="en-US" w:eastAsia="zh-CN"/>
              </w:rPr>
              <w:lastRenderedPageBreak/>
              <w:t>Science</w:t>
            </w:r>
          </w:p>
        </w:tc>
        <w:tc>
          <w:tcPr>
            <w:tcW w:w="56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3F48A9"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lastRenderedPageBreak/>
              <w:t>2</w:t>
            </w: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3F48A9"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否</w:t>
            </w:r>
          </w:p>
        </w:tc>
        <w:tc>
          <w:tcPr>
            <w:tcW w:w="629"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3F48A9"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SCI</w:t>
            </w:r>
          </w:p>
        </w:tc>
        <w:tc>
          <w:tcPr>
            <w:tcW w:w="104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3F48A9" w:rsidP="00167BCF">
            <w:pPr>
              <w:jc w:val="center"/>
              <w:rPr>
                <w:rFonts w:eastAsia="仿宋_GB2312"/>
                <w:color w:val="000000"/>
                <w:sz w:val="20"/>
                <w:szCs w:val="20"/>
                <w:lang w:val="en-US" w:eastAsia="zh-CN"/>
              </w:rPr>
            </w:pPr>
            <w:r>
              <w:rPr>
                <w:rFonts w:eastAsia="仿宋_GB2312" w:hint="eastAsia"/>
                <w:color w:val="000000"/>
                <w:sz w:val="20"/>
                <w:szCs w:val="20"/>
                <w:lang w:val="en-US" w:eastAsia="zh-CN"/>
              </w:rPr>
              <w:t>三区</w:t>
            </w:r>
          </w:p>
        </w:tc>
      </w:tr>
      <w:tr w:rsidR="006A3DF0" w:rsidRPr="00C45D65" w:rsidTr="00C323CF">
        <w:trPr>
          <w:trHeight w:val="422"/>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lastRenderedPageBreak/>
              <w:t>会议论文</w:t>
            </w:r>
          </w:p>
        </w:tc>
        <w:tc>
          <w:tcPr>
            <w:tcW w:w="419"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6A3DF0" w:rsidP="00167BCF">
            <w:pPr>
              <w:jc w:val="center"/>
              <w:rPr>
                <w:rFonts w:eastAsia="仿宋_GB2312"/>
                <w:color w:val="000000"/>
                <w:sz w:val="20"/>
                <w:szCs w:val="20"/>
                <w:lang w:val="en-US" w:eastAsia="zh-CN"/>
              </w:rPr>
            </w:pPr>
          </w:p>
        </w:tc>
        <w:tc>
          <w:tcPr>
            <w:tcW w:w="3976"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56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629"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104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r>
      <w:tr w:rsidR="006A3DF0" w:rsidRPr="00C45D65" w:rsidTr="00C323CF">
        <w:trPr>
          <w:trHeight w:val="557"/>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167BCF">
            <w:pPr>
              <w:jc w:val="center"/>
              <w:rPr>
                <w:rFonts w:eastAsia="仿宋_GB2312"/>
                <w:color w:val="000000"/>
                <w:sz w:val="20"/>
                <w:szCs w:val="20"/>
                <w:lang w:val="en-US" w:eastAsia="zh-CN"/>
              </w:rPr>
            </w:pPr>
          </w:p>
        </w:tc>
        <w:tc>
          <w:tcPr>
            <w:tcW w:w="419"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6A3DF0" w:rsidP="00167BCF">
            <w:pPr>
              <w:jc w:val="center"/>
              <w:rPr>
                <w:rFonts w:eastAsia="仿宋_GB2312"/>
                <w:color w:val="000000"/>
                <w:sz w:val="20"/>
                <w:szCs w:val="20"/>
                <w:lang w:val="en-US" w:eastAsia="zh-CN"/>
              </w:rPr>
            </w:pPr>
          </w:p>
        </w:tc>
        <w:tc>
          <w:tcPr>
            <w:tcW w:w="3976"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56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629"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104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r>
      <w:tr w:rsidR="006A3DF0" w:rsidRPr="00C45D65" w:rsidTr="00C323CF">
        <w:trPr>
          <w:trHeight w:val="421"/>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167BCF">
            <w:pPr>
              <w:jc w:val="center"/>
              <w:rPr>
                <w:rFonts w:eastAsia="仿宋_GB2312"/>
                <w:color w:val="000000"/>
                <w:sz w:val="20"/>
                <w:szCs w:val="20"/>
                <w:lang w:val="en-US" w:eastAsia="zh-CN"/>
              </w:rPr>
            </w:pPr>
          </w:p>
        </w:tc>
        <w:tc>
          <w:tcPr>
            <w:tcW w:w="419"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6A3DF0" w:rsidP="00167BCF">
            <w:pPr>
              <w:jc w:val="center"/>
              <w:rPr>
                <w:rFonts w:eastAsia="仿宋_GB2312"/>
                <w:color w:val="000000"/>
                <w:sz w:val="20"/>
                <w:szCs w:val="20"/>
                <w:lang w:val="en-US" w:eastAsia="zh-CN"/>
              </w:rPr>
            </w:pPr>
          </w:p>
        </w:tc>
        <w:tc>
          <w:tcPr>
            <w:tcW w:w="3976"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56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629"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104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r>
      <w:tr w:rsidR="006A3DF0" w:rsidRPr="00C45D65" w:rsidTr="00C323CF">
        <w:trPr>
          <w:trHeight w:val="519"/>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167BCF">
            <w:pPr>
              <w:jc w:val="center"/>
              <w:rPr>
                <w:rFonts w:eastAsia="仿宋_GB2312"/>
                <w:color w:val="000000"/>
                <w:sz w:val="20"/>
                <w:szCs w:val="20"/>
                <w:lang w:val="en-US" w:eastAsia="zh-CN"/>
              </w:rPr>
            </w:pPr>
          </w:p>
        </w:tc>
        <w:tc>
          <w:tcPr>
            <w:tcW w:w="419"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6A3DF0" w:rsidP="00167BCF">
            <w:pPr>
              <w:jc w:val="center"/>
              <w:rPr>
                <w:rFonts w:eastAsia="仿宋_GB2312"/>
                <w:color w:val="000000"/>
                <w:sz w:val="20"/>
                <w:szCs w:val="20"/>
                <w:lang w:val="en-US" w:eastAsia="zh-CN"/>
              </w:rPr>
            </w:pPr>
          </w:p>
        </w:tc>
        <w:tc>
          <w:tcPr>
            <w:tcW w:w="3976"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56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629"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c>
          <w:tcPr>
            <w:tcW w:w="1042"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167BCF">
            <w:pPr>
              <w:jc w:val="center"/>
              <w:rPr>
                <w:rFonts w:eastAsia="仿宋_GB2312"/>
                <w:color w:val="000000"/>
                <w:sz w:val="20"/>
                <w:szCs w:val="20"/>
                <w:lang w:val="en-US" w:eastAsia="zh-CN"/>
              </w:rPr>
            </w:pPr>
          </w:p>
        </w:tc>
      </w:tr>
      <w:tr w:rsidR="006A3DF0" w:rsidRPr="00C45D65" w:rsidTr="00B92D74">
        <w:trPr>
          <w:trHeight w:val="558"/>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F0" w:rsidRPr="00497BA5" w:rsidRDefault="006A3DF0" w:rsidP="00167BCF">
            <w:pPr>
              <w:jc w:val="center"/>
              <w:rPr>
                <w:rFonts w:eastAsia="仿宋_GB2312"/>
                <w:b/>
                <w:color w:val="000000"/>
                <w:sz w:val="22"/>
                <w:szCs w:val="22"/>
                <w:lang w:val="en-US" w:eastAsia="zh-CN"/>
              </w:rPr>
            </w:pPr>
            <w:r w:rsidRPr="006A3DF0">
              <w:rPr>
                <w:rFonts w:eastAsia="仿宋_GB2312"/>
                <w:b/>
                <w:color w:val="000000"/>
                <w:sz w:val="22"/>
                <w:szCs w:val="22"/>
                <w:lang w:val="en-US" w:eastAsia="zh-CN"/>
              </w:rPr>
              <w:t>华南理工大学</w:t>
            </w:r>
            <w:r w:rsidRPr="00497BA5">
              <w:rPr>
                <w:rFonts w:eastAsia="仿宋_GB2312"/>
                <w:b/>
                <w:color w:val="000000"/>
                <w:sz w:val="22"/>
                <w:szCs w:val="22"/>
                <w:lang w:val="en-US" w:eastAsia="zh-CN"/>
              </w:rPr>
              <w:t>拥有所有权的授权发明专利情况</w:t>
            </w:r>
          </w:p>
        </w:tc>
      </w:tr>
      <w:tr w:rsidR="006A3DF0" w:rsidRPr="00C45D65" w:rsidTr="00B92D74">
        <w:trPr>
          <w:trHeight w:val="784"/>
          <w:jc w:val="center"/>
        </w:trPr>
        <w:tc>
          <w:tcPr>
            <w:tcW w:w="740" w:type="dxa"/>
            <w:gridSpan w:val="2"/>
            <w:tcBorders>
              <w:top w:val="nil"/>
              <w:left w:val="single" w:sz="4" w:space="0" w:color="auto"/>
              <w:bottom w:val="single" w:sz="4" w:space="0" w:color="auto"/>
              <w:right w:val="single" w:sz="4" w:space="0" w:color="auto"/>
            </w:tcBorders>
            <w:shd w:val="clear" w:color="auto" w:fill="auto"/>
            <w:noWrap/>
            <w:vAlign w:val="center"/>
            <w:hideMark/>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序号</w:t>
            </w:r>
          </w:p>
        </w:tc>
        <w:tc>
          <w:tcPr>
            <w:tcW w:w="1132" w:type="dxa"/>
            <w:gridSpan w:val="3"/>
            <w:tcBorders>
              <w:top w:val="single" w:sz="4" w:space="0" w:color="auto"/>
              <w:left w:val="nil"/>
              <w:bottom w:val="single" w:sz="4" w:space="0" w:color="auto"/>
              <w:right w:val="single" w:sz="4" w:space="0" w:color="auto"/>
            </w:tcBorders>
            <w:shd w:val="clear" w:color="auto" w:fill="auto"/>
            <w:noWrap/>
            <w:vAlign w:val="center"/>
            <w:hideMark/>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专利号码</w:t>
            </w:r>
          </w:p>
        </w:tc>
        <w:tc>
          <w:tcPr>
            <w:tcW w:w="999" w:type="dxa"/>
            <w:gridSpan w:val="3"/>
            <w:tcBorders>
              <w:top w:val="single" w:sz="4" w:space="0" w:color="auto"/>
              <w:left w:val="nil"/>
              <w:bottom w:val="single" w:sz="4" w:space="0" w:color="auto"/>
              <w:right w:val="single" w:sz="4" w:space="0" w:color="auto"/>
            </w:tcBorders>
            <w:shd w:val="clear" w:color="auto" w:fill="auto"/>
            <w:noWrap/>
            <w:vAlign w:val="center"/>
            <w:hideMark/>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保护期</w:t>
            </w:r>
          </w:p>
        </w:tc>
        <w:tc>
          <w:tcPr>
            <w:tcW w:w="5954" w:type="dxa"/>
            <w:gridSpan w:val="11"/>
            <w:tcBorders>
              <w:top w:val="single" w:sz="4" w:space="0" w:color="auto"/>
              <w:left w:val="nil"/>
              <w:bottom w:val="single" w:sz="4" w:space="0" w:color="auto"/>
              <w:right w:val="single" w:sz="4" w:space="0" w:color="auto"/>
            </w:tcBorders>
            <w:shd w:val="clear" w:color="auto" w:fill="auto"/>
            <w:vAlign w:val="center"/>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专利名称</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授权</w:t>
            </w:r>
          </w:p>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国家</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6A3DF0" w:rsidRPr="00C45D65" w:rsidRDefault="006A3DF0" w:rsidP="00167BCF">
            <w:pPr>
              <w:jc w:val="center"/>
              <w:rPr>
                <w:rFonts w:eastAsia="仿宋_GB2312"/>
                <w:color w:val="000000"/>
                <w:sz w:val="20"/>
                <w:szCs w:val="20"/>
                <w:lang w:val="en-US" w:eastAsia="zh-CN"/>
              </w:rPr>
            </w:pPr>
            <w:r w:rsidRPr="00C45D65">
              <w:rPr>
                <w:rFonts w:eastAsia="仿宋_GB2312"/>
                <w:color w:val="000000"/>
                <w:sz w:val="20"/>
                <w:szCs w:val="20"/>
                <w:lang w:val="en-US" w:eastAsia="zh-CN"/>
              </w:rPr>
              <w:t>本人排序</w:t>
            </w:r>
          </w:p>
        </w:tc>
      </w:tr>
      <w:tr w:rsidR="006A3DF0" w:rsidRPr="00C45D65" w:rsidTr="00B92D74">
        <w:trPr>
          <w:trHeight w:val="312"/>
          <w:jc w:val="center"/>
        </w:trPr>
        <w:tc>
          <w:tcPr>
            <w:tcW w:w="740" w:type="dxa"/>
            <w:gridSpan w:val="2"/>
            <w:tcBorders>
              <w:top w:val="nil"/>
              <w:left w:val="single" w:sz="4" w:space="0" w:color="auto"/>
              <w:bottom w:val="single" w:sz="4" w:space="0" w:color="auto"/>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1132" w:type="dxa"/>
            <w:gridSpan w:val="3"/>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999" w:type="dxa"/>
            <w:gridSpan w:val="3"/>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5954" w:type="dxa"/>
            <w:gridSpan w:val="11"/>
            <w:tcBorders>
              <w:top w:val="single" w:sz="4" w:space="0" w:color="auto"/>
              <w:left w:val="single" w:sz="4" w:space="0" w:color="auto"/>
              <w:bottom w:val="single" w:sz="4" w:space="0" w:color="auto"/>
              <w:right w:val="single" w:sz="4" w:space="0" w:color="auto"/>
            </w:tcBorders>
            <w:vAlign w:val="center"/>
          </w:tcPr>
          <w:p w:rsidR="006A3DF0" w:rsidRPr="00C45D65" w:rsidRDefault="006A3DF0" w:rsidP="00167BCF">
            <w:pPr>
              <w:rPr>
                <w:rFonts w:eastAsia="仿宋_GB2312"/>
                <w:color w:val="000000"/>
                <w:sz w:val="22"/>
                <w:szCs w:val="22"/>
                <w:lang w:val="en-US" w:eastAsia="zh-CN"/>
              </w:rPr>
            </w:pPr>
          </w:p>
        </w:tc>
        <w:tc>
          <w:tcPr>
            <w:tcW w:w="992" w:type="dxa"/>
            <w:gridSpan w:val="4"/>
            <w:tcBorders>
              <w:top w:val="nil"/>
              <w:left w:val="single" w:sz="4" w:space="0" w:color="auto"/>
              <w:bottom w:val="single" w:sz="4" w:space="0" w:color="auto"/>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532" w:type="dxa"/>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r>
      <w:tr w:rsidR="006A3DF0" w:rsidRPr="00C45D65" w:rsidTr="00B92D74">
        <w:trPr>
          <w:trHeight w:val="312"/>
          <w:jc w:val="center"/>
        </w:trPr>
        <w:tc>
          <w:tcPr>
            <w:tcW w:w="740" w:type="dxa"/>
            <w:gridSpan w:val="2"/>
            <w:tcBorders>
              <w:top w:val="nil"/>
              <w:left w:val="single" w:sz="4" w:space="0" w:color="auto"/>
              <w:bottom w:val="single" w:sz="4" w:space="0" w:color="auto"/>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1132" w:type="dxa"/>
            <w:gridSpan w:val="3"/>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999" w:type="dxa"/>
            <w:gridSpan w:val="3"/>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5954" w:type="dxa"/>
            <w:gridSpan w:val="11"/>
            <w:tcBorders>
              <w:top w:val="single" w:sz="4" w:space="0" w:color="auto"/>
              <w:left w:val="single" w:sz="4" w:space="0" w:color="auto"/>
              <w:bottom w:val="single" w:sz="4" w:space="0" w:color="auto"/>
              <w:right w:val="single" w:sz="4" w:space="0" w:color="auto"/>
            </w:tcBorders>
            <w:vAlign w:val="center"/>
          </w:tcPr>
          <w:p w:rsidR="006A3DF0" w:rsidRPr="00C45D65" w:rsidRDefault="006A3DF0" w:rsidP="00167BCF">
            <w:pPr>
              <w:rPr>
                <w:rFonts w:eastAsia="仿宋_GB2312"/>
                <w:color w:val="000000"/>
                <w:sz w:val="22"/>
                <w:szCs w:val="22"/>
                <w:lang w:val="en-US" w:eastAsia="zh-CN"/>
              </w:rPr>
            </w:pPr>
          </w:p>
        </w:tc>
        <w:tc>
          <w:tcPr>
            <w:tcW w:w="992" w:type="dxa"/>
            <w:gridSpan w:val="4"/>
            <w:tcBorders>
              <w:top w:val="nil"/>
              <w:left w:val="single" w:sz="4" w:space="0" w:color="auto"/>
              <w:bottom w:val="single" w:sz="4" w:space="0" w:color="auto"/>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532" w:type="dxa"/>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r>
      <w:tr w:rsidR="006A3DF0" w:rsidRPr="00C45D65" w:rsidTr="00B92D74">
        <w:trPr>
          <w:trHeight w:val="513"/>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F0" w:rsidRPr="009320DC" w:rsidRDefault="006A3DF0" w:rsidP="00167BCF">
            <w:pPr>
              <w:jc w:val="center"/>
              <w:rPr>
                <w:rFonts w:eastAsia="仿宋_GB2312"/>
                <w:b/>
                <w:color w:val="000000"/>
                <w:sz w:val="22"/>
                <w:szCs w:val="22"/>
                <w:lang w:val="en-US" w:eastAsia="zh-CN"/>
              </w:rPr>
            </w:pPr>
            <w:r w:rsidRPr="009320DC">
              <w:rPr>
                <w:rFonts w:eastAsia="仿宋_GB2312"/>
                <w:b/>
                <w:color w:val="000000"/>
                <w:sz w:val="22"/>
                <w:szCs w:val="22"/>
                <w:lang w:val="en-US" w:eastAsia="zh-CN"/>
              </w:rPr>
              <w:t>其他科研成果、</w:t>
            </w:r>
            <w:r>
              <w:rPr>
                <w:rFonts w:eastAsia="仿宋_GB2312" w:hint="eastAsia"/>
                <w:b/>
                <w:color w:val="000000"/>
                <w:sz w:val="22"/>
                <w:szCs w:val="22"/>
                <w:lang w:val="en-US" w:eastAsia="zh-CN"/>
              </w:rPr>
              <w:t>科研</w:t>
            </w:r>
            <w:r w:rsidRPr="009320DC">
              <w:rPr>
                <w:rFonts w:eastAsia="仿宋_GB2312"/>
                <w:b/>
                <w:color w:val="000000"/>
                <w:sz w:val="22"/>
                <w:szCs w:val="22"/>
                <w:lang w:val="en-US" w:eastAsia="zh-CN"/>
              </w:rPr>
              <w:t>获奖情况等</w:t>
            </w:r>
          </w:p>
        </w:tc>
      </w:tr>
      <w:tr w:rsidR="006A3DF0" w:rsidRPr="00C45D65" w:rsidTr="00B92D74">
        <w:trPr>
          <w:trHeight w:val="513"/>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F0" w:rsidRPr="00010E4D" w:rsidRDefault="00033ED7" w:rsidP="00033ED7">
            <w:pPr>
              <w:rPr>
                <w:rFonts w:eastAsia="仿宋_GB2312"/>
                <w:b/>
                <w:color w:val="000000"/>
                <w:sz w:val="22"/>
                <w:szCs w:val="22"/>
                <w:lang w:val="en-US" w:eastAsia="zh-CN"/>
              </w:rPr>
            </w:pPr>
            <w:r>
              <w:rPr>
                <w:rFonts w:eastAsia="仿宋_GB2312" w:hint="eastAsia"/>
                <w:b/>
                <w:color w:val="000000"/>
                <w:sz w:val="22"/>
                <w:szCs w:val="22"/>
                <w:lang w:val="en-US" w:eastAsia="zh-CN"/>
              </w:rPr>
              <w:t>无</w:t>
            </w:r>
          </w:p>
          <w:p w:rsidR="006A3DF0" w:rsidRDefault="006A3DF0" w:rsidP="00167BCF">
            <w:pPr>
              <w:jc w:val="center"/>
              <w:rPr>
                <w:rFonts w:eastAsia="仿宋_GB2312"/>
                <w:b/>
                <w:color w:val="000000"/>
                <w:sz w:val="22"/>
                <w:szCs w:val="22"/>
                <w:lang w:val="en-US" w:eastAsia="zh-CN"/>
              </w:rPr>
            </w:pPr>
          </w:p>
          <w:p w:rsidR="006A3DF0" w:rsidRDefault="006A3DF0" w:rsidP="00033ED7">
            <w:pPr>
              <w:rPr>
                <w:rFonts w:eastAsia="仿宋_GB2312"/>
                <w:b/>
                <w:color w:val="000000"/>
                <w:sz w:val="22"/>
                <w:szCs w:val="22"/>
                <w:lang w:val="en-US" w:eastAsia="zh-CN"/>
              </w:rPr>
            </w:pPr>
          </w:p>
          <w:p w:rsidR="00033ED7" w:rsidRPr="009320DC" w:rsidRDefault="00033ED7" w:rsidP="00033ED7">
            <w:pPr>
              <w:rPr>
                <w:rFonts w:eastAsia="仿宋_GB2312"/>
                <w:b/>
                <w:color w:val="000000"/>
                <w:sz w:val="22"/>
                <w:szCs w:val="22"/>
                <w:lang w:val="en-US" w:eastAsia="zh-CN"/>
              </w:rPr>
            </w:pPr>
          </w:p>
        </w:tc>
      </w:tr>
      <w:tr w:rsidR="006A3DF0" w:rsidRPr="00C45D65" w:rsidTr="00B92D74">
        <w:trPr>
          <w:trHeight w:val="2360"/>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noWrap/>
            <w:hideMark/>
          </w:tcPr>
          <w:p w:rsidR="006A3DF0" w:rsidRPr="00C45D65" w:rsidRDefault="006A3DF0" w:rsidP="00167BCF">
            <w:pPr>
              <w:jc w:val="both"/>
              <w:rPr>
                <w:rFonts w:eastAsia="仿宋_GB2312"/>
                <w:color w:val="000000"/>
                <w:sz w:val="22"/>
                <w:szCs w:val="22"/>
                <w:lang w:val="en-US" w:eastAsia="zh-CN"/>
              </w:rPr>
            </w:pPr>
            <w:r w:rsidRPr="00C45D65">
              <w:rPr>
                <w:rFonts w:eastAsia="仿宋_GB2312"/>
                <w:color w:val="000000"/>
                <w:sz w:val="22"/>
                <w:szCs w:val="22"/>
                <w:lang w:val="en-US" w:eastAsia="zh-CN"/>
              </w:rPr>
              <w:t>简述科研工作内容</w:t>
            </w:r>
          </w:p>
          <w:p w:rsidR="006A3DF0" w:rsidRPr="00C45D65" w:rsidRDefault="008B20FB" w:rsidP="00167BCF">
            <w:pPr>
              <w:jc w:val="both"/>
              <w:rPr>
                <w:rFonts w:eastAsia="仿宋_GB2312"/>
                <w:color w:val="000000"/>
                <w:sz w:val="22"/>
                <w:szCs w:val="22"/>
                <w:lang w:val="en-US" w:eastAsia="zh-CN"/>
              </w:rPr>
            </w:pPr>
            <w:r>
              <w:rPr>
                <w:rFonts w:eastAsia="仿宋_GB2312" w:hint="eastAsia"/>
                <w:color w:val="000000"/>
                <w:sz w:val="22"/>
                <w:szCs w:val="22"/>
                <w:lang w:val="en-US" w:eastAsia="zh-CN"/>
              </w:rPr>
              <w:t>本人在科研工作方面，以负责人身份主持</w:t>
            </w:r>
            <w:r>
              <w:rPr>
                <w:rFonts w:eastAsia="仿宋_GB2312" w:hint="eastAsia"/>
                <w:color w:val="000000"/>
                <w:sz w:val="22"/>
                <w:szCs w:val="22"/>
                <w:lang w:val="en-US" w:eastAsia="zh-CN"/>
              </w:rPr>
              <w:t>2</w:t>
            </w:r>
            <w:r>
              <w:rPr>
                <w:rFonts w:eastAsia="仿宋_GB2312" w:hint="eastAsia"/>
                <w:color w:val="000000"/>
                <w:sz w:val="22"/>
                <w:szCs w:val="22"/>
                <w:lang w:val="en-US" w:eastAsia="zh-CN"/>
              </w:rPr>
              <w:t>项科研项目，其中国家级项目</w:t>
            </w:r>
            <w:r>
              <w:rPr>
                <w:rFonts w:eastAsia="仿宋_GB2312" w:hint="eastAsia"/>
                <w:color w:val="000000"/>
                <w:sz w:val="22"/>
                <w:szCs w:val="22"/>
                <w:lang w:val="en-US" w:eastAsia="zh-CN"/>
              </w:rPr>
              <w:t>1</w:t>
            </w:r>
            <w:r>
              <w:rPr>
                <w:rFonts w:eastAsia="仿宋_GB2312" w:hint="eastAsia"/>
                <w:color w:val="000000"/>
                <w:sz w:val="22"/>
                <w:szCs w:val="22"/>
                <w:lang w:val="en-US" w:eastAsia="zh-CN"/>
              </w:rPr>
              <w:t>项，省部级项目</w:t>
            </w:r>
            <w:r>
              <w:rPr>
                <w:rFonts w:eastAsia="仿宋_GB2312" w:hint="eastAsia"/>
                <w:color w:val="000000"/>
                <w:sz w:val="22"/>
                <w:szCs w:val="22"/>
                <w:lang w:val="en-US" w:eastAsia="zh-CN"/>
              </w:rPr>
              <w:t>1</w:t>
            </w:r>
            <w:r>
              <w:rPr>
                <w:rFonts w:eastAsia="仿宋_GB2312" w:hint="eastAsia"/>
                <w:color w:val="000000"/>
                <w:sz w:val="22"/>
                <w:szCs w:val="22"/>
                <w:lang w:val="en-US" w:eastAsia="zh-CN"/>
              </w:rPr>
              <w:t>项。以参与者身份参加国家级项目</w:t>
            </w:r>
            <w:r>
              <w:rPr>
                <w:rFonts w:eastAsia="仿宋_GB2312" w:hint="eastAsia"/>
                <w:color w:val="000000"/>
                <w:sz w:val="22"/>
                <w:szCs w:val="22"/>
                <w:lang w:val="en-US" w:eastAsia="zh-CN"/>
              </w:rPr>
              <w:t>1</w:t>
            </w:r>
            <w:r>
              <w:rPr>
                <w:rFonts w:eastAsia="仿宋_GB2312" w:hint="eastAsia"/>
                <w:color w:val="000000"/>
                <w:sz w:val="22"/>
                <w:szCs w:val="22"/>
                <w:lang w:val="en-US" w:eastAsia="zh-CN"/>
              </w:rPr>
              <w:t>项；在学术论文方面，本人共发表学术论文</w:t>
            </w:r>
            <w:r>
              <w:rPr>
                <w:rFonts w:eastAsia="仿宋_GB2312" w:hint="eastAsia"/>
                <w:color w:val="000000"/>
                <w:sz w:val="22"/>
                <w:szCs w:val="22"/>
                <w:lang w:val="en-US" w:eastAsia="zh-CN"/>
              </w:rPr>
              <w:t>4</w:t>
            </w:r>
            <w:r>
              <w:rPr>
                <w:rFonts w:eastAsia="仿宋_GB2312" w:hint="eastAsia"/>
                <w:color w:val="000000"/>
                <w:sz w:val="22"/>
                <w:szCs w:val="22"/>
                <w:lang w:val="en-US" w:eastAsia="zh-CN"/>
              </w:rPr>
              <w:t>篇，包括</w:t>
            </w:r>
            <w:r>
              <w:rPr>
                <w:rFonts w:eastAsia="仿宋_GB2312" w:hint="eastAsia"/>
                <w:color w:val="000000"/>
                <w:sz w:val="22"/>
                <w:szCs w:val="22"/>
                <w:lang w:val="en-US" w:eastAsia="zh-CN"/>
              </w:rPr>
              <w:t>2</w:t>
            </w:r>
            <w:r>
              <w:rPr>
                <w:rFonts w:eastAsia="仿宋_GB2312" w:hint="eastAsia"/>
                <w:color w:val="000000"/>
                <w:sz w:val="22"/>
                <w:szCs w:val="22"/>
                <w:lang w:val="en-US" w:eastAsia="zh-CN"/>
              </w:rPr>
              <w:t>篇</w:t>
            </w:r>
            <w:r>
              <w:rPr>
                <w:rFonts w:eastAsia="仿宋_GB2312" w:hint="eastAsia"/>
                <w:color w:val="000000"/>
                <w:sz w:val="22"/>
                <w:szCs w:val="22"/>
                <w:lang w:val="en-US" w:eastAsia="zh-CN"/>
              </w:rPr>
              <w:t>JCR</w:t>
            </w:r>
            <w:r>
              <w:rPr>
                <w:rFonts w:eastAsia="仿宋_GB2312" w:hint="eastAsia"/>
                <w:color w:val="000000"/>
                <w:sz w:val="22"/>
                <w:szCs w:val="22"/>
                <w:lang w:val="en-US" w:eastAsia="zh-CN"/>
              </w:rPr>
              <w:t>二区论文，</w:t>
            </w:r>
            <w:r w:rsidR="00123C87">
              <w:rPr>
                <w:rFonts w:eastAsia="仿宋_GB2312" w:hint="eastAsia"/>
                <w:color w:val="000000"/>
                <w:sz w:val="22"/>
                <w:szCs w:val="22"/>
                <w:lang w:val="en-US" w:eastAsia="zh-CN"/>
              </w:rPr>
              <w:t>2</w:t>
            </w:r>
            <w:r w:rsidR="00123C87">
              <w:rPr>
                <w:rFonts w:eastAsia="仿宋_GB2312" w:hint="eastAsia"/>
                <w:color w:val="000000"/>
                <w:sz w:val="22"/>
                <w:szCs w:val="22"/>
                <w:lang w:val="en-US" w:eastAsia="zh-CN"/>
              </w:rPr>
              <w:t>篇</w:t>
            </w:r>
            <w:r w:rsidR="00123C87">
              <w:rPr>
                <w:rFonts w:eastAsia="仿宋_GB2312" w:hint="eastAsia"/>
                <w:color w:val="000000"/>
                <w:sz w:val="22"/>
                <w:szCs w:val="22"/>
                <w:lang w:val="en-US" w:eastAsia="zh-CN"/>
              </w:rPr>
              <w:t>JCR</w:t>
            </w:r>
            <w:r w:rsidR="00123C87">
              <w:rPr>
                <w:rFonts w:eastAsia="仿宋_GB2312" w:hint="eastAsia"/>
                <w:color w:val="000000"/>
                <w:sz w:val="22"/>
                <w:szCs w:val="22"/>
                <w:lang w:val="en-US" w:eastAsia="zh-CN"/>
              </w:rPr>
              <w:t>三区论文。</w:t>
            </w:r>
          </w:p>
          <w:p w:rsidR="006A3DF0" w:rsidRPr="00C45D65" w:rsidRDefault="006A3DF0" w:rsidP="00167BCF">
            <w:pPr>
              <w:jc w:val="both"/>
              <w:rPr>
                <w:rFonts w:eastAsia="仿宋_GB2312"/>
                <w:color w:val="000000"/>
                <w:sz w:val="22"/>
                <w:szCs w:val="22"/>
                <w:lang w:val="en-US" w:eastAsia="zh-CN"/>
              </w:rPr>
            </w:pPr>
          </w:p>
        </w:tc>
      </w:tr>
      <w:tr w:rsidR="006A3DF0" w:rsidRPr="00C45D65" w:rsidTr="00B92D74">
        <w:trPr>
          <w:trHeight w:val="416"/>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noWrap/>
            <w:hideMark/>
          </w:tcPr>
          <w:p w:rsidR="006A3DF0" w:rsidRPr="00C45D65" w:rsidRDefault="006A3DF0" w:rsidP="00167BCF">
            <w:pPr>
              <w:jc w:val="both"/>
              <w:rPr>
                <w:rFonts w:eastAsia="仿宋_GB2312"/>
                <w:color w:val="000000"/>
                <w:sz w:val="22"/>
                <w:szCs w:val="22"/>
                <w:lang w:val="en-US" w:eastAsia="zh-CN"/>
              </w:rPr>
            </w:pPr>
            <w:r w:rsidRPr="00C45D65">
              <w:rPr>
                <w:rFonts w:eastAsia="仿宋_GB2312"/>
                <w:b/>
                <w:bCs/>
                <w:color w:val="000000"/>
                <w:sz w:val="22"/>
                <w:szCs w:val="22"/>
                <w:lang w:val="en-US" w:eastAsia="zh-CN"/>
              </w:rPr>
              <w:t>（二）教学</w:t>
            </w:r>
            <w:r>
              <w:rPr>
                <w:rFonts w:eastAsia="仿宋_GB2312" w:hint="eastAsia"/>
                <w:b/>
                <w:bCs/>
                <w:color w:val="000000"/>
                <w:sz w:val="22"/>
                <w:szCs w:val="22"/>
                <w:lang w:val="en-US" w:eastAsia="zh-CN"/>
              </w:rPr>
              <w:t>工作</w:t>
            </w:r>
          </w:p>
        </w:tc>
      </w:tr>
      <w:tr w:rsidR="006A3DF0" w:rsidRPr="00C45D65" w:rsidTr="00B92D74">
        <w:trPr>
          <w:trHeight w:val="570"/>
          <w:jc w:val="center"/>
        </w:trPr>
        <w:tc>
          <w:tcPr>
            <w:tcW w:w="740" w:type="dxa"/>
            <w:gridSpan w:val="2"/>
            <w:tcBorders>
              <w:top w:val="nil"/>
              <w:left w:val="single" w:sz="4" w:space="0" w:color="auto"/>
              <w:bottom w:val="single" w:sz="4" w:space="0" w:color="auto"/>
              <w:right w:val="single" w:sz="4" w:space="0" w:color="auto"/>
            </w:tcBorders>
            <w:shd w:val="clear" w:color="auto" w:fill="auto"/>
            <w:vAlign w:val="center"/>
            <w:hideMark/>
          </w:tcPr>
          <w:p w:rsidR="006A3DF0" w:rsidRPr="00A54FC9" w:rsidRDefault="006A3DF0" w:rsidP="00167BCF">
            <w:pPr>
              <w:jc w:val="center"/>
              <w:rPr>
                <w:rFonts w:eastAsia="仿宋_GB2312"/>
                <w:color w:val="000000"/>
                <w:sz w:val="22"/>
                <w:szCs w:val="22"/>
                <w:lang w:val="en-US" w:eastAsia="zh-CN"/>
              </w:rPr>
            </w:pPr>
            <w:r w:rsidRPr="00A54FC9">
              <w:rPr>
                <w:rFonts w:eastAsia="仿宋_GB2312"/>
                <w:color w:val="000000"/>
                <w:sz w:val="22"/>
                <w:szCs w:val="22"/>
                <w:lang w:val="en-US" w:eastAsia="zh-CN"/>
              </w:rPr>
              <w:t>序号</w:t>
            </w:r>
          </w:p>
        </w:tc>
        <w:tc>
          <w:tcPr>
            <w:tcW w:w="1181" w:type="dxa"/>
            <w:gridSpan w:val="4"/>
            <w:tcBorders>
              <w:top w:val="nil"/>
              <w:left w:val="nil"/>
              <w:bottom w:val="single" w:sz="4" w:space="0" w:color="auto"/>
              <w:right w:val="single" w:sz="4" w:space="0" w:color="auto"/>
            </w:tcBorders>
            <w:shd w:val="clear" w:color="auto" w:fill="auto"/>
            <w:vAlign w:val="center"/>
            <w:hideMark/>
          </w:tcPr>
          <w:p w:rsidR="006A3DF0" w:rsidRPr="00A54FC9" w:rsidRDefault="006A3DF0" w:rsidP="00167BCF">
            <w:pPr>
              <w:jc w:val="center"/>
              <w:rPr>
                <w:rFonts w:eastAsia="仿宋_GB2312"/>
                <w:color w:val="000000"/>
                <w:sz w:val="22"/>
                <w:szCs w:val="22"/>
                <w:lang w:val="en-US" w:eastAsia="zh-CN"/>
              </w:rPr>
            </w:pPr>
            <w:r w:rsidRPr="00A54FC9">
              <w:rPr>
                <w:rFonts w:eastAsia="仿宋_GB2312"/>
                <w:color w:val="000000"/>
                <w:sz w:val="22"/>
                <w:szCs w:val="22"/>
                <w:lang w:val="en-US" w:eastAsia="zh-CN"/>
              </w:rPr>
              <w:t>学年学期</w:t>
            </w:r>
          </w:p>
        </w:tc>
        <w:tc>
          <w:tcPr>
            <w:tcW w:w="3632" w:type="dxa"/>
            <w:gridSpan w:val="4"/>
            <w:tcBorders>
              <w:top w:val="nil"/>
              <w:left w:val="nil"/>
              <w:bottom w:val="single" w:sz="4" w:space="0" w:color="auto"/>
              <w:right w:val="single" w:sz="4" w:space="0" w:color="auto"/>
            </w:tcBorders>
            <w:shd w:val="clear" w:color="auto" w:fill="auto"/>
            <w:vAlign w:val="center"/>
          </w:tcPr>
          <w:p w:rsidR="006A3DF0" w:rsidRPr="00A54FC9" w:rsidRDefault="006A3DF0" w:rsidP="00167BCF">
            <w:pPr>
              <w:jc w:val="center"/>
              <w:rPr>
                <w:rFonts w:eastAsia="仿宋_GB2312"/>
                <w:color w:val="000000"/>
                <w:sz w:val="22"/>
                <w:szCs w:val="22"/>
                <w:lang w:val="en-US" w:eastAsia="zh-CN"/>
              </w:rPr>
            </w:pPr>
            <w:r w:rsidRPr="00A54FC9">
              <w:rPr>
                <w:rFonts w:eastAsia="仿宋_GB2312"/>
                <w:color w:val="000000"/>
                <w:sz w:val="22"/>
                <w:szCs w:val="22"/>
                <w:lang w:val="en-US" w:eastAsia="zh-CN"/>
              </w:rPr>
              <w:t>课程教学</w:t>
            </w:r>
            <w:r w:rsidRPr="00A54FC9">
              <w:rPr>
                <w:rFonts w:eastAsia="仿宋_GB2312"/>
                <w:color w:val="000000"/>
                <w:sz w:val="22"/>
                <w:szCs w:val="22"/>
                <w:lang w:val="en-US" w:eastAsia="zh-CN"/>
              </w:rPr>
              <w:t>/</w:t>
            </w:r>
            <w:r w:rsidRPr="00A54FC9">
              <w:rPr>
                <w:rFonts w:eastAsia="仿宋_GB2312"/>
                <w:color w:val="000000"/>
                <w:sz w:val="22"/>
                <w:szCs w:val="22"/>
                <w:lang w:val="en-US" w:eastAsia="zh-CN"/>
              </w:rPr>
              <w:t>实践环节名称</w:t>
            </w:r>
          </w:p>
        </w:tc>
        <w:tc>
          <w:tcPr>
            <w:tcW w:w="991" w:type="dxa"/>
            <w:gridSpan w:val="2"/>
            <w:tcBorders>
              <w:top w:val="nil"/>
              <w:left w:val="nil"/>
              <w:bottom w:val="single" w:sz="4" w:space="0" w:color="auto"/>
              <w:right w:val="single" w:sz="4" w:space="0" w:color="auto"/>
            </w:tcBorders>
            <w:shd w:val="clear" w:color="auto" w:fill="auto"/>
            <w:vAlign w:val="center"/>
          </w:tcPr>
          <w:p w:rsidR="006A3DF0" w:rsidRPr="00A54FC9" w:rsidRDefault="006A3DF0" w:rsidP="00167BCF">
            <w:pPr>
              <w:jc w:val="center"/>
              <w:rPr>
                <w:rFonts w:eastAsia="仿宋_GB2312"/>
                <w:color w:val="000000"/>
                <w:sz w:val="22"/>
                <w:szCs w:val="22"/>
                <w:lang w:val="en-US" w:eastAsia="zh-CN"/>
              </w:rPr>
            </w:pPr>
            <w:r w:rsidRPr="00A54FC9">
              <w:rPr>
                <w:rFonts w:eastAsia="仿宋_GB2312"/>
                <w:color w:val="000000"/>
                <w:sz w:val="22"/>
                <w:szCs w:val="22"/>
                <w:lang w:val="en-US" w:eastAsia="zh-CN"/>
              </w:rPr>
              <w:t>学生</w:t>
            </w:r>
          </w:p>
          <w:p w:rsidR="006A3DF0" w:rsidRPr="00A54FC9" w:rsidRDefault="006A3DF0" w:rsidP="00167BCF">
            <w:pPr>
              <w:jc w:val="center"/>
              <w:rPr>
                <w:rFonts w:eastAsia="仿宋_GB2312"/>
                <w:color w:val="000000"/>
                <w:sz w:val="22"/>
                <w:szCs w:val="22"/>
                <w:lang w:val="en-US" w:eastAsia="zh-CN"/>
              </w:rPr>
            </w:pPr>
            <w:r w:rsidRPr="00A54FC9">
              <w:rPr>
                <w:rFonts w:eastAsia="仿宋_GB2312"/>
                <w:color w:val="000000"/>
                <w:sz w:val="22"/>
                <w:szCs w:val="22"/>
                <w:lang w:val="en-US" w:eastAsia="zh-CN"/>
              </w:rPr>
              <w:t>人数</w:t>
            </w:r>
          </w:p>
        </w:tc>
        <w:tc>
          <w:tcPr>
            <w:tcW w:w="1273" w:type="dxa"/>
            <w:gridSpan w:val="2"/>
            <w:tcBorders>
              <w:top w:val="nil"/>
              <w:left w:val="nil"/>
              <w:bottom w:val="single" w:sz="4" w:space="0" w:color="auto"/>
              <w:right w:val="single" w:sz="4" w:space="0" w:color="auto"/>
            </w:tcBorders>
            <w:shd w:val="clear" w:color="auto" w:fill="auto"/>
            <w:vAlign w:val="center"/>
            <w:hideMark/>
          </w:tcPr>
          <w:p w:rsidR="006A3DF0" w:rsidRPr="00A54FC9" w:rsidRDefault="006A3DF0" w:rsidP="00167BCF">
            <w:pPr>
              <w:jc w:val="center"/>
              <w:rPr>
                <w:rFonts w:eastAsia="仿宋_GB2312"/>
                <w:color w:val="000000"/>
                <w:sz w:val="22"/>
                <w:szCs w:val="22"/>
                <w:lang w:val="en-US" w:eastAsia="zh-CN"/>
              </w:rPr>
            </w:pPr>
            <w:r w:rsidRPr="00A54FC9">
              <w:rPr>
                <w:rFonts w:eastAsia="仿宋_GB2312"/>
                <w:color w:val="000000"/>
                <w:sz w:val="22"/>
                <w:szCs w:val="22"/>
                <w:lang w:val="en-US" w:eastAsia="zh-CN"/>
              </w:rPr>
              <w:t>学时</w:t>
            </w:r>
            <w:r w:rsidRPr="00A54FC9">
              <w:rPr>
                <w:rFonts w:eastAsia="仿宋_GB2312"/>
                <w:color w:val="000000"/>
                <w:sz w:val="22"/>
                <w:szCs w:val="22"/>
                <w:lang w:val="en-US" w:eastAsia="zh-CN"/>
              </w:rPr>
              <w:t>/</w:t>
            </w:r>
            <w:r w:rsidRPr="00A54FC9">
              <w:rPr>
                <w:rFonts w:eastAsia="仿宋_GB2312"/>
                <w:color w:val="000000"/>
                <w:sz w:val="22"/>
                <w:szCs w:val="22"/>
                <w:lang w:val="en-US" w:eastAsia="zh-CN"/>
              </w:rPr>
              <w:t>学分</w:t>
            </w:r>
          </w:p>
        </w:tc>
        <w:tc>
          <w:tcPr>
            <w:tcW w:w="1528" w:type="dxa"/>
            <w:gridSpan w:val="8"/>
            <w:tcBorders>
              <w:top w:val="nil"/>
              <w:left w:val="nil"/>
              <w:bottom w:val="single" w:sz="4" w:space="0" w:color="auto"/>
              <w:right w:val="single" w:sz="4" w:space="0" w:color="auto"/>
            </w:tcBorders>
            <w:shd w:val="clear" w:color="auto" w:fill="auto"/>
            <w:vAlign w:val="center"/>
            <w:hideMark/>
          </w:tcPr>
          <w:p w:rsidR="006A3DF0" w:rsidRPr="00A54FC9" w:rsidRDefault="006A3DF0" w:rsidP="00167BCF">
            <w:pPr>
              <w:jc w:val="center"/>
              <w:rPr>
                <w:rFonts w:eastAsia="仿宋_GB2312"/>
                <w:color w:val="000000"/>
                <w:sz w:val="22"/>
                <w:szCs w:val="22"/>
                <w:lang w:val="en-US" w:eastAsia="zh-CN"/>
              </w:rPr>
            </w:pPr>
            <w:r w:rsidRPr="00A54FC9">
              <w:rPr>
                <w:rFonts w:eastAsia="仿宋_GB2312"/>
                <w:color w:val="000000"/>
                <w:sz w:val="22"/>
                <w:szCs w:val="22"/>
                <w:lang w:val="en-US" w:eastAsia="zh-CN"/>
              </w:rPr>
              <w:t>性质</w:t>
            </w:r>
          </w:p>
          <w:p w:rsidR="006A3DF0" w:rsidRPr="00A54FC9" w:rsidRDefault="006A3DF0" w:rsidP="00167BCF">
            <w:pPr>
              <w:jc w:val="center"/>
              <w:rPr>
                <w:rFonts w:eastAsia="仿宋_GB2312"/>
                <w:color w:val="000000"/>
                <w:sz w:val="22"/>
                <w:szCs w:val="22"/>
                <w:lang w:val="en-US" w:eastAsia="zh-CN"/>
              </w:rPr>
            </w:pPr>
            <w:r w:rsidRPr="00A54FC9">
              <w:rPr>
                <w:rFonts w:eastAsia="仿宋_GB2312"/>
                <w:color w:val="000000"/>
                <w:sz w:val="22"/>
                <w:szCs w:val="22"/>
                <w:lang w:val="en-US" w:eastAsia="zh-CN"/>
              </w:rPr>
              <w:t>(</w:t>
            </w:r>
            <w:r w:rsidRPr="00A54FC9">
              <w:rPr>
                <w:rFonts w:eastAsia="仿宋_GB2312"/>
                <w:color w:val="000000"/>
                <w:sz w:val="22"/>
                <w:szCs w:val="22"/>
                <w:lang w:val="en-US" w:eastAsia="zh-CN"/>
              </w:rPr>
              <w:t>课程或实践</w:t>
            </w:r>
            <w:r w:rsidRPr="00A54FC9">
              <w:rPr>
                <w:rFonts w:eastAsia="仿宋_GB2312"/>
                <w:color w:val="000000"/>
                <w:sz w:val="22"/>
                <w:szCs w:val="22"/>
                <w:lang w:val="en-US" w:eastAsia="zh-CN"/>
              </w:rPr>
              <w:t>)</w:t>
            </w:r>
          </w:p>
        </w:tc>
        <w:tc>
          <w:tcPr>
            <w:tcW w:w="1004" w:type="dxa"/>
            <w:gridSpan w:val="2"/>
            <w:tcBorders>
              <w:top w:val="nil"/>
              <w:left w:val="nil"/>
              <w:bottom w:val="single" w:sz="4" w:space="0" w:color="auto"/>
              <w:right w:val="single" w:sz="4" w:space="0" w:color="auto"/>
            </w:tcBorders>
            <w:shd w:val="clear" w:color="auto" w:fill="auto"/>
            <w:vAlign w:val="center"/>
          </w:tcPr>
          <w:p w:rsidR="006A3DF0" w:rsidRPr="00A54FC9" w:rsidRDefault="006A3DF0" w:rsidP="00167BCF">
            <w:pPr>
              <w:jc w:val="center"/>
              <w:rPr>
                <w:rFonts w:eastAsia="仿宋_GB2312"/>
                <w:color w:val="000000"/>
                <w:sz w:val="22"/>
                <w:szCs w:val="22"/>
                <w:lang w:val="en-US" w:eastAsia="zh-CN"/>
              </w:rPr>
            </w:pPr>
            <w:r w:rsidRPr="00A54FC9">
              <w:rPr>
                <w:rFonts w:eastAsia="仿宋_GB2312"/>
                <w:color w:val="000000"/>
                <w:sz w:val="22"/>
                <w:szCs w:val="22"/>
                <w:lang w:val="en-US" w:eastAsia="zh-CN"/>
              </w:rPr>
              <w:t>类别</w:t>
            </w:r>
            <w:r>
              <w:rPr>
                <w:rFonts w:eastAsia="仿宋_GB2312" w:hint="eastAsia"/>
                <w:color w:val="000000"/>
                <w:sz w:val="22"/>
                <w:szCs w:val="22"/>
                <w:lang w:val="en-US" w:eastAsia="zh-CN"/>
              </w:rPr>
              <w:t>*</w:t>
            </w:r>
          </w:p>
        </w:tc>
      </w:tr>
      <w:tr w:rsidR="006A3DF0" w:rsidRPr="00C45D65" w:rsidTr="00B92D74">
        <w:trPr>
          <w:trHeight w:val="312"/>
          <w:jc w:val="center"/>
        </w:trPr>
        <w:tc>
          <w:tcPr>
            <w:tcW w:w="740" w:type="dxa"/>
            <w:gridSpan w:val="2"/>
            <w:tcBorders>
              <w:top w:val="nil"/>
              <w:left w:val="single" w:sz="4" w:space="0" w:color="auto"/>
              <w:bottom w:val="single" w:sz="4" w:space="0" w:color="000000"/>
              <w:right w:val="single" w:sz="4" w:space="0" w:color="auto"/>
            </w:tcBorders>
            <w:vAlign w:val="center"/>
            <w:hideMark/>
          </w:tcPr>
          <w:p w:rsidR="006A3DF0" w:rsidRPr="00C45D65" w:rsidRDefault="007B2BA0" w:rsidP="00167BCF">
            <w:pPr>
              <w:rPr>
                <w:rFonts w:eastAsia="仿宋_GB2312"/>
                <w:color w:val="000000"/>
                <w:sz w:val="22"/>
                <w:szCs w:val="22"/>
                <w:lang w:val="en-US" w:eastAsia="zh-CN"/>
              </w:rPr>
            </w:pPr>
            <w:r>
              <w:rPr>
                <w:rFonts w:eastAsia="仿宋_GB2312" w:hint="eastAsia"/>
                <w:color w:val="000000"/>
                <w:sz w:val="22"/>
                <w:szCs w:val="22"/>
                <w:lang w:val="en-US" w:eastAsia="zh-CN"/>
              </w:rPr>
              <w:t>1</w:t>
            </w:r>
          </w:p>
        </w:tc>
        <w:tc>
          <w:tcPr>
            <w:tcW w:w="1181" w:type="dxa"/>
            <w:gridSpan w:val="4"/>
            <w:tcBorders>
              <w:top w:val="nil"/>
              <w:left w:val="single" w:sz="4" w:space="0" w:color="auto"/>
              <w:bottom w:val="single" w:sz="4" w:space="0" w:color="000000"/>
              <w:right w:val="single" w:sz="4" w:space="0" w:color="auto"/>
            </w:tcBorders>
            <w:vAlign w:val="center"/>
            <w:hideMark/>
          </w:tcPr>
          <w:p w:rsidR="006A3DF0" w:rsidRPr="00C45D65" w:rsidRDefault="007B2BA0" w:rsidP="00167BCF">
            <w:pPr>
              <w:rPr>
                <w:rFonts w:eastAsia="仿宋_GB2312"/>
                <w:color w:val="000000"/>
                <w:sz w:val="22"/>
                <w:szCs w:val="22"/>
                <w:lang w:val="en-US" w:eastAsia="zh-CN"/>
              </w:rPr>
            </w:pPr>
            <w:r>
              <w:rPr>
                <w:rFonts w:eastAsia="仿宋_GB2312" w:hint="eastAsia"/>
                <w:color w:val="000000"/>
                <w:sz w:val="22"/>
                <w:szCs w:val="22"/>
                <w:lang w:val="en-US" w:eastAsia="zh-CN"/>
              </w:rPr>
              <w:t>2016-2017</w:t>
            </w:r>
            <w:r>
              <w:rPr>
                <w:rFonts w:eastAsia="仿宋_GB2312" w:hint="eastAsia"/>
                <w:color w:val="000000"/>
                <w:sz w:val="22"/>
                <w:szCs w:val="22"/>
                <w:lang w:val="en-US" w:eastAsia="zh-CN"/>
              </w:rPr>
              <w:t>学年第一学期</w:t>
            </w:r>
          </w:p>
        </w:tc>
        <w:tc>
          <w:tcPr>
            <w:tcW w:w="3632" w:type="dxa"/>
            <w:gridSpan w:val="4"/>
            <w:tcBorders>
              <w:top w:val="nil"/>
              <w:left w:val="single" w:sz="4" w:space="0" w:color="auto"/>
              <w:bottom w:val="single" w:sz="4" w:space="0" w:color="000000"/>
              <w:right w:val="single" w:sz="4" w:space="0" w:color="auto"/>
            </w:tcBorders>
            <w:vAlign w:val="center"/>
          </w:tcPr>
          <w:p w:rsidR="006A3DF0" w:rsidRPr="00C45D65" w:rsidRDefault="007B2BA0" w:rsidP="00167BCF">
            <w:pPr>
              <w:rPr>
                <w:rFonts w:eastAsia="仿宋_GB2312"/>
                <w:color w:val="000000"/>
                <w:sz w:val="22"/>
                <w:szCs w:val="22"/>
                <w:lang w:val="en-US" w:eastAsia="zh-CN"/>
              </w:rPr>
            </w:pPr>
            <w:r>
              <w:rPr>
                <w:rFonts w:eastAsia="仿宋_GB2312" w:hint="eastAsia"/>
                <w:color w:val="000000"/>
                <w:sz w:val="22"/>
                <w:szCs w:val="22"/>
                <w:lang w:val="en-US" w:eastAsia="zh-CN"/>
              </w:rPr>
              <w:t>工程力学</w:t>
            </w:r>
            <w:r w:rsidR="00123C87">
              <w:rPr>
                <w:rFonts w:eastAsia="仿宋_GB2312" w:hint="eastAsia"/>
                <w:color w:val="000000"/>
                <w:sz w:val="22"/>
                <w:szCs w:val="22"/>
                <w:lang w:val="en-US" w:eastAsia="zh-CN"/>
              </w:rPr>
              <w:t>（资源环境科学班）</w:t>
            </w:r>
          </w:p>
        </w:tc>
        <w:tc>
          <w:tcPr>
            <w:tcW w:w="991" w:type="dxa"/>
            <w:gridSpan w:val="2"/>
            <w:tcBorders>
              <w:top w:val="nil"/>
              <w:left w:val="single" w:sz="4" w:space="0" w:color="auto"/>
              <w:bottom w:val="single" w:sz="4" w:space="0" w:color="000000"/>
              <w:right w:val="single" w:sz="4" w:space="0" w:color="auto"/>
            </w:tcBorders>
            <w:vAlign w:val="center"/>
          </w:tcPr>
          <w:p w:rsidR="006A3DF0" w:rsidRPr="00C45D65" w:rsidRDefault="007B2BA0" w:rsidP="00167BCF">
            <w:pPr>
              <w:rPr>
                <w:rFonts w:eastAsia="仿宋_GB2312"/>
                <w:color w:val="000000"/>
                <w:sz w:val="22"/>
                <w:szCs w:val="22"/>
                <w:lang w:val="en-US" w:eastAsia="zh-CN"/>
              </w:rPr>
            </w:pPr>
            <w:r>
              <w:rPr>
                <w:rFonts w:eastAsia="仿宋_GB2312" w:hint="eastAsia"/>
                <w:color w:val="000000"/>
                <w:sz w:val="22"/>
                <w:szCs w:val="22"/>
                <w:lang w:val="en-US" w:eastAsia="zh-CN"/>
              </w:rPr>
              <w:t>26</w:t>
            </w:r>
            <w:r>
              <w:rPr>
                <w:rFonts w:eastAsia="仿宋_GB2312" w:hint="eastAsia"/>
                <w:color w:val="000000"/>
                <w:sz w:val="22"/>
                <w:szCs w:val="22"/>
                <w:lang w:val="en-US" w:eastAsia="zh-CN"/>
              </w:rPr>
              <w:t>人</w:t>
            </w:r>
          </w:p>
        </w:tc>
        <w:tc>
          <w:tcPr>
            <w:tcW w:w="1273" w:type="dxa"/>
            <w:gridSpan w:val="2"/>
            <w:tcBorders>
              <w:top w:val="nil"/>
              <w:left w:val="single" w:sz="4" w:space="0" w:color="auto"/>
              <w:bottom w:val="single" w:sz="4" w:space="0" w:color="000000"/>
              <w:right w:val="single" w:sz="4" w:space="0" w:color="auto"/>
            </w:tcBorders>
            <w:vAlign w:val="center"/>
            <w:hideMark/>
          </w:tcPr>
          <w:p w:rsidR="006A3DF0" w:rsidRPr="00C45D65" w:rsidRDefault="007B2BA0" w:rsidP="00167BCF">
            <w:pPr>
              <w:rPr>
                <w:rFonts w:eastAsia="仿宋_GB2312"/>
                <w:color w:val="000000"/>
                <w:sz w:val="22"/>
                <w:szCs w:val="22"/>
                <w:lang w:val="en-US" w:eastAsia="zh-CN"/>
              </w:rPr>
            </w:pPr>
            <w:r>
              <w:rPr>
                <w:rFonts w:eastAsia="仿宋_GB2312" w:hint="eastAsia"/>
                <w:color w:val="000000"/>
                <w:sz w:val="22"/>
                <w:szCs w:val="22"/>
                <w:lang w:val="en-US" w:eastAsia="zh-CN"/>
              </w:rPr>
              <w:t>48</w:t>
            </w:r>
            <w:r>
              <w:rPr>
                <w:rFonts w:eastAsia="仿宋_GB2312" w:hint="eastAsia"/>
                <w:color w:val="000000"/>
                <w:sz w:val="22"/>
                <w:szCs w:val="22"/>
                <w:lang w:val="en-US" w:eastAsia="zh-CN"/>
              </w:rPr>
              <w:t>学时</w:t>
            </w:r>
          </w:p>
        </w:tc>
        <w:tc>
          <w:tcPr>
            <w:tcW w:w="1528" w:type="dxa"/>
            <w:gridSpan w:val="8"/>
            <w:tcBorders>
              <w:top w:val="nil"/>
              <w:left w:val="single" w:sz="4" w:space="0" w:color="auto"/>
              <w:bottom w:val="single" w:sz="4" w:space="0" w:color="000000"/>
              <w:right w:val="single" w:sz="4" w:space="0" w:color="auto"/>
            </w:tcBorders>
            <w:vAlign w:val="center"/>
            <w:hideMark/>
          </w:tcPr>
          <w:p w:rsidR="006A3DF0" w:rsidRPr="00C45D65" w:rsidRDefault="007B2BA0" w:rsidP="00167BCF">
            <w:pPr>
              <w:rPr>
                <w:rFonts w:eastAsia="仿宋_GB2312"/>
                <w:color w:val="000000"/>
                <w:sz w:val="22"/>
                <w:szCs w:val="22"/>
                <w:lang w:val="en-US" w:eastAsia="zh-CN"/>
              </w:rPr>
            </w:pPr>
            <w:r>
              <w:rPr>
                <w:rFonts w:eastAsia="仿宋_GB2312" w:hint="eastAsia"/>
                <w:color w:val="000000"/>
                <w:sz w:val="22"/>
                <w:szCs w:val="22"/>
                <w:lang w:val="en-US" w:eastAsia="zh-CN"/>
              </w:rPr>
              <w:t>课程</w:t>
            </w:r>
          </w:p>
        </w:tc>
        <w:tc>
          <w:tcPr>
            <w:tcW w:w="1004" w:type="dxa"/>
            <w:gridSpan w:val="2"/>
            <w:tcBorders>
              <w:top w:val="nil"/>
              <w:left w:val="single" w:sz="4" w:space="0" w:color="auto"/>
              <w:bottom w:val="single" w:sz="4" w:space="0" w:color="000000"/>
              <w:right w:val="single" w:sz="4" w:space="0" w:color="auto"/>
            </w:tcBorders>
            <w:vAlign w:val="center"/>
          </w:tcPr>
          <w:p w:rsidR="006A3DF0" w:rsidRPr="00C45D65" w:rsidRDefault="007B2BA0" w:rsidP="00167BCF">
            <w:pPr>
              <w:rPr>
                <w:rFonts w:eastAsia="仿宋_GB2312"/>
                <w:color w:val="000000"/>
                <w:sz w:val="22"/>
                <w:szCs w:val="22"/>
                <w:lang w:val="en-US" w:eastAsia="zh-CN"/>
              </w:rPr>
            </w:pPr>
            <w:r>
              <w:rPr>
                <w:rFonts w:eastAsia="仿宋_GB2312" w:hint="eastAsia"/>
                <w:color w:val="000000"/>
                <w:sz w:val="22"/>
                <w:szCs w:val="22"/>
                <w:lang w:val="en-US" w:eastAsia="zh-CN"/>
              </w:rPr>
              <w:t>本科生教学</w:t>
            </w:r>
          </w:p>
        </w:tc>
      </w:tr>
      <w:tr w:rsidR="006A3DF0" w:rsidRPr="00C45D65" w:rsidTr="00B92D74">
        <w:trPr>
          <w:trHeight w:val="312"/>
          <w:jc w:val="center"/>
        </w:trPr>
        <w:tc>
          <w:tcPr>
            <w:tcW w:w="740"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1181" w:type="dxa"/>
            <w:gridSpan w:val="4"/>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3632" w:type="dxa"/>
            <w:gridSpan w:val="4"/>
            <w:tcBorders>
              <w:top w:val="nil"/>
              <w:left w:val="single" w:sz="4" w:space="0" w:color="auto"/>
              <w:bottom w:val="single" w:sz="4" w:space="0" w:color="000000"/>
              <w:right w:val="single" w:sz="4" w:space="0" w:color="auto"/>
            </w:tcBorders>
            <w:vAlign w:val="center"/>
          </w:tcPr>
          <w:p w:rsidR="006A3DF0" w:rsidRPr="00C45D65" w:rsidRDefault="006A3DF0" w:rsidP="00167BCF">
            <w:pPr>
              <w:rPr>
                <w:rFonts w:eastAsia="仿宋_GB2312"/>
                <w:color w:val="000000"/>
                <w:sz w:val="22"/>
                <w:szCs w:val="22"/>
                <w:lang w:val="en-US" w:eastAsia="zh-CN"/>
              </w:rPr>
            </w:pPr>
          </w:p>
        </w:tc>
        <w:tc>
          <w:tcPr>
            <w:tcW w:w="991" w:type="dxa"/>
            <w:gridSpan w:val="2"/>
            <w:tcBorders>
              <w:top w:val="nil"/>
              <w:left w:val="single" w:sz="4" w:space="0" w:color="auto"/>
              <w:bottom w:val="single" w:sz="4" w:space="0" w:color="000000"/>
              <w:right w:val="single" w:sz="4" w:space="0" w:color="auto"/>
            </w:tcBorders>
            <w:vAlign w:val="center"/>
          </w:tcPr>
          <w:p w:rsidR="006A3DF0" w:rsidRPr="00C45D65" w:rsidRDefault="006A3DF0" w:rsidP="00167BCF">
            <w:pPr>
              <w:rPr>
                <w:rFonts w:eastAsia="仿宋_GB2312"/>
                <w:color w:val="000000"/>
                <w:sz w:val="22"/>
                <w:szCs w:val="22"/>
                <w:lang w:val="en-US" w:eastAsia="zh-CN"/>
              </w:rPr>
            </w:pPr>
          </w:p>
        </w:tc>
        <w:tc>
          <w:tcPr>
            <w:tcW w:w="1273"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1528" w:type="dxa"/>
            <w:gridSpan w:val="8"/>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1004" w:type="dxa"/>
            <w:gridSpan w:val="2"/>
            <w:tcBorders>
              <w:top w:val="nil"/>
              <w:left w:val="single" w:sz="4" w:space="0" w:color="auto"/>
              <w:bottom w:val="single" w:sz="4" w:space="0" w:color="000000"/>
              <w:right w:val="single" w:sz="4" w:space="0" w:color="auto"/>
            </w:tcBorders>
            <w:vAlign w:val="center"/>
          </w:tcPr>
          <w:p w:rsidR="006A3DF0" w:rsidRPr="00C45D65" w:rsidRDefault="006A3DF0" w:rsidP="00167BCF">
            <w:pPr>
              <w:rPr>
                <w:rFonts w:eastAsia="仿宋_GB2312"/>
                <w:color w:val="000000"/>
                <w:sz w:val="22"/>
                <w:szCs w:val="22"/>
                <w:lang w:val="en-US" w:eastAsia="zh-CN"/>
              </w:rPr>
            </w:pPr>
          </w:p>
        </w:tc>
      </w:tr>
      <w:tr w:rsidR="006A3DF0" w:rsidRPr="00C45D65" w:rsidTr="00B92D74">
        <w:trPr>
          <w:trHeight w:val="312"/>
          <w:jc w:val="center"/>
        </w:trPr>
        <w:tc>
          <w:tcPr>
            <w:tcW w:w="740"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1181" w:type="dxa"/>
            <w:gridSpan w:val="4"/>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3632" w:type="dxa"/>
            <w:gridSpan w:val="4"/>
            <w:tcBorders>
              <w:top w:val="nil"/>
              <w:left w:val="single" w:sz="4" w:space="0" w:color="auto"/>
              <w:bottom w:val="single" w:sz="4" w:space="0" w:color="000000"/>
              <w:right w:val="single" w:sz="4" w:space="0" w:color="auto"/>
            </w:tcBorders>
            <w:vAlign w:val="center"/>
          </w:tcPr>
          <w:p w:rsidR="006A3DF0" w:rsidRPr="00C45D65" w:rsidRDefault="006A3DF0" w:rsidP="00167BCF">
            <w:pPr>
              <w:rPr>
                <w:rFonts w:eastAsia="仿宋_GB2312"/>
                <w:color w:val="000000"/>
                <w:sz w:val="22"/>
                <w:szCs w:val="22"/>
                <w:lang w:val="en-US" w:eastAsia="zh-CN"/>
              </w:rPr>
            </w:pPr>
          </w:p>
        </w:tc>
        <w:tc>
          <w:tcPr>
            <w:tcW w:w="991" w:type="dxa"/>
            <w:gridSpan w:val="2"/>
            <w:tcBorders>
              <w:top w:val="nil"/>
              <w:left w:val="single" w:sz="4" w:space="0" w:color="auto"/>
              <w:bottom w:val="single" w:sz="4" w:space="0" w:color="000000"/>
              <w:right w:val="single" w:sz="4" w:space="0" w:color="auto"/>
            </w:tcBorders>
            <w:vAlign w:val="center"/>
          </w:tcPr>
          <w:p w:rsidR="006A3DF0" w:rsidRPr="00C45D65" w:rsidRDefault="006A3DF0" w:rsidP="00167BCF">
            <w:pPr>
              <w:rPr>
                <w:rFonts w:eastAsia="仿宋_GB2312"/>
                <w:color w:val="000000"/>
                <w:sz w:val="22"/>
                <w:szCs w:val="22"/>
                <w:lang w:val="en-US" w:eastAsia="zh-CN"/>
              </w:rPr>
            </w:pPr>
          </w:p>
        </w:tc>
        <w:tc>
          <w:tcPr>
            <w:tcW w:w="1273"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1528" w:type="dxa"/>
            <w:gridSpan w:val="8"/>
            <w:tcBorders>
              <w:top w:val="nil"/>
              <w:left w:val="single" w:sz="4" w:space="0" w:color="auto"/>
              <w:bottom w:val="single" w:sz="4" w:space="0" w:color="000000"/>
              <w:right w:val="single" w:sz="4" w:space="0" w:color="auto"/>
            </w:tcBorders>
            <w:vAlign w:val="center"/>
            <w:hideMark/>
          </w:tcPr>
          <w:p w:rsidR="006A3DF0" w:rsidRPr="00C45D65" w:rsidRDefault="006A3DF0" w:rsidP="00167BCF">
            <w:pPr>
              <w:rPr>
                <w:rFonts w:eastAsia="仿宋_GB2312"/>
                <w:color w:val="000000"/>
                <w:sz w:val="22"/>
                <w:szCs w:val="22"/>
                <w:lang w:val="en-US" w:eastAsia="zh-CN"/>
              </w:rPr>
            </w:pPr>
          </w:p>
        </w:tc>
        <w:tc>
          <w:tcPr>
            <w:tcW w:w="1004" w:type="dxa"/>
            <w:gridSpan w:val="2"/>
            <w:tcBorders>
              <w:top w:val="nil"/>
              <w:left w:val="single" w:sz="4" w:space="0" w:color="auto"/>
              <w:bottom w:val="single" w:sz="4" w:space="0" w:color="000000"/>
              <w:right w:val="single" w:sz="4" w:space="0" w:color="auto"/>
            </w:tcBorders>
            <w:vAlign w:val="center"/>
          </w:tcPr>
          <w:p w:rsidR="006A3DF0" w:rsidRPr="00C45D65" w:rsidRDefault="006A3DF0" w:rsidP="00167BCF">
            <w:pPr>
              <w:rPr>
                <w:rFonts w:eastAsia="仿宋_GB2312"/>
                <w:color w:val="000000"/>
                <w:sz w:val="22"/>
                <w:szCs w:val="22"/>
                <w:lang w:val="en-US" w:eastAsia="zh-CN"/>
              </w:rPr>
            </w:pPr>
          </w:p>
        </w:tc>
      </w:tr>
      <w:tr w:rsidR="006A3DF0" w:rsidRPr="00C45D65" w:rsidTr="00B92D74">
        <w:trPr>
          <w:trHeight w:val="333"/>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F0" w:rsidRPr="007221D9" w:rsidRDefault="006A3DF0" w:rsidP="00167BCF">
            <w:pPr>
              <w:jc w:val="center"/>
              <w:rPr>
                <w:rFonts w:eastAsia="仿宋_GB2312"/>
                <w:b/>
                <w:color w:val="000000"/>
                <w:sz w:val="22"/>
                <w:szCs w:val="22"/>
                <w:lang w:val="en-US" w:eastAsia="zh-CN"/>
              </w:rPr>
            </w:pPr>
            <w:r>
              <w:rPr>
                <w:rFonts w:eastAsia="仿宋_GB2312" w:hint="eastAsia"/>
                <w:b/>
                <w:color w:val="000000"/>
                <w:sz w:val="22"/>
                <w:szCs w:val="22"/>
                <w:lang w:val="en-US" w:eastAsia="zh-CN"/>
              </w:rPr>
              <w:t>*</w:t>
            </w:r>
            <w:r w:rsidRPr="007221D9">
              <w:rPr>
                <w:rFonts w:eastAsia="仿宋_GB2312"/>
                <w:b/>
                <w:color w:val="000000"/>
                <w:sz w:val="22"/>
                <w:szCs w:val="22"/>
                <w:lang w:val="en-US" w:eastAsia="zh-CN"/>
              </w:rPr>
              <w:t>注：类别指本科生教学、研究生教学或其他</w:t>
            </w:r>
          </w:p>
        </w:tc>
      </w:tr>
      <w:tr w:rsidR="006A3DF0" w:rsidRPr="00C45D65" w:rsidTr="00B92D74">
        <w:trPr>
          <w:trHeight w:val="263"/>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7221D9" w:rsidRDefault="006A3DF0" w:rsidP="00167BCF">
            <w:pPr>
              <w:jc w:val="center"/>
              <w:rPr>
                <w:rFonts w:eastAsia="仿宋_GB2312"/>
                <w:b/>
                <w:color w:val="000000"/>
                <w:sz w:val="22"/>
                <w:szCs w:val="22"/>
                <w:lang w:val="en-US" w:eastAsia="zh-CN"/>
              </w:rPr>
            </w:pPr>
            <w:r w:rsidRPr="007221D9">
              <w:rPr>
                <w:rFonts w:eastAsia="仿宋_GB2312"/>
                <w:b/>
                <w:color w:val="000000"/>
                <w:sz w:val="22"/>
                <w:szCs w:val="22"/>
                <w:lang w:val="en-US" w:eastAsia="zh-CN"/>
              </w:rPr>
              <w:t>其他教学相关的成果、项目与获奖情况等</w:t>
            </w:r>
          </w:p>
        </w:tc>
      </w:tr>
      <w:tr w:rsidR="006A3DF0" w:rsidRPr="00C45D65" w:rsidTr="00B92D74">
        <w:trPr>
          <w:trHeight w:val="1266"/>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hideMark/>
          </w:tcPr>
          <w:p w:rsidR="006A3DF0" w:rsidRPr="00033ED7" w:rsidRDefault="00033ED7" w:rsidP="00033ED7">
            <w:pPr>
              <w:rPr>
                <w:rFonts w:eastAsia="仿宋_GB2312"/>
                <w:b/>
                <w:color w:val="000000"/>
                <w:sz w:val="22"/>
                <w:szCs w:val="22"/>
                <w:lang w:val="en-US" w:eastAsia="zh-CN"/>
              </w:rPr>
            </w:pPr>
            <w:r w:rsidRPr="00033ED7">
              <w:rPr>
                <w:rFonts w:eastAsia="仿宋_GB2312" w:hint="eastAsia"/>
                <w:b/>
                <w:color w:val="000000"/>
                <w:sz w:val="22"/>
                <w:szCs w:val="22"/>
                <w:lang w:val="en-US" w:eastAsia="zh-CN"/>
              </w:rPr>
              <w:t>无</w:t>
            </w:r>
          </w:p>
          <w:p w:rsidR="006A3DF0" w:rsidRDefault="006A3DF0" w:rsidP="00167BCF">
            <w:pPr>
              <w:jc w:val="both"/>
              <w:rPr>
                <w:rFonts w:eastAsia="仿宋_GB2312"/>
                <w:color w:val="000000"/>
                <w:sz w:val="20"/>
                <w:szCs w:val="20"/>
                <w:lang w:val="en-US" w:eastAsia="zh-CN"/>
              </w:rPr>
            </w:pPr>
          </w:p>
          <w:p w:rsidR="00033ED7" w:rsidRDefault="00033ED7" w:rsidP="00167BCF">
            <w:pPr>
              <w:jc w:val="both"/>
              <w:rPr>
                <w:rFonts w:eastAsia="仿宋_GB2312"/>
                <w:color w:val="000000"/>
                <w:sz w:val="20"/>
                <w:szCs w:val="20"/>
                <w:lang w:val="en-US" w:eastAsia="zh-CN"/>
              </w:rPr>
            </w:pPr>
          </w:p>
          <w:p w:rsidR="006A3DF0" w:rsidRPr="00C45D65" w:rsidRDefault="006A3DF0" w:rsidP="00167BCF">
            <w:pPr>
              <w:jc w:val="both"/>
              <w:rPr>
                <w:rFonts w:eastAsia="仿宋_GB2312"/>
                <w:color w:val="000000"/>
                <w:sz w:val="20"/>
                <w:szCs w:val="20"/>
                <w:lang w:val="en-US" w:eastAsia="zh-CN"/>
              </w:rPr>
            </w:pPr>
          </w:p>
        </w:tc>
      </w:tr>
      <w:tr w:rsidR="006A3DF0" w:rsidRPr="00C45D65" w:rsidTr="00B92D74">
        <w:trPr>
          <w:trHeight w:val="1124"/>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hideMark/>
          </w:tcPr>
          <w:p w:rsidR="006A3DF0" w:rsidRDefault="006A3DF0" w:rsidP="00167BCF">
            <w:pPr>
              <w:jc w:val="both"/>
              <w:rPr>
                <w:rFonts w:eastAsia="仿宋_GB2312"/>
                <w:color w:val="000000"/>
                <w:sz w:val="22"/>
                <w:szCs w:val="22"/>
                <w:lang w:val="en-US" w:eastAsia="zh-CN"/>
              </w:rPr>
            </w:pPr>
            <w:r w:rsidRPr="00C45D65">
              <w:rPr>
                <w:rFonts w:eastAsia="仿宋_GB2312"/>
                <w:color w:val="000000"/>
                <w:sz w:val="22"/>
                <w:szCs w:val="22"/>
                <w:lang w:val="en-US" w:eastAsia="zh-CN"/>
              </w:rPr>
              <w:lastRenderedPageBreak/>
              <w:t>简述教学工作内容</w:t>
            </w:r>
          </w:p>
          <w:p w:rsidR="006A3DF0" w:rsidRDefault="00123C87" w:rsidP="00167BCF">
            <w:pPr>
              <w:jc w:val="both"/>
              <w:rPr>
                <w:rFonts w:eastAsia="仿宋_GB2312"/>
                <w:color w:val="000000"/>
                <w:sz w:val="22"/>
                <w:szCs w:val="22"/>
                <w:lang w:val="en-US" w:eastAsia="zh-CN"/>
              </w:rPr>
            </w:pPr>
            <w:r>
              <w:rPr>
                <w:rFonts w:eastAsia="仿宋_GB2312" w:hint="eastAsia"/>
                <w:color w:val="000000"/>
                <w:sz w:val="22"/>
                <w:szCs w:val="22"/>
                <w:lang w:val="en-US" w:eastAsia="zh-CN"/>
              </w:rPr>
              <w:t>本人在教学方面，承担《工程力学》（资源环境科学班）的教学任务，承担学时</w:t>
            </w:r>
            <w:r>
              <w:rPr>
                <w:rFonts w:eastAsia="仿宋_GB2312" w:hint="eastAsia"/>
                <w:color w:val="000000"/>
                <w:sz w:val="22"/>
                <w:szCs w:val="22"/>
                <w:lang w:val="en-US" w:eastAsia="zh-CN"/>
              </w:rPr>
              <w:t>48</w:t>
            </w:r>
            <w:r>
              <w:rPr>
                <w:rFonts w:eastAsia="仿宋_GB2312" w:hint="eastAsia"/>
                <w:color w:val="000000"/>
                <w:sz w:val="22"/>
                <w:szCs w:val="22"/>
                <w:lang w:val="en-US" w:eastAsia="zh-CN"/>
              </w:rPr>
              <w:t>学时。作为助教辅助</w:t>
            </w:r>
          </w:p>
          <w:p w:rsidR="006A3DF0" w:rsidRDefault="00123C87" w:rsidP="00167BCF">
            <w:pPr>
              <w:jc w:val="both"/>
              <w:rPr>
                <w:rFonts w:eastAsia="仿宋_GB2312"/>
                <w:color w:val="000000"/>
                <w:sz w:val="22"/>
                <w:szCs w:val="22"/>
                <w:lang w:val="en-US" w:eastAsia="zh-CN"/>
              </w:rPr>
            </w:pPr>
            <w:r>
              <w:rPr>
                <w:rFonts w:eastAsia="仿宋_GB2312" w:hint="eastAsia"/>
                <w:color w:val="000000"/>
                <w:sz w:val="22"/>
                <w:szCs w:val="22"/>
                <w:lang w:val="en-US" w:eastAsia="zh-CN"/>
              </w:rPr>
              <w:t>《理论力学》（工程力学创新班</w:t>
            </w:r>
            <w:r w:rsidR="00267D24">
              <w:rPr>
                <w:rFonts w:eastAsia="仿宋_GB2312" w:hint="eastAsia"/>
                <w:color w:val="000000"/>
                <w:sz w:val="22"/>
                <w:szCs w:val="22"/>
                <w:lang w:val="en-US" w:eastAsia="zh-CN"/>
              </w:rPr>
              <w:t>，</w:t>
            </w:r>
            <w:r w:rsidR="00267D24">
              <w:rPr>
                <w:rFonts w:eastAsia="仿宋_GB2312" w:hint="eastAsia"/>
                <w:color w:val="000000"/>
                <w:sz w:val="22"/>
                <w:szCs w:val="22"/>
                <w:lang w:val="en-US" w:eastAsia="zh-CN"/>
              </w:rPr>
              <w:t>72</w:t>
            </w:r>
            <w:r w:rsidR="00267D24">
              <w:rPr>
                <w:rFonts w:eastAsia="仿宋_GB2312" w:hint="eastAsia"/>
                <w:color w:val="000000"/>
                <w:sz w:val="22"/>
                <w:szCs w:val="22"/>
                <w:lang w:val="en-US" w:eastAsia="zh-CN"/>
              </w:rPr>
              <w:t>学时</w:t>
            </w:r>
            <w:r>
              <w:rPr>
                <w:rFonts w:eastAsia="仿宋_GB2312" w:hint="eastAsia"/>
                <w:color w:val="000000"/>
                <w:sz w:val="22"/>
                <w:szCs w:val="22"/>
                <w:lang w:val="en-US" w:eastAsia="zh-CN"/>
              </w:rPr>
              <w:t>）的教学工作</w:t>
            </w:r>
            <w:r w:rsidR="00033ED7">
              <w:rPr>
                <w:rFonts w:eastAsia="仿宋_GB2312" w:hint="eastAsia"/>
                <w:color w:val="000000"/>
                <w:sz w:val="22"/>
                <w:szCs w:val="22"/>
                <w:lang w:val="en-US" w:eastAsia="zh-CN"/>
              </w:rPr>
              <w:t>。</w:t>
            </w:r>
          </w:p>
          <w:p w:rsidR="006A3DF0" w:rsidRPr="00C45D65" w:rsidRDefault="006A3DF0" w:rsidP="00167BCF">
            <w:pPr>
              <w:jc w:val="both"/>
              <w:rPr>
                <w:rFonts w:eastAsia="仿宋_GB2312"/>
                <w:color w:val="000000"/>
                <w:sz w:val="20"/>
                <w:szCs w:val="20"/>
                <w:lang w:val="en-US" w:eastAsia="zh-CN"/>
              </w:rPr>
            </w:pPr>
          </w:p>
        </w:tc>
      </w:tr>
      <w:tr w:rsidR="006A3DF0" w:rsidRPr="00C45D65" w:rsidTr="00B92D74">
        <w:trPr>
          <w:trHeight w:val="553"/>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hideMark/>
          </w:tcPr>
          <w:p w:rsidR="006A3DF0" w:rsidRPr="00C45D65" w:rsidRDefault="006A3DF0" w:rsidP="00167BCF">
            <w:pPr>
              <w:jc w:val="both"/>
              <w:rPr>
                <w:rFonts w:eastAsia="仿宋_GB2312"/>
                <w:color w:val="000000"/>
                <w:sz w:val="22"/>
                <w:szCs w:val="22"/>
                <w:lang w:val="en-US" w:eastAsia="zh-CN"/>
              </w:rPr>
            </w:pPr>
            <w:r w:rsidRPr="00C45D65">
              <w:rPr>
                <w:rFonts w:eastAsia="仿宋_GB2312"/>
                <w:b/>
                <w:bCs/>
                <w:color w:val="000000"/>
                <w:sz w:val="22"/>
                <w:szCs w:val="22"/>
                <w:lang w:val="en-US" w:eastAsia="zh-CN"/>
              </w:rPr>
              <w:t>（三）其他学术性服务</w:t>
            </w:r>
          </w:p>
        </w:tc>
      </w:tr>
      <w:tr w:rsidR="006A3DF0" w:rsidRPr="00C45D65" w:rsidTr="00B92D74">
        <w:trPr>
          <w:trHeight w:val="3172"/>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hideMark/>
          </w:tcPr>
          <w:p w:rsidR="006A3DF0" w:rsidRDefault="006A3DF0" w:rsidP="00167BCF">
            <w:pPr>
              <w:adjustRightInd w:val="0"/>
              <w:jc w:val="both"/>
              <w:rPr>
                <w:rFonts w:eastAsia="仿宋_GB2312"/>
                <w:color w:val="000000"/>
                <w:sz w:val="22"/>
                <w:szCs w:val="22"/>
                <w:lang w:val="en-US" w:eastAsia="zh-CN"/>
              </w:rPr>
            </w:pPr>
            <w:r w:rsidRPr="00C45D65">
              <w:rPr>
                <w:rFonts w:eastAsia="仿宋_GB2312"/>
                <w:color w:val="000000"/>
                <w:sz w:val="22"/>
                <w:szCs w:val="22"/>
                <w:lang w:val="en-US" w:eastAsia="zh-CN"/>
              </w:rPr>
              <w:t>简述其他学术性服务内容</w:t>
            </w:r>
          </w:p>
          <w:p w:rsidR="006A3DF0" w:rsidRDefault="006A3DF0" w:rsidP="00167BCF">
            <w:pPr>
              <w:adjustRightInd w:val="0"/>
              <w:jc w:val="both"/>
              <w:rPr>
                <w:rFonts w:eastAsia="仿宋_GB2312"/>
                <w:color w:val="000000"/>
                <w:sz w:val="22"/>
                <w:szCs w:val="22"/>
                <w:lang w:val="en-US" w:eastAsia="zh-CN"/>
              </w:rPr>
            </w:pPr>
          </w:p>
          <w:p w:rsidR="00FC65C5" w:rsidRPr="00745EF2" w:rsidRDefault="00FC65C5" w:rsidP="00CB21DE">
            <w:pPr>
              <w:spacing w:afterLines="100" w:line="360" w:lineRule="auto"/>
              <w:jc w:val="both"/>
              <w:rPr>
                <w:rFonts w:eastAsia="仿宋_GB2312"/>
                <w:color w:val="000000"/>
                <w:sz w:val="22"/>
                <w:szCs w:val="22"/>
                <w:lang w:val="en-US" w:eastAsia="zh-CN"/>
              </w:rPr>
            </w:pPr>
            <w:r>
              <w:rPr>
                <w:rFonts w:eastAsia="仿宋_GB2312" w:hint="eastAsia"/>
                <w:color w:val="000000"/>
                <w:sz w:val="22"/>
                <w:szCs w:val="22"/>
                <w:lang w:val="en-US" w:eastAsia="zh-CN"/>
              </w:rPr>
              <w:t>本人自聘期开始以来，先后协助系里承担部分“华南理工大学</w:t>
            </w:r>
            <w:r>
              <w:rPr>
                <w:rFonts w:eastAsia="仿宋_GB2312" w:hint="eastAsia"/>
                <w:color w:val="000000"/>
                <w:sz w:val="22"/>
                <w:szCs w:val="22"/>
                <w:lang w:val="en-US" w:eastAsia="zh-CN"/>
              </w:rPr>
              <w:t>-</w:t>
            </w:r>
            <w:r>
              <w:rPr>
                <w:rFonts w:eastAsia="仿宋_GB2312" w:hint="eastAsia"/>
                <w:color w:val="000000"/>
                <w:sz w:val="22"/>
                <w:szCs w:val="22"/>
                <w:lang w:val="en-US" w:eastAsia="zh-CN"/>
              </w:rPr>
              <w:t>顶峰多尺度研究所联合培养项目”的申请和筹备工作，</w:t>
            </w:r>
            <w:r w:rsidR="00745EF2">
              <w:rPr>
                <w:rFonts w:eastAsia="仿宋_GB2312" w:hint="eastAsia"/>
                <w:color w:val="000000"/>
                <w:sz w:val="22"/>
                <w:szCs w:val="22"/>
                <w:lang w:val="en-US" w:eastAsia="zh-CN"/>
              </w:rPr>
              <w:t>包</w:t>
            </w:r>
            <w:r>
              <w:rPr>
                <w:rFonts w:eastAsia="仿宋_GB2312" w:hint="eastAsia"/>
                <w:color w:val="000000"/>
                <w:sz w:val="22"/>
                <w:szCs w:val="22"/>
                <w:lang w:val="en-US" w:eastAsia="zh-CN"/>
              </w:rPr>
              <w:t>括培养方案和培养协议的制定等。</w:t>
            </w:r>
            <w:r w:rsidR="00745EF2">
              <w:rPr>
                <w:rFonts w:eastAsia="仿宋_GB2312" w:hint="eastAsia"/>
                <w:color w:val="000000"/>
                <w:sz w:val="22"/>
                <w:szCs w:val="22"/>
                <w:lang w:val="en-US" w:eastAsia="zh-CN"/>
              </w:rPr>
              <w:t>本人参与了</w:t>
            </w:r>
            <w:r w:rsidR="004064FF">
              <w:rPr>
                <w:rFonts w:eastAsia="仿宋_GB2312" w:hint="eastAsia"/>
                <w:color w:val="000000"/>
                <w:sz w:val="22"/>
                <w:szCs w:val="22"/>
                <w:lang w:val="en-US" w:eastAsia="zh-CN"/>
              </w:rPr>
              <w:t>华南理工大学大学</w:t>
            </w:r>
            <w:r w:rsidR="00745EF2">
              <w:rPr>
                <w:rFonts w:eastAsia="仿宋_GB2312" w:hint="eastAsia"/>
                <w:color w:val="000000"/>
                <w:sz w:val="22"/>
                <w:szCs w:val="22"/>
                <w:lang w:val="en-US" w:eastAsia="zh-CN"/>
              </w:rPr>
              <w:t>力学学科研究生</w:t>
            </w:r>
            <w:r w:rsidR="004064FF">
              <w:rPr>
                <w:rFonts w:eastAsia="仿宋_GB2312" w:hint="eastAsia"/>
                <w:color w:val="000000"/>
                <w:sz w:val="22"/>
                <w:szCs w:val="22"/>
                <w:lang w:val="en-US" w:eastAsia="zh-CN"/>
              </w:rPr>
              <w:t>方案评估工作和</w:t>
            </w:r>
            <w:r w:rsidR="004064FF">
              <w:rPr>
                <w:rFonts w:eastAsia="仿宋_GB2312" w:hint="eastAsia"/>
                <w:color w:val="000000"/>
                <w:sz w:val="22"/>
                <w:szCs w:val="22"/>
                <w:lang w:val="en-US" w:eastAsia="zh-CN"/>
              </w:rPr>
              <w:t>2016</w:t>
            </w:r>
            <w:r w:rsidR="004064FF">
              <w:rPr>
                <w:rFonts w:eastAsia="仿宋_GB2312" w:hint="eastAsia"/>
                <w:color w:val="000000"/>
                <w:sz w:val="22"/>
                <w:szCs w:val="22"/>
                <w:lang w:val="en-US" w:eastAsia="zh-CN"/>
              </w:rPr>
              <w:t>年上半年开展的全国第四轮学科评估本学科的评估工作</w:t>
            </w:r>
            <w:r w:rsidR="00745EF2">
              <w:rPr>
                <w:rFonts w:eastAsia="仿宋_GB2312" w:hint="eastAsia"/>
                <w:color w:val="000000"/>
                <w:sz w:val="22"/>
                <w:szCs w:val="22"/>
                <w:lang w:val="en-US" w:eastAsia="zh-CN"/>
              </w:rPr>
              <w:t>，负责评估</w:t>
            </w:r>
            <w:r w:rsidR="004064FF">
              <w:rPr>
                <w:rFonts w:eastAsia="仿宋_GB2312" w:hint="eastAsia"/>
                <w:color w:val="000000"/>
                <w:sz w:val="22"/>
                <w:szCs w:val="22"/>
                <w:lang w:val="en-US" w:eastAsia="zh-CN"/>
              </w:rPr>
              <w:t>材料</w:t>
            </w:r>
            <w:r w:rsidR="00745EF2">
              <w:rPr>
                <w:rFonts w:eastAsia="仿宋_GB2312" w:hint="eastAsia"/>
                <w:color w:val="000000"/>
                <w:sz w:val="22"/>
                <w:szCs w:val="22"/>
                <w:lang w:val="en-US" w:eastAsia="zh-CN"/>
              </w:rPr>
              <w:t>的收集</w:t>
            </w:r>
            <w:r w:rsidR="004064FF">
              <w:rPr>
                <w:rFonts w:eastAsia="仿宋_GB2312" w:hint="eastAsia"/>
                <w:color w:val="000000"/>
                <w:sz w:val="22"/>
                <w:szCs w:val="22"/>
                <w:lang w:val="en-US" w:eastAsia="zh-CN"/>
              </w:rPr>
              <w:t>、</w:t>
            </w:r>
            <w:r w:rsidR="00745EF2">
              <w:rPr>
                <w:rFonts w:eastAsia="仿宋_GB2312" w:hint="eastAsia"/>
                <w:color w:val="000000"/>
                <w:sz w:val="22"/>
                <w:szCs w:val="22"/>
                <w:lang w:val="en-US" w:eastAsia="zh-CN"/>
              </w:rPr>
              <w:t>整理</w:t>
            </w:r>
            <w:r w:rsidR="004064FF">
              <w:rPr>
                <w:rFonts w:eastAsia="仿宋_GB2312" w:hint="eastAsia"/>
                <w:color w:val="000000"/>
                <w:sz w:val="22"/>
                <w:szCs w:val="22"/>
                <w:lang w:val="en-US" w:eastAsia="zh-CN"/>
              </w:rPr>
              <w:t>和撰写工作</w:t>
            </w:r>
            <w:r w:rsidR="00745EF2">
              <w:rPr>
                <w:rFonts w:eastAsia="仿宋_GB2312" w:hint="eastAsia"/>
                <w:color w:val="000000"/>
                <w:sz w:val="22"/>
                <w:szCs w:val="22"/>
                <w:lang w:val="en-US" w:eastAsia="zh-CN"/>
              </w:rPr>
              <w:t>，同时为力学学科学位点的评估工作</w:t>
            </w:r>
            <w:r w:rsidR="004064FF">
              <w:rPr>
                <w:rFonts w:eastAsia="仿宋_GB2312" w:hint="eastAsia"/>
                <w:color w:val="000000"/>
                <w:sz w:val="22"/>
                <w:szCs w:val="22"/>
                <w:lang w:val="en-US" w:eastAsia="zh-CN"/>
              </w:rPr>
              <w:t>进行部分前期基础性文字工作。关于</w:t>
            </w:r>
            <w:r w:rsidR="004064FF">
              <w:rPr>
                <w:rFonts w:eastAsia="仿宋_GB2312" w:hint="eastAsia"/>
                <w:color w:val="000000"/>
                <w:sz w:val="22"/>
                <w:szCs w:val="22"/>
                <w:lang w:val="en-US" w:eastAsia="zh-CN"/>
              </w:rPr>
              <w:t>11</w:t>
            </w:r>
            <w:r w:rsidR="004064FF">
              <w:rPr>
                <w:rFonts w:eastAsia="仿宋_GB2312" w:hint="eastAsia"/>
                <w:color w:val="000000"/>
                <w:sz w:val="22"/>
                <w:szCs w:val="22"/>
                <w:lang w:val="en-US" w:eastAsia="zh-CN"/>
              </w:rPr>
              <w:t>月份于珠海召开的“第十一届全国爆炸力学学术会议”的筹备工作，本人作为会议秘书，承担会议的通知、收稿和注册工作。</w:t>
            </w:r>
          </w:p>
          <w:p w:rsidR="006A3DF0" w:rsidRPr="006A3DF0" w:rsidRDefault="006A3DF0" w:rsidP="00167BCF">
            <w:pPr>
              <w:adjustRightInd w:val="0"/>
              <w:jc w:val="both"/>
              <w:rPr>
                <w:rFonts w:eastAsia="仿宋_GB2312"/>
                <w:color w:val="000000"/>
                <w:sz w:val="22"/>
                <w:szCs w:val="22"/>
                <w:lang w:val="en-US" w:eastAsia="zh-CN"/>
              </w:rPr>
            </w:pPr>
          </w:p>
          <w:p w:rsidR="006A3DF0" w:rsidRDefault="006A3DF0" w:rsidP="00167BCF">
            <w:pPr>
              <w:adjustRightInd w:val="0"/>
              <w:jc w:val="both"/>
              <w:rPr>
                <w:rFonts w:eastAsia="仿宋_GB2312"/>
                <w:color w:val="000000"/>
                <w:sz w:val="22"/>
                <w:szCs w:val="22"/>
                <w:lang w:val="en-US" w:eastAsia="zh-CN"/>
              </w:rPr>
            </w:pPr>
          </w:p>
          <w:p w:rsidR="006A3DF0" w:rsidRPr="00C45D65" w:rsidRDefault="006A3DF0" w:rsidP="00167BCF">
            <w:pPr>
              <w:adjustRightInd w:val="0"/>
              <w:jc w:val="both"/>
              <w:rPr>
                <w:rFonts w:eastAsia="仿宋_GB2312"/>
                <w:color w:val="000000"/>
                <w:sz w:val="22"/>
                <w:szCs w:val="22"/>
                <w:lang w:val="en-US" w:eastAsia="zh-CN"/>
              </w:rPr>
            </w:pPr>
          </w:p>
        </w:tc>
      </w:tr>
      <w:tr w:rsidR="006A3DF0" w:rsidRPr="00C45D65" w:rsidTr="00B92D74">
        <w:trPr>
          <w:trHeight w:val="488"/>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37265A" w:rsidRDefault="006A3DF0" w:rsidP="00323715">
            <w:pPr>
              <w:rPr>
                <w:rFonts w:eastAsia="仿宋_GB2312"/>
                <w:color w:val="000000"/>
                <w:sz w:val="22"/>
                <w:szCs w:val="22"/>
                <w:lang w:eastAsia="zh-CN"/>
              </w:rPr>
            </w:pPr>
            <w:r>
              <w:rPr>
                <w:rFonts w:eastAsia="仿宋_GB2312" w:hint="eastAsia"/>
                <w:b/>
                <w:color w:val="000000"/>
                <w:sz w:val="22"/>
                <w:szCs w:val="22"/>
                <w:lang w:val="en-US" w:eastAsia="zh-CN"/>
              </w:rPr>
              <w:t>二</w:t>
            </w:r>
            <w:r w:rsidRPr="00C45D65">
              <w:rPr>
                <w:rFonts w:eastAsia="仿宋_GB2312"/>
                <w:b/>
                <w:color w:val="000000"/>
                <w:sz w:val="22"/>
                <w:szCs w:val="22"/>
                <w:lang w:val="en-US" w:eastAsia="zh-CN"/>
              </w:rPr>
              <w:t>、</w:t>
            </w:r>
            <w:r>
              <w:rPr>
                <w:rFonts w:eastAsia="仿宋_GB2312" w:hint="eastAsia"/>
                <w:b/>
                <w:color w:val="000000"/>
                <w:sz w:val="22"/>
                <w:szCs w:val="22"/>
                <w:lang w:val="en-US" w:eastAsia="zh-CN"/>
              </w:rPr>
              <w:t>工作总结</w:t>
            </w:r>
          </w:p>
        </w:tc>
      </w:tr>
      <w:tr w:rsidR="006A3DF0" w:rsidRPr="00C45D65" w:rsidTr="00B92D74">
        <w:trPr>
          <w:trHeight w:val="3676"/>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Default="006A3DF0" w:rsidP="00167BCF">
            <w:pPr>
              <w:snapToGrid w:val="0"/>
              <w:spacing w:line="300" w:lineRule="auto"/>
              <w:ind w:leftChars="-31" w:left="-74" w:firstLineChars="50" w:firstLine="110"/>
              <w:rPr>
                <w:rFonts w:eastAsia="仿宋_GB2312"/>
                <w:color w:val="000000"/>
                <w:sz w:val="22"/>
                <w:szCs w:val="22"/>
                <w:lang w:val="en-US" w:eastAsia="zh-CN"/>
              </w:rPr>
            </w:pPr>
            <w:r w:rsidRPr="0037265A">
              <w:rPr>
                <w:rFonts w:eastAsia="仿宋_GB2312" w:hint="eastAsia"/>
                <w:color w:val="000000"/>
                <w:sz w:val="22"/>
                <w:szCs w:val="22"/>
                <w:lang w:val="en-US" w:eastAsia="zh-CN"/>
              </w:rPr>
              <w:t>本栏由</w:t>
            </w:r>
            <w:r>
              <w:rPr>
                <w:rFonts w:eastAsia="仿宋_GB2312" w:hint="eastAsia"/>
                <w:color w:val="000000"/>
                <w:sz w:val="22"/>
                <w:szCs w:val="22"/>
                <w:lang w:val="en-US" w:eastAsia="zh-CN"/>
              </w:rPr>
              <w:t>考核对象本人</w:t>
            </w:r>
            <w:r w:rsidRPr="0037265A">
              <w:rPr>
                <w:rFonts w:eastAsia="仿宋_GB2312" w:hint="eastAsia"/>
                <w:color w:val="000000"/>
                <w:sz w:val="22"/>
                <w:szCs w:val="22"/>
                <w:lang w:val="en-US" w:eastAsia="zh-CN"/>
              </w:rPr>
              <w:t>填写，主要填写以下内容（不超过</w:t>
            </w:r>
            <w:r w:rsidRPr="0037265A">
              <w:rPr>
                <w:rFonts w:eastAsia="仿宋_GB2312" w:hint="eastAsia"/>
                <w:color w:val="000000"/>
                <w:sz w:val="22"/>
                <w:szCs w:val="22"/>
                <w:lang w:val="en-US" w:eastAsia="zh-CN"/>
              </w:rPr>
              <w:t>2000</w:t>
            </w:r>
            <w:r w:rsidRPr="0037265A">
              <w:rPr>
                <w:rFonts w:eastAsia="仿宋_GB2312" w:hint="eastAsia"/>
                <w:color w:val="000000"/>
                <w:sz w:val="22"/>
                <w:szCs w:val="22"/>
                <w:lang w:val="en-US" w:eastAsia="zh-CN"/>
              </w:rPr>
              <w:t>字）：</w:t>
            </w:r>
          </w:p>
          <w:p w:rsidR="006A3DF0" w:rsidRDefault="006A3DF0" w:rsidP="006A3DF0">
            <w:pPr>
              <w:numPr>
                <w:ilvl w:val="0"/>
                <w:numId w:val="2"/>
              </w:numPr>
              <w:snapToGrid w:val="0"/>
              <w:spacing w:line="300" w:lineRule="auto"/>
              <w:rPr>
                <w:rFonts w:eastAsia="仿宋_GB2312"/>
                <w:color w:val="000000"/>
                <w:sz w:val="22"/>
                <w:szCs w:val="22"/>
                <w:lang w:val="en-US" w:eastAsia="zh-CN"/>
              </w:rPr>
            </w:pPr>
            <w:r w:rsidRPr="0037265A">
              <w:rPr>
                <w:rFonts w:eastAsia="仿宋_GB2312" w:hint="eastAsia"/>
                <w:color w:val="000000"/>
                <w:sz w:val="22"/>
                <w:szCs w:val="22"/>
                <w:lang w:val="en-US" w:eastAsia="zh-CN"/>
              </w:rPr>
              <w:t>履行岗位职责、完成岗位工作目标和任务情况（包括科研、教学、学科建设、国际交流等）；</w:t>
            </w:r>
          </w:p>
          <w:p w:rsidR="006A3DF0" w:rsidRDefault="006A3DF0" w:rsidP="00167BCF">
            <w:pPr>
              <w:snapToGrid w:val="0"/>
              <w:spacing w:line="300" w:lineRule="auto"/>
              <w:rPr>
                <w:rFonts w:eastAsia="仿宋_GB2312"/>
                <w:color w:val="000000"/>
                <w:sz w:val="22"/>
                <w:szCs w:val="22"/>
                <w:lang w:val="en-US" w:eastAsia="zh-CN"/>
              </w:rPr>
            </w:pPr>
          </w:p>
          <w:p w:rsidR="00D54A3F" w:rsidRPr="00C45D65" w:rsidRDefault="00D54A3F" w:rsidP="00C31448">
            <w:pPr>
              <w:snapToGrid w:val="0"/>
              <w:spacing w:line="300" w:lineRule="auto"/>
              <w:ind w:firstLineChars="200" w:firstLine="440"/>
              <w:rPr>
                <w:rFonts w:eastAsia="仿宋_GB2312"/>
                <w:color w:val="000000"/>
                <w:sz w:val="22"/>
                <w:szCs w:val="22"/>
                <w:lang w:val="en-US" w:eastAsia="zh-CN"/>
              </w:rPr>
            </w:pPr>
            <w:r>
              <w:rPr>
                <w:rFonts w:eastAsia="仿宋_GB2312" w:hint="eastAsia"/>
                <w:color w:val="000000"/>
                <w:sz w:val="22"/>
                <w:szCs w:val="22"/>
                <w:lang w:val="en-US" w:eastAsia="zh-CN"/>
              </w:rPr>
              <w:t>在科研工作方面，本人以负责人身份主持</w:t>
            </w:r>
            <w:r>
              <w:rPr>
                <w:rFonts w:eastAsia="仿宋_GB2312" w:hint="eastAsia"/>
                <w:color w:val="000000"/>
                <w:sz w:val="22"/>
                <w:szCs w:val="22"/>
                <w:lang w:val="en-US" w:eastAsia="zh-CN"/>
              </w:rPr>
              <w:t>2</w:t>
            </w:r>
            <w:r>
              <w:rPr>
                <w:rFonts w:eastAsia="仿宋_GB2312" w:hint="eastAsia"/>
                <w:color w:val="000000"/>
                <w:sz w:val="22"/>
                <w:szCs w:val="22"/>
                <w:lang w:val="en-US" w:eastAsia="zh-CN"/>
              </w:rPr>
              <w:t>项科研项目，其中国家级项目</w:t>
            </w:r>
            <w:r>
              <w:rPr>
                <w:rFonts w:eastAsia="仿宋_GB2312" w:hint="eastAsia"/>
                <w:color w:val="000000"/>
                <w:sz w:val="22"/>
                <w:szCs w:val="22"/>
                <w:lang w:val="en-US" w:eastAsia="zh-CN"/>
              </w:rPr>
              <w:t>1</w:t>
            </w:r>
            <w:r>
              <w:rPr>
                <w:rFonts w:eastAsia="仿宋_GB2312" w:hint="eastAsia"/>
                <w:color w:val="000000"/>
                <w:sz w:val="22"/>
                <w:szCs w:val="22"/>
                <w:lang w:val="en-US" w:eastAsia="zh-CN"/>
              </w:rPr>
              <w:t>项，省部级项目</w:t>
            </w:r>
            <w:r>
              <w:rPr>
                <w:rFonts w:eastAsia="仿宋_GB2312" w:hint="eastAsia"/>
                <w:color w:val="000000"/>
                <w:sz w:val="22"/>
                <w:szCs w:val="22"/>
                <w:lang w:val="en-US" w:eastAsia="zh-CN"/>
              </w:rPr>
              <w:t>1</w:t>
            </w:r>
            <w:r>
              <w:rPr>
                <w:rFonts w:eastAsia="仿宋_GB2312" w:hint="eastAsia"/>
                <w:color w:val="000000"/>
                <w:sz w:val="22"/>
                <w:szCs w:val="22"/>
                <w:lang w:val="en-US" w:eastAsia="zh-CN"/>
              </w:rPr>
              <w:t>项。以参与者身份参加国家级项目</w:t>
            </w:r>
            <w:r>
              <w:rPr>
                <w:rFonts w:eastAsia="仿宋_GB2312" w:hint="eastAsia"/>
                <w:color w:val="000000"/>
                <w:sz w:val="22"/>
                <w:szCs w:val="22"/>
                <w:lang w:val="en-US" w:eastAsia="zh-CN"/>
              </w:rPr>
              <w:t>1</w:t>
            </w:r>
            <w:r>
              <w:rPr>
                <w:rFonts w:eastAsia="仿宋_GB2312" w:hint="eastAsia"/>
                <w:color w:val="000000"/>
                <w:sz w:val="22"/>
                <w:szCs w:val="22"/>
                <w:lang w:val="en-US" w:eastAsia="zh-CN"/>
              </w:rPr>
              <w:t>项；在学术论文方面，本人共发表学术论文</w:t>
            </w:r>
            <w:r>
              <w:rPr>
                <w:rFonts w:eastAsia="仿宋_GB2312" w:hint="eastAsia"/>
                <w:color w:val="000000"/>
                <w:sz w:val="22"/>
                <w:szCs w:val="22"/>
                <w:lang w:val="en-US" w:eastAsia="zh-CN"/>
              </w:rPr>
              <w:t>4</w:t>
            </w:r>
            <w:r>
              <w:rPr>
                <w:rFonts w:eastAsia="仿宋_GB2312" w:hint="eastAsia"/>
                <w:color w:val="000000"/>
                <w:sz w:val="22"/>
                <w:szCs w:val="22"/>
                <w:lang w:val="en-US" w:eastAsia="zh-CN"/>
              </w:rPr>
              <w:t>篇，包括</w:t>
            </w:r>
            <w:r>
              <w:rPr>
                <w:rFonts w:eastAsia="仿宋_GB2312" w:hint="eastAsia"/>
                <w:color w:val="000000"/>
                <w:sz w:val="22"/>
                <w:szCs w:val="22"/>
                <w:lang w:val="en-US" w:eastAsia="zh-CN"/>
              </w:rPr>
              <w:t>2</w:t>
            </w:r>
            <w:r>
              <w:rPr>
                <w:rFonts w:eastAsia="仿宋_GB2312" w:hint="eastAsia"/>
                <w:color w:val="000000"/>
                <w:sz w:val="22"/>
                <w:szCs w:val="22"/>
                <w:lang w:val="en-US" w:eastAsia="zh-CN"/>
              </w:rPr>
              <w:t>篇</w:t>
            </w:r>
            <w:r>
              <w:rPr>
                <w:rFonts w:eastAsia="仿宋_GB2312" w:hint="eastAsia"/>
                <w:color w:val="000000"/>
                <w:sz w:val="22"/>
                <w:szCs w:val="22"/>
                <w:lang w:val="en-US" w:eastAsia="zh-CN"/>
              </w:rPr>
              <w:t>JCR</w:t>
            </w:r>
            <w:r>
              <w:rPr>
                <w:rFonts w:eastAsia="仿宋_GB2312" w:hint="eastAsia"/>
                <w:color w:val="000000"/>
                <w:sz w:val="22"/>
                <w:szCs w:val="22"/>
                <w:lang w:val="en-US" w:eastAsia="zh-CN"/>
              </w:rPr>
              <w:t>二区论文，</w:t>
            </w:r>
            <w:r>
              <w:rPr>
                <w:rFonts w:eastAsia="仿宋_GB2312" w:hint="eastAsia"/>
                <w:color w:val="000000"/>
                <w:sz w:val="22"/>
                <w:szCs w:val="22"/>
                <w:lang w:val="en-US" w:eastAsia="zh-CN"/>
              </w:rPr>
              <w:t>2</w:t>
            </w:r>
            <w:r>
              <w:rPr>
                <w:rFonts w:eastAsia="仿宋_GB2312" w:hint="eastAsia"/>
                <w:color w:val="000000"/>
                <w:sz w:val="22"/>
                <w:szCs w:val="22"/>
                <w:lang w:val="en-US" w:eastAsia="zh-CN"/>
              </w:rPr>
              <w:t>篇</w:t>
            </w:r>
            <w:r>
              <w:rPr>
                <w:rFonts w:eastAsia="仿宋_GB2312" w:hint="eastAsia"/>
                <w:color w:val="000000"/>
                <w:sz w:val="22"/>
                <w:szCs w:val="22"/>
                <w:lang w:val="en-US" w:eastAsia="zh-CN"/>
              </w:rPr>
              <w:t>JCR</w:t>
            </w:r>
            <w:r>
              <w:rPr>
                <w:rFonts w:eastAsia="仿宋_GB2312" w:hint="eastAsia"/>
                <w:color w:val="000000"/>
                <w:sz w:val="22"/>
                <w:szCs w:val="22"/>
                <w:lang w:val="en-US" w:eastAsia="zh-CN"/>
              </w:rPr>
              <w:t>三区论文。</w:t>
            </w:r>
          </w:p>
          <w:p w:rsidR="00D54A3F" w:rsidRDefault="00D54A3F" w:rsidP="00C31448">
            <w:pPr>
              <w:snapToGrid w:val="0"/>
              <w:spacing w:line="300" w:lineRule="auto"/>
              <w:ind w:firstLineChars="200" w:firstLine="440"/>
              <w:rPr>
                <w:rFonts w:eastAsia="仿宋_GB2312"/>
                <w:color w:val="000000"/>
                <w:sz w:val="22"/>
                <w:szCs w:val="22"/>
                <w:lang w:val="en-US" w:eastAsia="zh-CN"/>
              </w:rPr>
            </w:pPr>
            <w:r>
              <w:rPr>
                <w:rFonts w:eastAsia="仿宋_GB2312" w:hint="eastAsia"/>
                <w:color w:val="000000"/>
                <w:sz w:val="22"/>
                <w:szCs w:val="22"/>
                <w:lang w:val="en-US" w:eastAsia="zh-CN"/>
              </w:rPr>
              <w:t>在教学方面，本人承担《工程力学》（资源环境科学班）的教学任务，承担学时</w:t>
            </w:r>
            <w:r>
              <w:rPr>
                <w:rFonts w:eastAsia="仿宋_GB2312" w:hint="eastAsia"/>
                <w:color w:val="000000"/>
                <w:sz w:val="22"/>
                <w:szCs w:val="22"/>
                <w:lang w:val="en-US" w:eastAsia="zh-CN"/>
              </w:rPr>
              <w:t>48</w:t>
            </w:r>
            <w:r>
              <w:rPr>
                <w:rFonts w:eastAsia="仿宋_GB2312" w:hint="eastAsia"/>
                <w:color w:val="000000"/>
                <w:sz w:val="22"/>
                <w:szCs w:val="22"/>
                <w:lang w:val="en-US" w:eastAsia="zh-CN"/>
              </w:rPr>
              <w:t>学时。作为助教辅助《理论力学》（工程力学创新班，</w:t>
            </w:r>
            <w:r>
              <w:rPr>
                <w:rFonts w:eastAsia="仿宋_GB2312" w:hint="eastAsia"/>
                <w:color w:val="000000"/>
                <w:sz w:val="22"/>
                <w:szCs w:val="22"/>
                <w:lang w:val="en-US" w:eastAsia="zh-CN"/>
              </w:rPr>
              <w:t>72</w:t>
            </w:r>
            <w:r>
              <w:rPr>
                <w:rFonts w:eastAsia="仿宋_GB2312" w:hint="eastAsia"/>
                <w:color w:val="000000"/>
                <w:sz w:val="22"/>
                <w:szCs w:val="22"/>
                <w:lang w:val="en-US" w:eastAsia="zh-CN"/>
              </w:rPr>
              <w:t>学时）的教学工作。</w:t>
            </w:r>
          </w:p>
          <w:p w:rsidR="006A3DF0" w:rsidRDefault="00D54A3F" w:rsidP="00C31448">
            <w:pPr>
              <w:snapToGrid w:val="0"/>
              <w:spacing w:line="300" w:lineRule="auto"/>
              <w:ind w:firstLineChars="200" w:firstLine="440"/>
              <w:rPr>
                <w:rFonts w:eastAsia="仿宋_GB2312"/>
                <w:color w:val="000000"/>
                <w:sz w:val="22"/>
                <w:szCs w:val="22"/>
                <w:lang w:val="en-US" w:eastAsia="zh-CN"/>
              </w:rPr>
            </w:pPr>
            <w:r>
              <w:rPr>
                <w:rFonts w:eastAsia="仿宋_GB2312" w:hint="eastAsia"/>
                <w:color w:val="000000"/>
                <w:sz w:val="22"/>
                <w:szCs w:val="22"/>
                <w:lang w:val="en-US" w:eastAsia="zh-CN"/>
              </w:rPr>
              <w:t>在学科建设方面，本人先后协助系里承担部分“华南理工大学</w:t>
            </w:r>
            <w:r>
              <w:rPr>
                <w:rFonts w:eastAsia="仿宋_GB2312" w:hint="eastAsia"/>
                <w:color w:val="000000"/>
                <w:sz w:val="22"/>
                <w:szCs w:val="22"/>
                <w:lang w:val="en-US" w:eastAsia="zh-CN"/>
              </w:rPr>
              <w:t>-</w:t>
            </w:r>
            <w:r>
              <w:rPr>
                <w:rFonts w:eastAsia="仿宋_GB2312" w:hint="eastAsia"/>
                <w:color w:val="000000"/>
                <w:sz w:val="22"/>
                <w:szCs w:val="22"/>
                <w:lang w:val="en-US" w:eastAsia="zh-CN"/>
              </w:rPr>
              <w:t>顶峰多尺度研究所联合培养项目”的申请和筹备工作，包括培养方案和培养协议的制定等。本人参与了华南理工大学大学力学学科研究生方案评估工作和</w:t>
            </w:r>
            <w:r>
              <w:rPr>
                <w:rFonts w:eastAsia="仿宋_GB2312" w:hint="eastAsia"/>
                <w:color w:val="000000"/>
                <w:sz w:val="22"/>
                <w:szCs w:val="22"/>
                <w:lang w:val="en-US" w:eastAsia="zh-CN"/>
              </w:rPr>
              <w:t>2016</w:t>
            </w:r>
            <w:r>
              <w:rPr>
                <w:rFonts w:eastAsia="仿宋_GB2312" w:hint="eastAsia"/>
                <w:color w:val="000000"/>
                <w:sz w:val="22"/>
                <w:szCs w:val="22"/>
                <w:lang w:val="en-US" w:eastAsia="zh-CN"/>
              </w:rPr>
              <w:t>年上半年开展的全国第四轮学科评估本学科的评估工作，负责评估材料的收集、整理和撰写工作，同时为力学学科学位点的评估工作进行部分前期基础性文字工作。关于</w:t>
            </w:r>
            <w:r>
              <w:rPr>
                <w:rFonts w:eastAsia="仿宋_GB2312" w:hint="eastAsia"/>
                <w:color w:val="000000"/>
                <w:sz w:val="22"/>
                <w:szCs w:val="22"/>
                <w:lang w:val="en-US" w:eastAsia="zh-CN"/>
              </w:rPr>
              <w:t>11</w:t>
            </w:r>
            <w:r>
              <w:rPr>
                <w:rFonts w:eastAsia="仿宋_GB2312" w:hint="eastAsia"/>
                <w:color w:val="000000"/>
                <w:sz w:val="22"/>
                <w:szCs w:val="22"/>
                <w:lang w:val="en-US" w:eastAsia="zh-CN"/>
              </w:rPr>
              <w:t>月份于珠海召开的“第十一届全国爆炸力学学术会议”的筹备工作，本人作为会议秘书，承担会议的通知、收稿和注册工作。</w:t>
            </w:r>
          </w:p>
          <w:p w:rsidR="006A3DF0" w:rsidRDefault="00491CB0" w:rsidP="00C31448">
            <w:pPr>
              <w:snapToGrid w:val="0"/>
              <w:spacing w:line="300" w:lineRule="auto"/>
              <w:ind w:firstLineChars="200" w:firstLine="440"/>
              <w:rPr>
                <w:rFonts w:eastAsia="仿宋_GB2312"/>
                <w:color w:val="000000"/>
                <w:sz w:val="22"/>
                <w:szCs w:val="22"/>
                <w:lang w:val="en-US" w:eastAsia="zh-CN"/>
              </w:rPr>
            </w:pPr>
            <w:r>
              <w:rPr>
                <w:rFonts w:eastAsia="仿宋_GB2312" w:hint="eastAsia"/>
                <w:color w:val="000000"/>
                <w:sz w:val="22"/>
                <w:szCs w:val="22"/>
                <w:lang w:val="en-US" w:eastAsia="zh-CN"/>
              </w:rPr>
              <w:t>在国际交流方面，本人一直与美国亚利桑那州立大学工学院复杂材料研究组的研究人员保持合作与交流关系，并且在聘期内联合发表了</w:t>
            </w:r>
            <w:r>
              <w:rPr>
                <w:rFonts w:eastAsia="仿宋_GB2312" w:hint="eastAsia"/>
                <w:color w:val="000000"/>
                <w:sz w:val="22"/>
                <w:szCs w:val="22"/>
                <w:lang w:val="en-US" w:eastAsia="zh-CN"/>
              </w:rPr>
              <w:t>SCI</w:t>
            </w:r>
            <w:r>
              <w:rPr>
                <w:rFonts w:eastAsia="仿宋_GB2312" w:hint="eastAsia"/>
                <w:color w:val="000000"/>
                <w:sz w:val="22"/>
                <w:szCs w:val="22"/>
                <w:lang w:val="en-US" w:eastAsia="zh-CN"/>
              </w:rPr>
              <w:t>文章。参与了“</w:t>
            </w:r>
            <w:r>
              <w:rPr>
                <w:rFonts w:eastAsia="仿宋_GB2312" w:hint="eastAsia"/>
                <w:color w:val="000000"/>
                <w:sz w:val="22"/>
                <w:szCs w:val="22"/>
                <w:lang w:val="en-US" w:eastAsia="zh-CN"/>
              </w:rPr>
              <w:t>DEM-7</w:t>
            </w:r>
            <w:r>
              <w:rPr>
                <w:rFonts w:eastAsia="仿宋_GB2312" w:hint="eastAsia"/>
                <w:color w:val="000000"/>
                <w:sz w:val="22"/>
                <w:szCs w:val="22"/>
                <w:lang w:val="en-US" w:eastAsia="zh-CN"/>
              </w:rPr>
              <w:t>”学术会议，并与国内和国际上多位离散元领域的专家</w:t>
            </w:r>
            <w:r w:rsidR="00C31448">
              <w:rPr>
                <w:rFonts w:eastAsia="仿宋_GB2312" w:hint="eastAsia"/>
                <w:color w:val="000000"/>
                <w:sz w:val="22"/>
                <w:szCs w:val="22"/>
                <w:lang w:val="en-US" w:eastAsia="zh-CN"/>
              </w:rPr>
              <w:t>进行了交流，为今后的国际合作做基础。</w:t>
            </w:r>
          </w:p>
          <w:p w:rsidR="006A3DF0" w:rsidRDefault="006A3DF0" w:rsidP="00167BCF">
            <w:pPr>
              <w:snapToGrid w:val="0"/>
              <w:spacing w:line="300" w:lineRule="auto"/>
              <w:rPr>
                <w:rFonts w:eastAsia="仿宋_GB2312"/>
                <w:color w:val="000000"/>
                <w:sz w:val="22"/>
                <w:szCs w:val="22"/>
                <w:lang w:val="en-US" w:eastAsia="zh-CN"/>
              </w:rPr>
            </w:pPr>
          </w:p>
          <w:p w:rsidR="006A3DF0" w:rsidRDefault="006A3DF0" w:rsidP="00167BCF">
            <w:pPr>
              <w:snapToGrid w:val="0"/>
              <w:spacing w:line="300" w:lineRule="auto"/>
              <w:rPr>
                <w:rFonts w:eastAsia="仿宋_GB2312"/>
                <w:color w:val="000000"/>
                <w:sz w:val="22"/>
                <w:szCs w:val="22"/>
                <w:lang w:val="en-US" w:eastAsia="zh-CN"/>
              </w:rPr>
            </w:pPr>
          </w:p>
          <w:p w:rsidR="006A3DF0" w:rsidRPr="00C31448" w:rsidRDefault="006A3DF0" w:rsidP="00167BCF">
            <w:pPr>
              <w:snapToGrid w:val="0"/>
              <w:spacing w:line="300" w:lineRule="auto"/>
              <w:rPr>
                <w:rFonts w:eastAsia="仿宋_GB2312"/>
                <w:color w:val="000000"/>
                <w:sz w:val="22"/>
                <w:szCs w:val="22"/>
                <w:lang w:val="en-US" w:eastAsia="zh-CN"/>
              </w:rPr>
            </w:pPr>
          </w:p>
          <w:p w:rsidR="006A3DF0" w:rsidRDefault="006A3DF0" w:rsidP="006A3DF0">
            <w:pPr>
              <w:numPr>
                <w:ilvl w:val="0"/>
                <w:numId w:val="2"/>
              </w:numPr>
              <w:snapToGrid w:val="0"/>
              <w:spacing w:line="300" w:lineRule="auto"/>
              <w:rPr>
                <w:rFonts w:eastAsia="仿宋_GB2312"/>
                <w:color w:val="000000"/>
                <w:sz w:val="22"/>
                <w:szCs w:val="22"/>
                <w:lang w:val="en-US" w:eastAsia="zh-CN"/>
              </w:rPr>
            </w:pPr>
            <w:r w:rsidRPr="0037265A">
              <w:rPr>
                <w:rFonts w:eastAsia="仿宋_GB2312" w:hint="eastAsia"/>
                <w:color w:val="000000"/>
                <w:sz w:val="22"/>
                <w:szCs w:val="22"/>
                <w:lang w:val="en-US" w:eastAsia="zh-CN"/>
              </w:rPr>
              <w:t>取得的重要成果的内容、意义和前景，并着重说明其突破和创新之处</w:t>
            </w:r>
            <w:r>
              <w:rPr>
                <w:rFonts w:eastAsia="仿宋_GB2312" w:hint="eastAsia"/>
                <w:color w:val="000000"/>
                <w:sz w:val="22"/>
                <w:szCs w:val="22"/>
                <w:lang w:val="en-US" w:eastAsia="zh-CN"/>
              </w:rPr>
              <w:t>；</w:t>
            </w:r>
          </w:p>
          <w:p w:rsidR="006A3DF0" w:rsidRPr="00C31448" w:rsidRDefault="006A3DF0" w:rsidP="00167BCF">
            <w:pPr>
              <w:snapToGrid w:val="0"/>
              <w:spacing w:line="300" w:lineRule="auto"/>
              <w:rPr>
                <w:rFonts w:eastAsia="仿宋_GB2312"/>
                <w:color w:val="000000"/>
                <w:sz w:val="22"/>
                <w:szCs w:val="22"/>
                <w:lang w:val="en-US" w:eastAsia="zh-CN"/>
              </w:rPr>
            </w:pPr>
          </w:p>
          <w:p w:rsidR="006E0663" w:rsidRDefault="006E0663" w:rsidP="00167BCF">
            <w:pPr>
              <w:snapToGrid w:val="0"/>
              <w:spacing w:line="300" w:lineRule="auto"/>
              <w:rPr>
                <w:rFonts w:eastAsia="仿宋_GB2312"/>
                <w:color w:val="000000"/>
                <w:sz w:val="22"/>
                <w:szCs w:val="22"/>
                <w:lang w:val="en-US" w:eastAsia="zh-CN"/>
              </w:rPr>
            </w:pPr>
            <w:r>
              <w:rPr>
                <w:rFonts w:eastAsia="仿宋_GB2312" w:hint="eastAsia"/>
                <w:color w:val="000000"/>
                <w:sz w:val="22"/>
                <w:szCs w:val="22"/>
                <w:lang w:val="en-US" w:eastAsia="zh-CN"/>
              </w:rPr>
              <w:t>本人科研工作方面主要取得以下成果：</w:t>
            </w:r>
          </w:p>
          <w:p w:rsidR="00844A29" w:rsidRPr="009D039B" w:rsidRDefault="00844A29" w:rsidP="00033ED7">
            <w:pPr>
              <w:snapToGrid w:val="0"/>
              <w:spacing w:line="300" w:lineRule="auto"/>
              <w:ind w:firstLineChars="200" w:firstLine="440"/>
              <w:rPr>
                <w:rFonts w:eastAsia="仿宋_GB2312"/>
                <w:color w:val="000000"/>
                <w:sz w:val="22"/>
                <w:szCs w:val="22"/>
                <w:lang w:val="en-US" w:eastAsia="zh-CN"/>
              </w:rPr>
            </w:pPr>
            <w:r>
              <w:rPr>
                <w:rFonts w:eastAsia="仿宋_GB2312" w:hint="eastAsia"/>
                <w:color w:val="000000"/>
                <w:sz w:val="22"/>
                <w:szCs w:val="22"/>
                <w:lang w:val="en-US" w:eastAsia="zh-CN"/>
              </w:rPr>
              <w:t>1</w:t>
            </w:r>
            <w:r>
              <w:rPr>
                <w:rFonts w:eastAsia="仿宋_GB2312" w:hint="eastAsia"/>
                <w:color w:val="000000"/>
                <w:sz w:val="22"/>
                <w:szCs w:val="22"/>
                <w:lang w:val="en-US" w:eastAsia="zh-CN"/>
              </w:rPr>
              <w:t>、提出了球柱体最密随机填充（</w:t>
            </w:r>
            <w:r>
              <w:rPr>
                <w:rFonts w:eastAsia="仿宋_GB2312" w:hint="eastAsia"/>
                <w:color w:val="000000"/>
                <w:sz w:val="22"/>
                <w:szCs w:val="22"/>
                <w:lang w:val="en-US" w:eastAsia="zh-CN"/>
              </w:rPr>
              <w:t>MDRP</w:t>
            </w:r>
            <w:r>
              <w:rPr>
                <w:rFonts w:eastAsia="仿宋_GB2312" w:hint="eastAsia"/>
                <w:color w:val="000000"/>
                <w:sz w:val="22"/>
                <w:szCs w:val="22"/>
                <w:lang w:val="en-US" w:eastAsia="zh-CN"/>
              </w:rPr>
              <w:t>）的概念。</w:t>
            </w:r>
            <w:r w:rsidRPr="009D039B">
              <w:rPr>
                <w:rFonts w:eastAsia="仿宋_GB2312" w:hint="eastAsia"/>
                <w:color w:val="000000"/>
                <w:sz w:val="22"/>
                <w:szCs w:val="22"/>
                <w:lang w:val="en-US" w:eastAsia="zh-CN"/>
              </w:rPr>
              <w:t>提出衡量颗粒邻域内平均方向有序程度的局部规则指标</w:t>
            </w:r>
            <m:oMath>
              <m:sSub>
                <m:sSubPr>
                  <m:ctrlPr>
                    <w:rPr>
                      <w:rFonts w:ascii="Cambria Math" w:eastAsia="仿宋_GB2312" w:hAnsi="Cambria Math"/>
                      <w:color w:val="000000"/>
                      <w:sz w:val="22"/>
                      <w:szCs w:val="22"/>
                      <w:lang w:val="en-US" w:eastAsia="zh-CN"/>
                    </w:rPr>
                  </m:ctrlPr>
                </m:sSubPr>
                <m:e>
                  <m:r>
                    <m:rPr>
                      <m:sty m:val="p"/>
                    </m:rPr>
                    <w:rPr>
                      <w:rFonts w:ascii="Cambria Math" w:eastAsia="仿宋_GB2312" w:hAnsi="Cambria Math"/>
                      <w:color w:val="000000"/>
                      <w:sz w:val="22"/>
                      <w:szCs w:val="22"/>
                      <w:lang w:val="en-US" w:eastAsia="zh-CN"/>
                    </w:rPr>
                    <m:t xml:space="preserve"> S</m:t>
                  </m:r>
                </m:e>
                <m:sub>
                  <m:r>
                    <m:rPr>
                      <m:sty m:val="p"/>
                    </m:rPr>
                    <w:rPr>
                      <w:rFonts w:ascii="Cambria Math" w:eastAsia="仿宋_GB2312" w:hAnsi="Cambria Math"/>
                      <w:color w:val="000000"/>
                      <w:sz w:val="22"/>
                      <w:szCs w:val="22"/>
                      <w:lang w:val="en-US" w:eastAsia="zh-CN"/>
                    </w:rPr>
                    <m:t>Local</m:t>
                  </m:r>
                </m:sub>
              </m:sSub>
            </m:oMath>
            <w:r w:rsidRPr="009D039B">
              <w:rPr>
                <w:rFonts w:eastAsia="仿宋_GB2312"/>
                <w:color w:val="000000"/>
                <w:sz w:val="22"/>
                <w:szCs w:val="22"/>
                <w:lang w:val="en-US" w:eastAsia="zh-CN"/>
              </w:rPr>
              <w:t>以量化球柱体填充体系中</w:t>
            </w:r>
            <w:r w:rsidRPr="009D039B">
              <w:rPr>
                <w:rFonts w:eastAsia="仿宋_GB2312" w:hint="eastAsia"/>
                <w:color w:val="000000"/>
                <w:sz w:val="22"/>
                <w:szCs w:val="22"/>
                <w:lang w:val="en-US" w:eastAsia="zh-CN"/>
              </w:rPr>
              <w:t>由</w:t>
            </w:r>
            <w:r w:rsidRPr="009D039B">
              <w:rPr>
                <w:rFonts w:eastAsia="仿宋_GB2312"/>
                <w:color w:val="000000"/>
                <w:sz w:val="22"/>
                <w:szCs w:val="22"/>
                <w:lang w:val="en-US" w:eastAsia="zh-CN"/>
              </w:rPr>
              <w:t>簇团结构形成的准随机状态的局部有序程度</w:t>
            </w:r>
            <w:r w:rsidRPr="009D039B">
              <w:rPr>
                <w:rFonts w:eastAsia="仿宋_GB2312" w:hint="eastAsia"/>
                <w:color w:val="000000"/>
                <w:sz w:val="22"/>
                <w:szCs w:val="22"/>
                <w:lang w:val="en-US" w:eastAsia="zh-CN"/>
              </w:rPr>
              <w:t>。给出在</w:t>
            </w:r>
            <w:r w:rsidRPr="009D039B">
              <w:rPr>
                <w:rFonts w:eastAsia="仿宋_GB2312" w:hint="eastAsia"/>
                <w:color w:val="000000"/>
                <w:sz w:val="22"/>
                <w:szCs w:val="22"/>
                <w:lang w:val="en-US" w:eastAsia="zh-CN"/>
              </w:rPr>
              <w:t>MDRP</w:t>
            </w:r>
            <w:r w:rsidRPr="009D039B">
              <w:rPr>
                <w:rFonts w:eastAsia="仿宋_GB2312" w:hint="eastAsia"/>
                <w:color w:val="000000"/>
                <w:sz w:val="22"/>
                <w:szCs w:val="22"/>
                <w:lang w:val="en-US" w:eastAsia="zh-CN"/>
              </w:rPr>
              <w:t>状态下杆状颗粒体系的填充性质随轴比形状因素的变化规律。</w:t>
            </w:r>
          </w:p>
          <w:p w:rsidR="00844A29" w:rsidRPr="009D039B" w:rsidRDefault="00167BCF" w:rsidP="009D039B">
            <w:pPr>
              <w:snapToGrid w:val="0"/>
              <w:spacing w:line="300" w:lineRule="auto"/>
              <w:ind w:firstLineChars="200" w:firstLine="440"/>
              <w:rPr>
                <w:rFonts w:eastAsia="仿宋_GB2312"/>
                <w:color w:val="000000"/>
                <w:sz w:val="22"/>
                <w:szCs w:val="22"/>
                <w:lang w:val="en-US" w:eastAsia="zh-CN"/>
              </w:rPr>
            </w:pPr>
            <w:r w:rsidRPr="009D039B">
              <w:rPr>
                <w:rFonts w:eastAsia="仿宋_GB2312" w:hint="eastAsia"/>
                <w:color w:val="000000"/>
                <w:sz w:val="22"/>
                <w:szCs w:val="22"/>
                <w:lang w:val="en-US" w:eastAsia="zh-CN"/>
              </w:rPr>
              <w:t>2</w:t>
            </w:r>
            <w:r w:rsidRPr="009D039B">
              <w:rPr>
                <w:rFonts w:eastAsia="仿宋_GB2312" w:hint="eastAsia"/>
                <w:color w:val="000000"/>
                <w:sz w:val="22"/>
                <w:szCs w:val="22"/>
                <w:lang w:val="en-US" w:eastAsia="zh-CN"/>
              </w:rPr>
              <w:t>、定义了组合杆状颗粒随机填充中的局部有序排列结构，并给出了组合杆状颗粒的</w:t>
            </w:r>
            <w:r w:rsidRPr="009D039B">
              <w:rPr>
                <w:rFonts w:eastAsia="仿宋_GB2312" w:hint="eastAsia"/>
                <w:color w:val="000000"/>
                <w:sz w:val="22"/>
                <w:szCs w:val="22"/>
                <w:lang w:val="en-US" w:eastAsia="zh-CN"/>
              </w:rPr>
              <w:t>MDRP</w:t>
            </w:r>
            <w:r w:rsidRPr="009D039B">
              <w:rPr>
                <w:rFonts w:eastAsia="仿宋_GB2312" w:hint="eastAsia"/>
                <w:color w:val="000000"/>
                <w:sz w:val="22"/>
                <w:szCs w:val="22"/>
                <w:lang w:val="en-US" w:eastAsia="zh-CN"/>
              </w:rPr>
              <w:t>状态。</w:t>
            </w:r>
          </w:p>
          <w:p w:rsidR="006A3DF0" w:rsidRDefault="004B31C9" w:rsidP="00033ED7">
            <w:pPr>
              <w:snapToGrid w:val="0"/>
              <w:spacing w:line="300" w:lineRule="auto"/>
              <w:ind w:firstLineChars="200" w:firstLine="440"/>
              <w:rPr>
                <w:rFonts w:eastAsia="仿宋_GB2312"/>
                <w:color w:val="000000"/>
                <w:sz w:val="22"/>
                <w:szCs w:val="22"/>
                <w:lang w:val="en-US" w:eastAsia="zh-CN"/>
              </w:rPr>
            </w:pPr>
            <w:r w:rsidRPr="009D039B">
              <w:rPr>
                <w:rFonts w:eastAsia="仿宋_GB2312" w:hint="eastAsia"/>
                <w:color w:val="000000"/>
                <w:sz w:val="22"/>
                <w:szCs w:val="22"/>
                <w:lang w:val="en-US" w:eastAsia="zh-CN"/>
              </w:rPr>
              <w:t>通过数值算法模拟，建立了由形状因素直接预测颗粒体系一元填充率的经验公式。</w:t>
            </w:r>
          </w:p>
          <w:p w:rsidR="006A3DF0" w:rsidRDefault="004B31C9" w:rsidP="009D039B">
            <w:pPr>
              <w:snapToGrid w:val="0"/>
              <w:spacing w:line="300" w:lineRule="auto"/>
              <w:ind w:firstLineChars="200" w:firstLine="440"/>
              <w:rPr>
                <w:rFonts w:eastAsia="仿宋_GB2312"/>
                <w:color w:val="000000"/>
                <w:sz w:val="22"/>
                <w:szCs w:val="22"/>
                <w:lang w:val="en-US" w:eastAsia="zh-CN"/>
              </w:rPr>
            </w:pPr>
            <w:r>
              <w:rPr>
                <w:rFonts w:eastAsia="仿宋_GB2312" w:hint="eastAsia"/>
                <w:color w:val="000000"/>
                <w:sz w:val="22"/>
                <w:szCs w:val="22"/>
                <w:lang w:val="en-US" w:eastAsia="zh-CN"/>
              </w:rPr>
              <w:t>3</w:t>
            </w:r>
            <w:r>
              <w:rPr>
                <w:rFonts w:eastAsia="仿宋_GB2312" w:hint="eastAsia"/>
                <w:color w:val="000000"/>
                <w:sz w:val="22"/>
                <w:szCs w:val="22"/>
                <w:lang w:val="en-US" w:eastAsia="zh-CN"/>
              </w:rPr>
              <w:t>、给出了弯曲球柱体二元混合填充的混合填充率随混合元的形状、相对大小和混合物组分的变化规律，</w:t>
            </w:r>
            <w:r w:rsidR="009D039B">
              <w:rPr>
                <w:rFonts w:eastAsia="仿宋_GB2312" w:hint="eastAsia"/>
                <w:color w:val="000000"/>
                <w:sz w:val="22"/>
                <w:szCs w:val="22"/>
                <w:lang w:val="en-US" w:eastAsia="zh-CN"/>
              </w:rPr>
              <w:t>进一步将杆状颗粒二元混合填充的显式经验公式推广到非凸形状颗粒的混合填充中。</w:t>
            </w:r>
          </w:p>
          <w:p w:rsidR="00033ED7" w:rsidRDefault="00033ED7" w:rsidP="009D039B">
            <w:pPr>
              <w:snapToGrid w:val="0"/>
              <w:spacing w:line="300" w:lineRule="auto"/>
              <w:ind w:firstLineChars="200" w:firstLine="440"/>
              <w:rPr>
                <w:rFonts w:eastAsia="仿宋_GB2312"/>
                <w:color w:val="000000"/>
                <w:sz w:val="22"/>
                <w:szCs w:val="22"/>
                <w:lang w:val="en-US" w:eastAsia="zh-CN"/>
              </w:rPr>
            </w:pPr>
          </w:p>
          <w:p w:rsidR="006A3DF0" w:rsidRDefault="006A3DF0" w:rsidP="00B92D74">
            <w:pPr>
              <w:ind w:right="1602"/>
              <w:rPr>
                <w:rFonts w:eastAsia="仿宋_GB2312"/>
                <w:color w:val="000000"/>
                <w:sz w:val="22"/>
                <w:szCs w:val="22"/>
                <w:lang w:val="en-US" w:eastAsia="zh-CN"/>
              </w:rPr>
            </w:pPr>
            <w:r>
              <w:rPr>
                <w:rFonts w:eastAsia="仿宋_GB2312" w:hint="eastAsia"/>
                <w:color w:val="000000"/>
                <w:sz w:val="22"/>
                <w:szCs w:val="22"/>
                <w:lang w:val="en-US" w:eastAsia="zh-CN"/>
              </w:rPr>
              <w:t>3</w:t>
            </w:r>
            <w:r>
              <w:rPr>
                <w:rFonts w:eastAsia="仿宋_GB2312" w:hint="eastAsia"/>
                <w:color w:val="000000"/>
                <w:sz w:val="22"/>
                <w:szCs w:val="22"/>
                <w:lang w:val="en-US" w:eastAsia="zh-CN"/>
              </w:rPr>
              <w:t>．根据合同的工作目标及任务要求</w:t>
            </w:r>
            <w:r w:rsidRPr="0037265A">
              <w:rPr>
                <w:rFonts w:eastAsia="仿宋_GB2312" w:hint="eastAsia"/>
                <w:color w:val="000000"/>
                <w:sz w:val="22"/>
                <w:szCs w:val="22"/>
                <w:lang w:val="en-US" w:eastAsia="zh-CN"/>
              </w:rPr>
              <w:t>，</w:t>
            </w:r>
            <w:r>
              <w:rPr>
                <w:rFonts w:eastAsia="仿宋_GB2312" w:hint="eastAsia"/>
                <w:color w:val="000000"/>
                <w:sz w:val="22"/>
                <w:szCs w:val="22"/>
                <w:lang w:val="en-US" w:eastAsia="zh-CN"/>
              </w:rPr>
              <w:t>对聘期工作进展进行自我评估（说明是超前、按计划还是滞后，</w:t>
            </w:r>
            <w:r w:rsidRPr="00721BB7">
              <w:rPr>
                <w:rFonts w:eastAsia="仿宋_GB2312" w:hint="eastAsia"/>
                <w:color w:val="000000"/>
                <w:sz w:val="22"/>
                <w:szCs w:val="22"/>
                <w:u w:val="single"/>
                <w:lang w:val="en-US" w:eastAsia="zh-CN"/>
              </w:rPr>
              <w:t>如滞后请说明原因</w:t>
            </w:r>
            <w:r>
              <w:rPr>
                <w:rFonts w:eastAsia="仿宋_GB2312" w:hint="eastAsia"/>
                <w:color w:val="000000"/>
                <w:sz w:val="22"/>
                <w:szCs w:val="22"/>
                <w:lang w:val="en-US" w:eastAsia="zh-CN"/>
              </w:rPr>
              <w:t>）</w:t>
            </w:r>
          </w:p>
          <w:p w:rsidR="003E743E" w:rsidRPr="0037265A" w:rsidRDefault="003E743E" w:rsidP="00B92D74">
            <w:pPr>
              <w:ind w:right="1602"/>
              <w:rPr>
                <w:rFonts w:eastAsia="仿宋_GB2312"/>
                <w:color w:val="000000"/>
                <w:sz w:val="22"/>
                <w:szCs w:val="22"/>
                <w:lang w:val="en-US" w:eastAsia="zh-CN"/>
              </w:rPr>
            </w:pPr>
          </w:p>
          <w:p w:rsidR="006A3DF0" w:rsidRDefault="00C31448" w:rsidP="00033ED7">
            <w:pPr>
              <w:ind w:left="-75" w:firstLine="480"/>
              <w:rPr>
                <w:rFonts w:eastAsia="仿宋_GB2312"/>
                <w:color w:val="000000"/>
                <w:sz w:val="22"/>
                <w:szCs w:val="22"/>
                <w:lang w:val="en-US" w:eastAsia="zh-CN"/>
              </w:rPr>
            </w:pPr>
            <w:r>
              <w:rPr>
                <w:rFonts w:eastAsia="仿宋_GB2312" w:hint="eastAsia"/>
                <w:color w:val="000000"/>
                <w:sz w:val="22"/>
                <w:szCs w:val="22"/>
                <w:lang w:val="en-US" w:eastAsia="zh-CN"/>
              </w:rPr>
              <w:t>综合上述</w:t>
            </w:r>
            <w:r w:rsidRPr="00532264">
              <w:rPr>
                <w:rFonts w:eastAsia="仿宋_GB2312" w:hint="eastAsia"/>
                <w:color w:val="000000"/>
                <w:sz w:val="22"/>
                <w:szCs w:val="22"/>
                <w:lang w:val="en-US" w:eastAsia="zh-CN"/>
              </w:rPr>
              <w:t>列出的已完成主要工作内容与工作总结，</w:t>
            </w:r>
            <w:r>
              <w:rPr>
                <w:rFonts w:eastAsia="仿宋_GB2312" w:hint="eastAsia"/>
                <w:color w:val="000000"/>
                <w:sz w:val="22"/>
                <w:szCs w:val="22"/>
                <w:lang w:val="en-US" w:eastAsia="zh-CN"/>
              </w:rPr>
              <w:t>本人在科研项目与</w:t>
            </w:r>
            <w:r w:rsidRPr="00532264">
              <w:rPr>
                <w:rFonts w:eastAsia="仿宋_GB2312" w:hint="eastAsia"/>
                <w:color w:val="000000"/>
                <w:sz w:val="22"/>
                <w:szCs w:val="22"/>
                <w:lang w:val="en-US" w:eastAsia="zh-CN"/>
              </w:rPr>
              <w:t>论文、教学、</w:t>
            </w:r>
            <w:r>
              <w:rPr>
                <w:rFonts w:eastAsia="仿宋_GB2312" w:hint="eastAsia"/>
                <w:color w:val="000000"/>
                <w:sz w:val="22"/>
                <w:szCs w:val="22"/>
                <w:lang w:val="en-US" w:eastAsia="zh-CN"/>
              </w:rPr>
              <w:t>学科建设</w:t>
            </w:r>
            <w:r w:rsidRPr="00532264">
              <w:rPr>
                <w:rFonts w:eastAsia="仿宋_GB2312" w:hint="eastAsia"/>
                <w:color w:val="000000"/>
                <w:sz w:val="22"/>
                <w:szCs w:val="22"/>
                <w:lang w:val="en-US" w:eastAsia="zh-CN"/>
              </w:rPr>
              <w:t>等方面，超前于工作目标与任务要求。</w:t>
            </w:r>
          </w:p>
          <w:p w:rsidR="003E743E" w:rsidRPr="00C31448" w:rsidRDefault="003E743E" w:rsidP="00033ED7">
            <w:pPr>
              <w:ind w:left="-75" w:firstLine="480"/>
              <w:rPr>
                <w:rFonts w:eastAsia="仿宋_GB2312"/>
                <w:color w:val="000000"/>
                <w:sz w:val="22"/>
                <w:szCs w:val="22"/>
                <w:lang w:val="en-US" w:eastAsia="zh-CN"/>
              </w:rPr>
            </w:pPr>
          </w:p>
        </w:tc>
      </w:tr>
      <w:tr w:rsidR="006A3DF0" w:rsidRPr="00C45D65" w:rsidTr="00B92D74">
        <w:trPr>
          <w:trHeight w:val="488"/>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DE2EB5" w:rsidP="00167BCF">
            <w:pPr>
              <w:rPr>
                <w:rFonts w:eastAsia="仿宋_GB2312"/>
                <w:color w:val="000000"/>
                <w:sz w:val="22"/>
                <w:szCs w:val="22"/>
                <w:lang w:val="en-US" w:eastAsia="zh-CN"/>
              </w:rPr>
            </w:pPr>
            <w:r w:rsidRPr="00DE2EB5">
              <w:rPr>
                <w:rFonts w:eastAsia="仿宋_GB2312" w:hint="eastAsia"/>
                <w:b/>
                <w:color w:val="000000"/>
                <w:sz w:val="22"/>
                <w:szCs w:val="22"/>
                <w:lang w:val="en-US" w:eastAsia="zh-CN"/>
              </w:rPr>
              <w:lastRenderedPageBreak/>
              <w:t>三、存在的问题与建议</w:t>
            </w:r>
          </w:p>
        </w:tc>
      </w:tr>
      <w:tr w:rsidR="00DE2EB5" w:rsidRPr="00C45D65" w:rsidTr="00B92D74">
        <w:trPr>
          <w:trHeight w:val="488"/>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DE2EB5" w:rsidRDefault="00033ED7" w:rsidP="00167BCF">
            <w:pPr>
              <w:rPr>
                <w:rFonts w:eastAsia="仿宋_GB2312"/>
                <w:b/>
                <w:color w:val="000000"/>
                <w:sz w:val="22"/>
                <w:szCs w:val="22"/>
                <w:lang w:val="en-US" w:eastAsia="zh-CN"/>
              </w:rPr>
            </w:pPr>
            <w:r>
              <w:rPr>
                <w:rFonts w:eastAsia="仿宋_GB2312" w:hint="eastAsia"/>
                <w:b/>
                <w:color w:val="000000"/>
                <w:sz w:val="22"/>
                <w:szCs w:val="22"/>
                <w:lang w:val="en-US" w:eastAsia="zh-CN"/>
              </w:rPr>
              <w:t>无</w:t>
            </w:r>
          </w:p>
          <w:p w:rsidR="00DE2EB5" w:rsidRDefault="00DE2EB5" w:rsidP="00167BCF">
            <w:pPr>
              <w:rPr>
                <w:rFonts w:eastAsia="仿宋_GB2312"/>
                <w:b/>
                <w:color w:val="000000"/>
                <w:sz w:val="22"/>
                <w:szCs w:val="22"/>
                <w:lang w:val="en-US" w:eastAsia="zh-CN"/>
              </w:rPr>
            </w:pPr>
          </w:p>
          <w:p w:rsidR="003E743E" w:rsidRDefault="003E743E" w:rsidP="00167BCF">
            <w:pPr>
              <w:rPr>
                <w:rFonts w:eastAsia="仿宋_GB2312"/>
                <w:b/>
                <w:color w:val="000000"/>
                <w:sz w:val="22"/>
                <w:szCs w:val="22"/>
                <w:lang w:val="en-US" w:eastAsia="zh-CN"/>
              </w:rPr>
            </w:pPr>
          </w:p>
          <w:p w:rsidR="003E743E" w:rsidRDefault="003E743E" w:rsidP="00167BCF">
            <w:pPr>
              <w:rPr>
                <w:rFonts w:eastAsia="仿宋_GB2312"/>
                <w:b/>
                <w:color w:val="000000"/>
                <w:sz w:val="22"/>
                <w:szCs w:val="22"/>
                <w:lang w:val="en-US" w:eastAsia="zh-CN"/>
              </w:rPr>
            </w:pPr>
          </w:p>
          <w:p w:rsidR="003E743E" w:rsidRDefault="003E743E" w:rsidP="00167BCF">
            <w:pPr>
              <w:rPr>
                <w:rFonts w:eastAsia="仿宋_GB2312"/>
                <w:b/>
                <w:color w:val="000000"/>
                <w:sz w:val="22"/>
                <w:szCs w:val="22"/>
                <w:lang w:val="en-US" w:eastAsia="zh-CN"/>
              </w:rPr>
            </w:pPr>
          </w:p>
        </w:tc>
      </w:tr>
      <w:tr w:rsidR="00DE2EB5" w:rsidRPr="00C45D65" w:rsidTr="00B92D74">
        <w:trPr>
          <w:trHeight w:val="488"/>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DE2EB5" w:rsidRPr="00DE2EB5" w:rsidRDefault="00DE2EB5" w:rsidP="00DE2EB5">
            <w:pPr>
              <w:rPr>
                <w:rFonts w:eastAsia="仿宋_GB2312"/>
                <w:b/>
                <w:color w:val="000000"/>
                <w:sz w:val="22"/>
                <w:szCs w:val="22"/>
                <w:lang w:eastAsia="zh-CN"/>
              </w:rPr>
            </w:pPr>
            <w:r>
              <w:rPr>
                <w:rFonts w:eastAsia="仿宋_GB2312" w:hint="eastAsia"/>
                <w:b/>
                <w:color w:val="000000"/>
                <w:sz w:val="22"/>
                <w:szCs w:val="22"/>
                <w:lang w:val="en-US" w:eastAsia="zh-CN"/>
              </w:rPr>
              <w:t>四</w:t>
            </w:r>
            <w:r w:rsidRPr="00C45D65">
              <w:rPr>
                <w:rFonts w:eastAsia="仿宋_GB2312"/>
                <w:b/>
                <w:color w:val="000000"/>
                <w:sz w:val="22"/>
                <w:szCs w:val="22"/>
                <w:lang w:val="en-US" w:eastAsia="zh-CN"/>
              </w:rPr>
              <w:t>、为进一步发挥</w:t>
            </w:r>
            <w:r>
              <w:rPr>
                <w:rFonts w:eastAsia="仿宋_GB2312" w:hint="eastAsia"/>
                <w:b/>
                <w:color w:val="000000"/>
                <w:sz w:val="22"/>
                <w:szCs w:val="22"/>
                <w:lang w:val="en-US" w:eastAsia="zh-CN"/>
              </w:rPr>
              <w:t>博士后研究人员的</w:t>
            </w:r>
            <w:r w:rsidRPr="00C45D65">
              <w:rPr>
                <w:rFonts w:eastAsia="仿宋_GB2312"/>
                <w:b/>
                <w:color w:val="000000"/>
                <w:sz w:val="22"/>
                <w:szCs w:val="22"/>
                <w:lang w:val="en-US" w:eastAsia="zh-CN"/>
              </w:rPr>
              <w:t>作用，对学院</w:t>
            </w:r>
            <w:r w:rsidRPr="00C45D65">
              <w:rPr>
                <w:rFonts w:eastAsia="仿宋_GB2312"/>
                <w:b/>
                <w:color w:val="000000"/>
                <w:sz w:val="22"/>
                <w:szCs w:val="22"/>
                <w:lang w:val="en-US" w:eastAsia="zh-CN"/>
              </w:rPr>
              <w:t>/</w:t>
            </w:r>
            <w:r w:rsidRPr="00C45D65">
              <w:rPr>
                <w:rFonts w:eastAsia="仿宋_GB2312"/>
                <w:b/>
                <w:color w:val="000000"/>
                <w:sz w:val="22"/>
                <w:szCs w:val="22"/>
                <w:lang w:val="en-US" w:eastAsia="zh-CN"/>
              </w:rPr>
              <w:t>学校有何意见和建议</w:t>
            </w:r>
          </w:p>
        </w:tc>
      </w:tr>
      <w:tr w:rsidR="006A3DF0" w:rsidRPr="00C45D65" w:rsidTr="00B92D74">
        <w:trPr>
          <w:trHeight w:val="2318"/>
          <w:jc w:val="center"/>
        </w:trPr>
        <w:tc>
          <w:tcPr>
            <w:tcW w:w="10349" w:type="dxa"/>
            <w:gridSpan w:val="24"/>
            <w:tcBorders>
              <w:top w:val="single" w:sz="4" w:space="0" w:color="auto"/>
              <w:left w:val="single" w:sz="4" w:space="0" w:color="auto"/>
              <w:bottom w:val="single" w:sz="4" w:space="0" w:color="auto"/>
              <w:right w:val="single" w:sz="4" w:space="0" w:color="auto"/>
            </w:tcBorders>
            <w:vAlign w:val="center"/>
            <w:hideMark/>
          </w:tcPr>
          <w:p w:rsidR="006A3DF0" w:rsidRPr="003E743E" w:rsidRDefault="00033ED7" w:rsidP="00167BCF">
            <w:pPr>
              <w:rPr>
                <w:rFonts w:eastAsia="仿宋_GB2312"/>
                <w:b/>
                <w:color w:val="000000"/>
                <w:sz w:val="22"/>
                <w:szCs w:val="22"/>
                <w:lang w:val="en-US" w:eastAsia="zh-CN"/>
              </w:rPr>
            </w:pPr>
            <w:r w:rsidRPr="003E743E">
              <w:rPr>
                <w:rFonts w:eastAsia="仿宋_GB2312" w:hint="eastAsia"/>
                <w:b/>
                <w:color w:val="000000"/>
                <w:sz w:val="22"/>
                <w:szCs w:val="22"/>
                <w:lang w:val="en-US" w:eastAsia="zh-CN"/>
              </w:rPr>
              <w:t>无</w:t>
            </w:r>
          </w:p>
        </w:tc>
      </w:tr>
      <w:tr w:rsidR="006A3DF0" w:rsidRPr="00C45D65" w:rsidTr="00B92D74">
        <w:trPr>
          <w:trHeight w:val="379"/>
          <w:jc w:val="center"/>
        </w:trPr>
        <w:tc>
          <w:tcPr>
            <w:tcW w:w="10349" w:type="dxa"/>
            <w:gridSpan w:val="24"/>
            <w:tcBorders>
              <w:top w:val="single" w:sz="4" w:space="0" w:color="auto"/>
              <w:left w:val="single" w:sz="4" w:space="0" w:color="auto"/>
              <w:bottom w:val="single" w:sz="4" w:space="0" w:color="auto"/>
              <w:right w:val="single" w:sz="4" w:space="0" w:color="auto"/>
            </w:tcBorders>
            <w:vAlign w:val="center"/>
            <w:hideMark/>
          </w:tcPr>
          <w:p w:rsidR="006A3DF0" w:rsidRPr="00C45D65" w:rsidRDefault="00DE2EB5" w:rsidP="00167BCF">
            <w:pPr>
              <w:rPr>
                <w:rFonts w:eastAsia="仿宋_GB2312"/>
                <w:color w:val="000000"/>
                <w:sz w:val="22"/>
                <w:szCs w:val="22"/>
                <w:lang w:val="en-US" w:eastAsia="zh-CN"/>
              </w:rPr>
            </w:pPr>
            <w:r>
              <w:rPr>
                <w:rFonts w:eastAsia="仿宋_GB2312" w:hint="eastAsia"/>
                <w:b/>
                <w:bCs/>
                <w:color w:val="000000"/>
                <w:sz w:val="22"/>
                <w:szCs w:val="22"/>
                <w:lang w:val="en-US" w:eastAsia="zh-CN"/>
              </w:rPr>
              <w:t>五</w:t>
            </w:r>
            <w:r w:rsidR="006A3DF0" w:rsidRPr="00C45D65">
              <w:rPr>
                <w:rFonts w:eastAsia="仿宋_GB2312"/>
                <w:b/>
                <w:bCs/>
                <w:color w:val="000000"/>
                <w:sz w:val="22"/>
                <w:szCs w:val="22"/>
                <w:lang w:val="en-US" w:eastAsia="zh-CN"/>
              </w:rPr>
              <w:t>、本人确认</w:t>
            </w:r>
          </w:p>
        </w:tc>
      </w:tr>
      <w:tr w:rsidR="006A3DF0" w:rsidRPr="00C45D65" w:rsidTr="00B92D74">
        <w:trPr>
          <w:trHeight w:val="1588"/>
          <w:jc w:val="center"/>
        </w:trPr>
        <w:tc>
          <w:tcPr>
            <w:tcW w:w="10349" w:type="dxa"/>
            <w:gridSpan w:val="24"/>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167BCF">
            <w:pPr>
              <w:ind w:firstLineChars="200" w:firstLine="440"/>
              <w:rPr>
                <w:rFonts w:eastAsia="仿宋_GB2312"/>
                <w:color w:val="000000"/>
                <w:sz w:val="22"/>
                <w:szCs w:val="22"/>
                <w:lang w:val="en-US" w:eastAsia="zh-CN"/>
              </w:rPr>
            </w:pPr>
          </w:p>
          <w:p w:rsidR="006A3DF0" w:rsidRPr="00C45D65" w:rsidRDefault="006A3DF0" w:rsidP="00167BCF">
            <w:pPr>
              <w:ind w:firstLineChars="200" w:firstLine="440"/>
              <w:rPr>
                <w:rFonts w:eastAsia="仿宋_GB2312"/>
                <w:color w:val="000000"/>
                <w:sz w:val="22"/>
                <w:szCs w:val="22"/>
                <w:lang w:val="en-US" w:eastAsia="zh-CN"/>
              </w:rPr>
            </w:pPr>
            <w:r w:rsidRPr="00C45D65">
              <w:rPr>
                <w:rFonts w:eastAsia="仿宋_GB2312"/>
                <w:color w:val="000000"/>
                <w:sz w:val="22"/>
                <w:szCs w:val="22"/>
                <w:lang w:val="en-US" w:eastAsia="zh-CN"/>
              </w:rPr>
              <w:t>本人确认本报告填报的所有内容均客观真实，符合科学道德与行为规范要求，如有任何虚假情况，</w:t>
            </w:r>
            <w:r>
              <w:rPr>
                <w:rFonts w:eastAsia="仿宋_GB2312" w:hint="eastAsia"/>
                <w:color w:val="000000"/>
                <w:sz w:val="22"/>
                <w:szCs w:val="22"/>
                <w:lang w:val="en-US" w:eastAsia="zh-CN"/>
              </w:rPr>
              <w:t>本人愿意</w:t>
            </w:r>
            <w:r w:rsidRPr="00C45D65">
              <w:rPr>
                <w:rFonts w:eastAsia="仿宋_GB2312"/>
                <w:color w:val="000000"/>
                <w:sz w:val="22"/>
                <w:szCs w:val="22"/>
                <w:lang w:val="en-US" w:eastAsia="zh-CN"/>
              </w:rPr>
              <w:t>承担相应后果。</w:t>
            </w:r>
          </w:p>
          <w:p w:rsidR="006A3DF0" w:rsidRPr="00C45D65" w:rsidRDefault="006A3DF0" w:rsidP="00167BCF">
            <w:pPr>
              <w:rPr>
                <w:rFonts w:eastAsia="仿宋_GB2312"/>
                <w:color w:val="000000"/>
                <w:sz w:val="22"/>
                <w:szCs w:val="22"/>
                <w:lang w:val="en-US" w:eastAsia="zh-CN"/>
              </w:rPr>
            </w:pPr>
          </w:p>
          <w:p w:rsidR="006A3DF0" w:rsidRPr="00C45D65" w:rsidRDefault="006A3DF0" w:rsidP="00167BCF">
            <w:pPr>
              <w:ind w:firstLineChars="1650" w:firstLine="3630"/>
              <w:rPr>
                <w:rFonts w:eastAsia="仿宋_GB2312"/>
                <w:b/>
                <w:bCs/>
                <w:color w:val="000000"/>
                <w:sz w:val="22"/>
                <w:szCs w:val="22"/>
                <w:lang w:val="en-US" w:eastAsia="zh-CN"/>
              </w:rPr>
            </w:pPr>
            <w:r w:rsidRPr="00C45D65">
              <w:rPr>
                <w:rFonts w:eastAsia="仿宋_GB2312"/>
                <w:color w:val="000000"/>
                <w:sz w:val="22"/>
                <w:szCs w:val="22"/>
                <w:lang w:val="en-US" w:eastAsia="zh-CN"/>
              </w:rPr>
              <w:t>姓名</w:t>
            </w:r>
            <w:r>
              <w:rPr>
                <w:rFonts w:eastAsia="仿宋_GB2312" w:hint="eastAsia"/>
                <w:color w:val="000000"/>
                <w:sz w:val="22"/>
                <w:szCs w:val="22"/>
                <w:lang w:val="en-US" w:eastAsia="zh-CN"/>
              </w:rPr>
              <w:t>（签名）</w:t>
            </w:r>
            <w:r w:rsidRPr="00C45D65">
              <w:rPr>
                <w:rFonts w:eastAsia="仿宋_GB2312"/>
                <w:color w:val="000000"/>
                <w:sz w:val="22"/>
                <w:szCs w:val="22"/>
                <w:lang w:val="en-US" w:eastAsia="zh-CN"/>
              </w:rPr>
              <w:t>：年月日</w:t>
            </w:r>
          </w:p>
        </w:tc>
      </w:tr>
      <w:tr w:rsidR="006A3DF0" w:rsidRPr="00C45D65" w:rsidTr="00B92D74">
        <w:trPr>
          <w:trHeight w:val="379"/>
          <w:jc w:val="center"/>
        </w:trPr>
        <w:tc>
          <w:tcPr>
            <w:tcW w:w="10349" w:type="dxa"/>
            <w:gridSpan w:val="24"/>
            <w:tcBorders>
              <w:top w:val="single" w:sz="4" w:space="0" w:color="auto"/>
              <w:left w:val="single" w:sz="4" w:space="0" w:color="auto"/>
              <w:bottom w:val="single" w:sz="4" w:space="0" w:color="auto"/>
              <w:right w:val="single" w:sz="4" w:space="0" w:color="auto"/>
            </w:tcBorders>
            <w:vAlign w:val="center"/>
            <w:hideMark/>
          </w:tcPr>
          <w:p w:rsidR="006A3DF0" w:rsidRPr="00C45D65" w:rsidRDefault="00DE2EB5" w:rsidP="00167BCF">
            <w:pPr>
              <w:rPr>
                <w:rFonts w:eastAsia="仿宋_GB2312"/>
                <w:b/>
                <w:bCs/>
                <w:color w:val="000000"/>
                <w:sz w:val="22"/>
                <w:szCs w:val="22"/>
                <w:lang w:val="en-US" w:eastAsia="zh-CN"/>
              </w:rPr>
            </w:pPr>
            <w:r>
              <w:rPr>
                <w:rFonts w:eastAsia="仿宋_GB2312" w:hint="eastAsia"/>
                <w:b/>
                <w:bCs/>
                <w:color w:val="000000"/>
                <w:sz w:val="22"/>
                <w:szCs w:val="22"/>
                <w:lang w:val="en-US" w:eastAsia="zh-CN"/>
              </w:rPr>
              <w:t>六</w:t>
            </w:r>
            <w:r w:rsidR="006A3DF0" w:rsidRPr="00C45D65">
              <w:rPr>
                <w:rFonts w:eastAsia="仿宋_GB2312"/>
                <w:b/>
                <w:bCs/>
                <w:color w:val="000000"/>
                <w:sz w:val="22"/>
                <w:szCs w:val="22"/>
                <w:lang w:val="en-US" w:eastAsia="zh-CN"/>
              </w:rPr>
              <w:t>、</w:t>
            </w:r>
            <w:r w:rsidR="006A3DF0">
              <w:rPr>
                <w:rFonts w:eastAsia="仿宋_GB2312" w:hint="eastAsia"/>
                <w:b/>
                <w:bCs/>
                <w:color w:val="000000"/>
                <w:sz w:val="22"/>
                <w:szCs w:val="22"/>
                <w:lang w:val="en-US" w:eastAsia="zh-CN"/>
              </w:rPr>
              <w:t>学院审核材料情况</w:t>
            </w:r>
          </w:p>
        </w:tc>
      </w:tr>
      <w:tr w:rsidR="006A3DF0" w:rsidRPr="00C45D65" w:rsidTr="00B92D74">
        <w:trPr>
          <w:trHeight w:val="1731"/>
          <w:jc w:val="center"/>
        </w:trPr>
        <w:tc>
          <w:tcPr>
            <w:tcW w:w="10349" w:type="dxa"/>
            <w:gridSpan w:val="24"/>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167BCF">
            <w:pPr>
              <w:ind w:firstLineChars="200" w:firstLine="440"/>
              <w:rPr>
                <w:rFonts w:eastAsia="仿宋_GB2312"/>
                <w:bCs/>
                <w:color w:val="000000"/>
                <w:sz w:val="22"/>
                <w:szCs w:val="22"/>
                <w:lang w:val="en-US" w:eastAsia="zh-CN"/>
              </w:rPr>
            </w:pPr>
          </w:p>
          <w:p w:rsidR="006A3DF0" w:rsidRPr="00C45D65" w:rsidRDefault="00937B75" w:rsidP="00937B75">
            <w:pPr>
              <w:ind w:firstLineChars="200" w:firstLine="440"/>
              <w:rPr>
                <w:rFonts w:eastAsia="仿宋_GB2312"/>
                <w:bCs/>
                <w:color w:val="000000"/>
                <w:sz w:val="22"/>
                <w:szCs w:val="22"/>
                <w:lang w:val="en-US" w:eastAsia="zh-CN"/>
              </w:rPr>
            </w:pPr>
            <w:r>
              <w:rPr>
                <w:rFonts w:eastAsia="仿宋_GB2312" w:hint="eastAsia"/>
                <w:bCs/>
                <w:color w:val="000000"/>
                <w:sz w:val="22"/>
                <w:szCs w:val="22"/>
                <w:lang w:val="en-US" w:eastAsia="zh-CN"/>
              </w:rPr>
              <w:t>Ⅰ类或</w:t>
            </w:r>
            <w:r w:rsidRPr="00937B75">
              <w:rPr>
                <w:rFonts w:eastAsia="仿宋_GB2312" w:hint="eastAsia"/>
                <w:bCs/>
                <w:color w:val="000000"/>
                <w:sz w:val="22"/>
                <w:szCs w:val="22"/>
                <w:lang w:val="en-US" w:eastAsia="zh-CN"/>
              </w:rPr>
              <w:t>Ⅱ类</w:t>
            </w:r>
            <w:r w:rsidR="006A3DF0" w:rsidRPr="006A3DF0">
              <w:rPr>
                <w:rFonts w:eastAsia="仿宋_GB2312" w:hint="eastAsia"/>
                <w:bCs/>
                <w:color w:val="000000"/>
                <w:sz w:val="22"/>
                <w:szCs w:val="22"/>
                <w:lang w:val="en-US" w:eastAsia="zh-CN"/>
              </w:rPr>
              <w:t>博士后</w:t>
            </w:r>
            <w:r w:rsidR="006A3DF0" w:rsidRPr="00C45D65">
              <w:rPr>
                <w:rFonts w:eastAsia="仿宋_GB2312"/>
                <w:bCs/>
                <w:color w:val="000000"/>
                <w:sz w:val="22"/>
                <w:szCs w:val="22"/>
                <w:lang w:val="en-US" w:eastAsia="zh-CN"/>
              </w:rPr>
              <w:t xml:space="preserve">( </w:t>
            </w:r>
            <w:r w:rsidR="006A3DF0" w:rsidRPr="00C45D65">
              <w:rPr>
                <w:rFonts w:eastAsia="仿宋_GB2312"/>
                <w:bCs/>
                <w:color w:val="000000"/>
                <w:sz w:val="22"/>
                <w:szCs w:val="22"/>
                <w:lang w:val="en-US" w:eastAsia="zh-CN"/>
              </w:rPr>
              <w:t>姓名</w:t>
            </w:r>
            <w:r w:rsidR="006A3DF0" w:rsidRPr="00C45D65">
              <w:rPr>
                <w:rFonts w:eastAsia="仿宋_GB2312"/>
                <w:bCs/>
                <w:color w:val="000000"/>
                <w:sz w:val="22"/>
                <w:szCs w:val="22"/>
                <w:lang w:val="en-US" w:eastAsia="zh-CN"/>
              </w:rPr>
              <w:t xml:space="preserve"> )</w:t>
            </w:r>
            <w:r w:rsidR="006A3DF0" w:rsidRPr="00C45D65">
              <w:rPr>
                <w:rFonts w:eastAsia="仿宋_GB2312"/>
                <w:bCs/>
                <w:color w:val="000000"/>
                <w:sz w:val="22"/>
                <w:szCs w:val="22"/>
                <w:lang w:val="en-US" w:eastAsia="zh-CN"/>
              </w:rPr>
              <w:t>提交的在岗工作报告所有内容已经</w:t>
            </w:r>
            <w:r w:rsidR="006A3DF0">
              <w:rPr>
                <w:rFonts w:eastAsia="仿宋_GB2312" w:hint="eastAsia"/>
                <w:bCs/>
                <w:color w:val="000000"/>
                <w:sz w:val="22"/>
                <w:szCs w:val="22"/>
                <w:lang w:val="en-US" w:eastAsia="zh-CN"/>
              </w:rPr>
              <w:t>学院审核</w:t>
            </w:r>
            <w:r w:rsidR="006A3DF0" w:rsidRPr="00C45D65">
              <w:rPr>
                <w:rFonts w:eastAsia="仿宋_GB2312"/>
                <w:bCs/>
                <w:color w:val="000000"/>
                <w:sz w:val="22"/>
                <w:szCs w:val="22"/>
                <w:lang w:val="en-US" w:eastAsia="zh-CN"/>
              </w:rPr>
              <w:t>，</w:t>
            </w:r>
            <w:r w:rsidR="006A3DF0" w:rsidRPr="00C45D65">
              <w:rPr>
                <w:rFonts w:eastAsia="仿宋_GB2312"/>
                <w:color w:val="000000"/>
                <w:sz w:val="22"/>
                <w:szCs w:val="22"/>
                <w:lang w:val="en-US" w:eastAsia="zh-CN"/>
              </w:rPr>
              <w:t>均客观真实，符合科学道德与行为规范要求</w:t>
            </w:r>
            <w:r w:rsidR="006A3DF0" w:rsidRPr="00C45D65">
              <w:rPr>
                <w:rFonts w:eastAsia="仿宋_GB2312"/>
                <w:bCs/>
                <w:color w:val="000000"/>
                <w:sz w:val="22"/>
                <w:szCs w:val="22"/>
                <w:lang w:val="en-US" w:eastAsia="zh-CN"/>
              </w:rPr>
              <w:t>。</w:t>
            </w:r>
          </w:p>
          <w:p w:rsidR="006A3DF0" w:rsidRPr="00924B35" w:rsidRDefault="006A3DF0" w:rsidP="00167BCF">
            <w:pPr>
              <w:ind w:firstLineChars="200" w:firstLine="440"/>
              <w:rPr>
                <w:rFonts w:eastAsia="仿宋_GB2312"/>
                <w:color w:val="000000"/>
                <w:sz w:val="22"/>
                <w:szCs w:val="22"/>
                <w:lang w:val="en-US" w:eastAsia="zh-CN"/>
              </w:rPr>
            </w:pPr>
          </w:p>
          <w:p w:rsidR="006A3DF0" w:rsidRPr="00C45D65" w:rsidRDefault="006A3DF0" w:rsidP="00B92D74">
            <w:pPr>
              <w:rPr>
                <w:rFonts w:eastAsia="仿宋_GB2312"/>
                <w:color w:val="000000"/>
                <w:sz w:val="22"/>
                <w:szCs w:val="22"/>
                <w:lang w:val="en-US" w:eastAsia="zh-CN"/>
              </w:rPr>
            </w:pPr>
            <w:r>
              <w:rPr>
                <w:rFonts w:eastAsia="仿宋_GB2312" w:hint="eastAsia"/>
                <w:bCs/>
                <w:color w:val="000000"/>
                <w:sz w:val="22"/>
                <w:szCs w:val="22"/>
                <w:lang w:val="en-US" w:eastAsia="zh-CN"/>
              </w:rPr>
              <w:t>审核人</w:t>
            </w:r>
            <w:r w:rsidRPr="00C45D65">
              <w:rPr>
                <w:rFonts w:eastAsia="仿宋_GB2312"/>
                <w:bCs/>
                <w:color w:val="000000"/>
                <w:sz w:val="22"/>
                <w:szCs w:val="22"/>
                <w:lang w:val="en-US" w:eastAsia="zh-CN"/>
              </w:rPr>
              <w:t>（签名）：年月日</w:t>
            </w:r>
          </w:p>
        </w:tc>
      </w:tr>
      <w:tr w:rsidR="00B92D74" w:rsidRPr="00572073" w:rsidTr="00B92D7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tblPrEx>
        <w:trPr>
          <w:trHeight w:val="360"/>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tcPr>
          <w:p w:rsidR="00B92D74" w:rsidRPr="00B92D74" w:rsidRDefault="00B92D74" w:rsidP="00B92D74">
            <w:pPr>
              <w:rPr>
                <w:rFonts w:eastAsia="仿宋_GB2312"/>
                <w:b/>
                <w:bCs/>
                <w:color w:val="000000"/>
                <w:sz w:val="22"/>
                <w:szCs w:val="22"/>
                <w:lang w:val="en-US" w:eastAsia="zh-CN"/>
              </w:rPr>
            </w:pPr>
            <w:r>
              <w:rPr>
                <w:rFonts w:eastAsia="仿宋_GB2312" w:hint="eastAsia"/>
                <w:b/>
                <w:bCs/>
                <w:color w:val="000000"/>
                <w:sz w:val="22"/>
                <w:szCs w:val="22"/>
                <w:lang w:val="en-US" w:eastAsia="zh-CN"/>
              </w:rPr>
              <w:t>七、</w:t>
            </w:r>
            <w:r w:rsidRPr="00B92D74">
              <w:rPr>
                <w:rFonts w:eastAsia="仿宋_GB2312" w:hint="eastAsia"/>
                <w:b/>
                <w:bCs/>
                <w:color w:val="000000"/>
                <w:sz w:val="22"/>
                <w:szCs w:val="22"/>
                <w:lang w:val="en-US" w:eastAsia="zh-CN"/>
              </w:rPr>
              <w:t>学院博士后考核专家委员会评估意见</w:t>
            </w:r>
          </w:p>
        </w:tc>
      </w:tr>
      <w:tr w:rsidR="00B92D74" w:rsidRPr="00572073" w:rsidTr="00B92D7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tblPrEx>
        <w:trPr>
          <w:trHeight w:val="5851"/>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tcPr>
          <w:p w:rsidR="00B92D74" w:rsidRDefault="00B92D74" w:rsidP="00B92D74">
            <w:pPr>
              <w:rPr>
                <w:rFonts w:ascii="仿宋_GB2312" w:eastAsia="仿宋_GB2312" w:hAnsi="华文中宋"/>
                <w:lang w:eastAsia="zh-CN"/>
              </w:rPr>
            </w:pPr>
            <w:r w:rsidRPr="00B92D74">
              <w:rPr>
                <w:rFonts w:ascii="仿宋_GB2312" w:eastAsia="仿宋_GB2312" w:hAnsi="华文中宋" w:hint="eastAsia"/>
                <w:b/>
                <w:lang w:eastAsia="zh-CN"/>
              </w:rPr>
              <w:t>全面评估意见</w:t>
            </w:r>
            <w:r>
              <w:rPr>
                <w:rFonts w:ascii="仿宋_GB2312" w:eastAsia="仿宋_GB2312" w:hAnsi="华文中宋" w:hint="eastAsia"/>
                <w:b/>
                <w:lang w:eastAsia="zh-CN"/>
              </w:rPr>
              <w:t>：</w:t>
            </w:r>
            <w:r w:rsidRPr="0033492B">
              <w:rPr>
                <w:rFonts w:ascii="仿宋_GB2312" w:eastAsia="仿宋_GB2312" w:hAnsi="华文中宋" w:hint="eastAsia"/>
                <w:lang w:eastAsia="zh-CN"/>
              </w:rPr>
              <w:t>（包括业务水平、能力、工作成果、教学、科研、社会服务情况等</w:t>
            </w:r>
            <w:r>
              <w:rPr>
                <w:rFonts w:ascii="仿宋_GB2312" w:eastAsia="仿宋_GB2312" w:hAnsi="华文中宋" w:hint="eastAsia"/>
                <w:lang w:eastAsia="zh-CN"/>
              </w:rPr>
              <w:t>，敬请务必指出存在的问题与建议</w:t>
            </w:r>
            <w:r w:rsidRPr="0033492B">
              <w:rPr>
                <w:rFonts w:ascii="仿宋_GB2312" w:eastAsia="仿宋_GB2312" w:hAnsi="华文中宋" w:hint="eastAsia"/>
                <w:lang w:eastAsia="zh-CN"/>
              </w:rPr>
              <w:t>）</w:t>
            </w:r>
          </w:p>
          <w:p w:rsidR="00C10DAF" w:rsidRPr="00B92D74" w:rsidRDefault="00C10DAF" w:rsidP="00B92D74">
            <w:pPr>
              <w:rPr>
                <w:rFonts w:ascii="仿宋_GB2312" w:eastAsia="仿宋_GB2312" w:hAnsi="华文中宋"/>
                <w:b/>
                <w:lang w:eastAsia="zh-CN"/>
              </w:rPr>
            </w:pPr>
          </w:p>
          <w:p w:rsidR="00B92D74" w:rsidRPr="00C10DAF" w:rsidRDefault="00B92D74" w:rsidP="00167BCF">
            <w:pPr>
              <w:jc w:val="center"/>
              <w:rPr>
                <w:rFonts w:ascii="仿宋_GB2312" w:eastAsia="仿宋_GB2312" w:hAnsi="华文中宋"/>
                <w:bCs/>
                <w:lang w:eastAsia="zh-CN"/>
              </w:rPr>
            </w:pPr>
            <w:bookmarkStart w:id="1" w:name="_GoBack"/>
            <w:bookmarkEnd w:id="1"/>
          </w:p>
          <w:p w:rsidR="00356292" w:rsidRDefault="00356292" w:rsidP="00C10DAF">
            <w:pPr>
              <w:rPr>
                <w:rFonts w:ascii="仿宋_GB2312" w:eastAsia="仿宋_GB2312" w:hAnsi="华文中宋"/>
                <w:bCs/>
                <w:lang w:eastAsia="zh-CN"/>
              </w:rPr>
            </w:pPr>
          </w:p>
          <w:p w:rsidR="00356292" w:rsidRDefault="00356292" w:rsidP="00356292">
            <w:pPr>
              <w:rPr>
                <w:rFonts w:ascii="仿宋_GB2312" w:eastAsia="仿宋_GB2312" w:hAnsi="华文中宋"/>
                <w:bCs/>
                <w:lang w:eastAsia="zh-CN"/>
              </w:rPr>
            </w:pPr>
          </w:p>
          <w:p w:rsidR="00356292" w:rsidRDefault="00356292" w:rsidP="00356292">
            <w:pPr>
              <w:rPr>
                <w:rFonts w:ascii="仿宋_GB2312" w:eastAsia="仿宋_GB2312" w:hAnsi="华文中宋"/>
                <w:bCs/>
                <w:lang w:eastAsia="zh-CN"/>
              </w:rPr>
            </w:pPr>
          </w:p>
          <w:p w:rsidR="00B92D74" w:rsidRDefault="00B92D74" w:rsidP="00356292">
            <w:pPr>
              <w:rPr>
                <w:rFonts w:ascii="仿宋_GB2312" w:eastAsia="仿宋_GB2312" w:hAnsi="华文中宋"/>
                <w:bCs/>
                <w:lang w:eastAsia="zh-CN"/>
              </w:rPr>
            </w:pPr>
          </w:p>
          <w:p w:rsidR="003E743E" w:rsidRDefault="003E743E" w:rsidP="00356292">
            <w:pPr>
              <w:rPr>
                <w:rFonts w:ascii="仿宋_GB2312" w:eastAsia="仿宋_GB2312" w:hAnsi="华文中宋"/>
                <w:bCs/>
                <w:lang w:eastAsia="zh-CN"/>
              </w:rPr>
            </w:pPr>
          </w:p>
          <w:p w:rsidR="003E743E" w:rsidRDefault="003E743E" w:rsidP="00356292">
            <w:pPr>
              <w:rPr>
                <w:rFonts w:ascii="仿宋_GB2312" w:eastAsia="仿宋_GB2312" w:hAnsi="华文中宋"/>
                <w:bCs/>
                <w:lang w:eastAsia="zh-CN"/>
              </w:rPr>
            </w:pPr>
          </w:p>
          <w:p w:rsidR="003E743E" w:rsidRDefault="003E743E" w:rsidP="00356292">
            <w:pPr>
              <w:rPr>
                <w:rFonts w:ascii="仿宋_GB2312" w:eastAsia="仿宋_GB2312" w:hAnsi="华文中宋"/>
                <w:bCs/>
                <w:lang w:eastAsia="zh-CN"/>
              </w:rPr>
            </w:pPr>
          </w:p>
          <w:p w:rsidR="003E743E" w:rsidRDefault="003E743E" w:rsidP="00356292">
            <w:pPr>
              <w:rPr>
                <w:rFonts w:ascii="仿宋_GB2312" w:eastAsia="仿宋_GB2312" w:hAnsi="华文中宋"/>
                <w:bCs/>
                <w:lang w:eastAsia="zh-CN"/>
              </w:rPr>
            </w:pPr>
          </w:p>
          <w:p w:rsidR="00B92D74" w:rsidRDefault="00B92D74" w:rsidP="00B92D74">
            <w:pPr>
              <w:rPr>
                <w:rFonts w:ascii="仿宋_GB2312" w:eastAsia="仿宋_GB2312" w:hAnsi="华文中宋"/>
                <w:b/>
                <w:lang w:eastAsia="zh-CN"/>
              </w:rPr>
            </w:pPr>
            <w:r w:rsidRPr="00B92D74">
              <w:rPr>
                <w:rFonts w:ascii="仿宋_GB2312" w:eastAsia="仿宋_GB2312" w:hAnsi="华文中宋" w:hint="eastAsia"/>
                <w:b/>
                <w:lang w:eastAsia="zh-CN"/>
              </w:rPr>
              <w:t>考核结果</w:t>
            </w:r>
            <w:r>
              <w:rPr>
                <w:rFonts w:ascii="仿宋_GB2312" w:eastAsia="仿宋_GB2312" w:hAnsi="华文中宋" w:hint="eastAsia"/>
                <w:b/>
                <w:lang w:eastAsia="zh-CN"/>
              </w:rPr>
              <w:t>：</w:t>
            </w:r>
          </w:p>
          <w:p w:rsidR="00B92D74" w:rsidRDefault="00B92D74" w:rsidP="00B92D74">
            <w:pPr>
              <w:rPr>
                <w:rFonts w:ascii="仿宋_GB2312" w:eastAsia="仿宋_GB2312" w:hAnsi="华文中宋"/>
                <w:bCs/>
                <w:lang w:eastAsia="zh-CN"/>
              </w:rPr>
            </w:pPr>
            <w:r>
              <w:rPr>
                <w:rFonts w:ascii="仿宋_GB2312" w:eastAsia="仿宋_GB2312" w:hAnsi="华文中宋" w:hint="eastAsia"/>
                <w:sz w:val="28"/>
                <w:szCs w:val="28"/>
                <w:lang w:eastAsia="zh-CN"/>
              </w:rPr>
              <w:t xml:space="preserve">优秀  </w:t>
            </w:r>
            <w:r>
              <w:rPr>
                <w:rFonts w:ascii="仿宋" w:eastAsia="仿宋" w:hAnsi="仿宋" w:hint="eastAsia"/>
                <w:sz w:val="28"/>
                <w:szCs w:val="28"/>
                <w:lang w:eastAsia="zh-CN"/>
              </w:rPr>
              <w:t>［］</w:t>
            </w:r>
            <w:r>
              <w:rPr>
                <w:rFonts w:ascii="仿宋_GB2312" w:eastAsia="仿宋_GB2312" w:hAnsi="华文中宋" w:hint="eastAsia"/>
                <w:sz w:val="28"/>
                <w:szCs w:val="28"/>
                <w:lang w:eastAsia="zh-CN"/>
              </w:rPr>
              <w:t xml:space="preserve">      良好  </w:t>
            </w:r>
            <w:r>
              <w:rPr>
                <w:rFonts w:ascii="仿宋" w:eastAsia="仿宋" w:hAnsi="仿宋" w:hint="eastAsia"/>
                <w:sz w:val="28"/>
                <w:szCs w:val="28"/>
                <w:lang w:eastAsia="zh-CN"/>
              </w:rPr>
              <w:t>［］</w:t>
            </w:r>
            <w:r>
              <w:rPr>
                <w:rFonts w:ascii="仿宋_GB2312" w:eastAsia="仿宋_GB2312" w:hAnsi="华文中宋" w:hint="eastAsia"/>
                <w:sz w:val="28"/>
                <w:szCs w:val="28"/>
                <w:lang w:eastAsia="zh-CN"/>
              </w:rPr>
              <w:t xml:space="preserve">   合格   </w:t>
            </w:r>
            <w:r>
              <w:rPr>
                <w:rFonts w:ascii="仿宋" w:eastAsia="仿宋" w:hAnsi="仿宋" w:hint="eastAsia"/>
                <w:sz w:val="28"/>
                <w:szCs w:val="28"/>
                <w:lang w:eastAsia="zh-CN"/>
              </w:rPr>
              <w:t>［］</w:t>
            </w:r>
            <w:r>
              <w:rPr>
                <w:rFonts w:ascii="仿宋_GB2312" w:eastAsia="仿宋_GB2312" w:hAnsi="华文中宋" w:hint="eastAsia"/>
                <w:sz w:val="28"/>
                <w:szCs w:val="28"/>
                <w:lang w:eastAsia="zh-CN"/>
              </w:rPr>
              <w:t xml:space="preserve">    不合格   </w:t>
            </w:r>
            <w:r>
              <w:rPr>
                <w:rFonts w:ascii="仿宋" w:eastAsia="仿宋" w:hAnsi="仿宋" w:hint="eastAsia"/>
                <w:sz w:val="28"/>
                <w:szCs w:val="28"/>
                <w:lang w:eastAsia="zh-CN"/>
              </w:rPr>
              <w:t>［］</w:t>
            </w:r>
          </w:p>
          <w:p w:rsidR="00B92D74" w:rsidRDefault="00B92D74" w:rsidP="00B92D74">
            <w:pPr>
              <w:snapToGrid w:val="0"/>
              <w:rPr>
                <w:rFonts w:ascii="仿宋_GB2312" w:eastAsia="仿宋_GB2312" w:hAnsi="华文中宋"/>
                <w:sz w:val="28"/>
                <w:szCs w:val="28"/>
                <w:lang w:eastAsia="zh-CN"/>
              </w:rPr>
            </w:pPr>
            <w:r w:rsidRPr="008956DC">
              <w:rPr>
                <w:rFonts w:ascii="华文仿宋" w:eastAsia="华文仿宋" w:hAnsi="华文仿宋" w:hint="eastAsia"/>
                <w:b/>
                <w:sz w:val="28"/>
                <w:szCs w:val="28"/>
                <w:lang w:eastAsia="zh-CN"/>
              </w:rPr>
              <w:t>学院博士后考核专家委员会</w:t>
            </w:r>
            <w:r>
              <w:rPr>
                <w:rFonts w:ascii="华文仿宋" w:eastAsia="华文仿宋" w:hAnsi="华文仿宋" w:hint="eastAsia"/>
                <w:b/>
                <w:sz w:val="28"/>
                <w:szCs w:val="28"/>
                <w:lang w:eastAsia="zh-CN"/>
              </w:rPr>
              <w:t>组长</w:t>
            </w:r>
            <w:r w:rsidRPr="004F4BA1">
              <w:rPr>
                <w:rFonts w:ascii="仿宋_GB2312" w:eastAsia="仿宋_GB2312" w:hAnsi="华文中宋" w:hint="eastAsia"/>
                <w:sz w:val="28"/>
                <w:szCs w:val="28"/>
                <w:lang w:eastAsia="zh-CN"/>
              </w:rPr>
              <w:t>(签名):</w:t>
            </w:r>
          </w:p>
          <w:p w:rsidR="00356292" w:rsidRPr="00033ED7" w:rsidRDefault="00B92D74" w:rsidP="00033ED7">
            <w:pPr>
              <w:snapToGrid w:val="0"/>
              <w:rPr>
                <w:rFonts w:ascii="仿宋_GB2312" w:eastAsia="仿宋_GB2312" w:hAnsi="华文中宋"/>
                <w:sz w:val="28"/>
                <w:szCs w:val="28"/>
                <w:lang w:eastAsia="zh-CN"/>
              </w:rPr>
            </w:pPr>
            <w:r w:rsidRPr="008956DC">
              <w:rPr>
                <w:rFonts w:ascii="华文仿宋" w:eastAsia="华文仿宋" w:hAnsi="华文仿宋" w:hint="eastAsia"/>
                <w:b/>
                <w:sz w:val="28"/>
                <w:szCs w:val="28"/>
                <w:lang w:eastAsia="zh-CN"/>
              </w:rPr>
              <w:t>学院博士后考核专家委员会</w:t>
            </w:r>
            <w:r>
              <w:rPr>
                <w:rFonts w:ascii="华文仿宋" w:eastAsia="华文仿宋" w:hAnsi="华文仿宋" w:hint="eastAsia"/>
                <w:b/>
                <w:sz w:val="28"/>
                <w:szCs w:val="28"/>
                <w:lang w:eastAsia="zh-CN"/>
              </w:rPr>
              <w:t>成员</w:t>
            </w:r>
            <w:r w:rsidRPr="004F4BA1">
              <w:rPr>
                <w:rFonts w:ascii="仿宋_GB2312" w:eastAsia="仿宋_GB2312" w:hAnsi="华文中宋" w:hint="eastAsia"/>
                <w:sz w:val="28"/>
                <w:szCs w:val="28"/>
                <w:lang w:eastAsia="zh-CN"/>
              </w:rPr>
              <w:t>(签名):</w:t>
            </w:r>
          </w:p>
          <w:p w:rsidR="00356292" w:rsidRDefault="00356292" w:rsidP="00B92D74">
            <w:pPr>
              <w:rPr>
                <w:rFonts w:ascii="仿宋_GB2312" w:eastAsia="仿宋_GB2312" w:hAnsi="华文中宋"/>
                <w:bCs/>
                <w:lang w:eastAsia="zh-CN"/>
              </w:rPr>
            </w:pPr>
          </w:p>
          <w:p w:rsidR="00B92D74" w:rsidRPr="00B92D74" w:rsidRDefault="00B92D74" w:rsidP="00B92D74">
            <w:pPr>
              <w:ind w:firstLineChars="3900" w:firstLine="8580"/>
              <w:rPr>
                <w:rFonts w:ascii="仿宋_GB2312" w:eastAsia="仿宋_GB2312" w:hAnsi="华文中宋"/>
                <w:bCs/>
                <w:lang w:eastAsia="zh-CN"/>
              </w:rPr>
            </w:pPr>
            <w:r w:rsidRPr="00B92D74">
              <w:rPr>
                <w:rFonts w:eastAsia="仿宋_GB2312" w:hint="eastAsia"/>
                <w:bCs/>
                <w:color w:val="000000"/>
                <w:sz w:val="22"/>
                <w:szCs w:val="22"/>
                <w:lang w:val="en-US" w:eastAsia="zh-CN"/>
              </w:rPr>
              <w:t>年月日</w:t>
            </w:r>
          </w:p>
        </w:tc>
      </w:tr>
      <w:tr w:rsidR="00B92D74" w:rsidRPr="00BF7EC8" w:rsidTr="00B92D7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tblPrEx>
        <w:trPr>
          <w:trHeight w:val="371"/>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tcPr>
          <w:p w:rsidR="00B92D74" w:rsidRPr="00356292" w:rsidRDefault="00A9245F" w:rsidP="00356292">
            <w:pPr>
              <w:rPr>
                <w:rFonts w:eastAsia="仿宋_GB2312"/>
                <w:b/>
                <w:bCs/>
                <w:color w:val="000000"/>
                <w:sz w:val="22"/>
                <w:szCs w:val="22"/>
                <w:lang w:val="en-US" w:eastAsia="zh-CN"/>
              </w:rPr>
            </w:pPr>
            <w:r>
              <w:rPr>
                <w:rFonts w:eastAsia="仿宋_GB2312" w:hint="eastAsia"/>
                <w:b/>
                <w:bCs/>
                <w:color w:val="000000"/>
                <w:sz w:val="22"/>
                <w:szCs w:val="22"/>
                <w:lang w:val="en-US" w:eastAsia="zh-CN"/>
              </w:rPr>
              <w:t>八</w:t>
            </w:r>
            <w:r w:rsidR="00356292">
              <w:rPr>
                <w:rFonts w:eastAsia="仿宋_GB2312" w:hint="eastAsia"/>
                <w:b/>
                <w:bCs/>
                <w:color w:val="000000"/>
                <w:sz w:val="22"/>
                <w:szCs w:val="22"/>
                <w:lang w:val="en-US" w:eastAsia="zh-CN"/>
              </w:rPr>
              <w:t>、学院</w:t>
            </w:r>
            <w:r w:rsidR="00B92D74" w:rsidRPr="00356292">
              <w:rPr>
                <w:rFonts w:eastAsia="仿宋_GB2312" w:hint="eastAsia"/>
                <w:b/>
                <w:bCs/>
                <w:color w:val="000000"/>
                <w:sz w:val="22"/>
                <w:szCs w:val="22"/>
                <w:lang w:val="en-US" w:eastAsia="zh-CN"/>
              </w:rPr>
              <w:t>党政联席会意见</w:t>
            </w:r>
          </w:p>
        </w:tc>
      </w:tr>
      <w:tr w:rsidR="00B92D74" w:rsidRPr="00572073" w:rsidTr="00075B6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tblPrEx>
        <w:trPr>
          <w:trHeight w:val="5879"/>
          <w:jc w:val="center"/>
        </w:trPr>
        <w:tc>
          <w:tcPr>
            <w:tcW w:w="10349" w:type="dxa"/>
            <w:gridSpan w:val="24"/>
            <w:tcBorders>
              <w:top w:val="single" w:sz="4" w:space="0" w:color="auto"/>
              <w:left w:val="single" w:sz="4" w:space="0" w:color="auto"/>
              <w:bottom w:val="single" w:sz="4" w:space="0" w:color="auto"/>
              <w:right w:val="single" w:sz="4" w:space="0" w:color="auto"/>
            </w:tcBorders>
            <w:shd w:val="clear" w:color="auto" w:fill="auto"/>
          </w:tcPr>
          <w:p w:rsidR="00B92D74" w:rsidRPr="008956DC" w:rsidRDefault="00B92D74" w:rsidP="00167BCF">
            <w:pPr>
              <w:rPr>
                <w:rFonts w:ascii="仿宋_GB2312" w:eastAsia="仿宋_GB2312" w:hAnsi="华文中宋"/>
                <w:sz w:val="28"/>
                <w:szCs w:val="28"/>
                <w:lang w:eastAsia="zh-CN"/>
              </w:rPr>
            </w:pPr>
            <w:r w:rsidRPr="00C24CEB">
              <w:rPr>
                <w:rFonts w:ascii="仿宋_GB2312" w:eastAsia="仿宋_GB2312" w:hAnsi="华文中宋" w:hint="eastAsia"/>
                <w:sz w:val="28"/>
                <w:szCs w:val="28"/>
                <w:lang w:eastAsia="zh-CN"/>
              </w:rPr>
              <w:lastRenderedPageBreak/>
              <w:t>对</w:t>
            </w:r>
            <w:r>
              <w:rPr>
                <w:rFonts w:ascii="仿宋_GB2312" w:eastAsia="仿宋_GB2312" w:hAnsi="华文中宋" w:hint="eastAsia"/>
                <w:sz w:val="28"/>
                <w:szCs w:val="28"/>
                <w:lang w:eastAsia="zh-CN"/>
              </w:rPr>
              <w:t>考核对象</w:t>
            </w:r>
            <w:r w:rsidRPr="00C24CEB">
              <w:rPr>
                <w:rFonts w:ascii="仿宋_GB2312" w:eastAsia="仿宋_GB2312" w:hAnsi="华文中宋" w:hint="eastAsia"/>
                <w:sz w:val="28"/>
                <w:szCs w:val="28"/>
                <w:lang w:eastAsia="zh-CN"/>
              </w:rPr>
              <w:t>的</w:t>
            </w:r>
            <w:r>
              <w:rPr>
                <w:rFonts w:ascii="仿宋_GB2312" w:eastAsia="仿宋_GB2312" w:hAnsi="华文中宋" w:hint="eastAsia"/>
                <w:sz w:val="28"/>
                <w:szCs w:val="28"/>
                <w:lang w:eastAsia="zh-CN"/>
              </w:rPr>
              <w:t>评估</w:t>
            </w:r>
            <w:r w:rsidRPr="00C24CEB">
              <w:rPr>
                <w:rFonts w:ascii="仿宋_GB2312" w:eastAsia="仿宋_GB2312" w:hAnsi="华文中宋" w:hint="eastAsia"/>
                <w:sz w:val="28"/>
                <w:szCs w:val="28"/>
                <w:lang w:eastAsia="zh-CN"/>
              </w:rPr>
              <w:t>意见</w:t>
            </w:r>
            <w:r>
              <w:rPr>
                <w:rFonts w:ascii="仿宋_GB2312" w:eastAsia="仿宋_GB2312" w:hAnsi="华文中宋" w:hint="eastAsia"/>
                <w:sz w:val="28"/>
                <w:szCs w:val="28"/>
                <w:lang w:eastAsia="zh-CN"/>
              </w:rPr>
              <w:t>：</w:t>
            </w:r>
          </w:p>
          <w:p w:rsidR="00B92D74" w:rsidRDefault="00B92D74" w:rsidP="00167BCF">
            <w:pPr>
              <w:ind w:firstLineChars="100" w:firstLine="240"/>
              <w:rPr>
                <w:rFonts w:ascii="仿宋_GB2312" w:eastAsia="仿宋_GB2312" w:hAnsi="华文中宋"/>
                <w:lang w:eastAsia="zh-CN"/>
              </w:rPr>
            </w:pPr>
          </w:p>
          <w:p w:rsidR="006C3958" w:rsidRDefault="006C3958" w:rsidP="00167BCF">
            <w:pPr>
              <w:ind w:firstLineChars="100" w:firstLine="240"/>
              <w:rPr>
                <w:rFonts w:ascii="仿宋_GB2312" w:eastAsia="仿宋_GB2312" w:hAnsi="华文中宋"/>
                <w:lang w:eastAsia="zh-CN"/>
              </w:rPr>
            </w:pPr>
          </w:p>
          <w:p w:rsidR="00B92D74" w:rsidRDefault="00B92D74" w:rsidP="00167BCF">
            <w:pPr>
              <w:ind w:firstLineChars="100" w:firstLine="240"/>
              <w:rPr>
                <w:rFonts w:ascii="仿宋_GB2312" w:eastAsia="仿宋_GB2312" w:hAnsi="华文中宋"/>
                <w:lang w:eastAsia="zh-CN"/>
              </w:rPr>
            </w:pPr>
          </w:p>
          <w:p w:rsidR="00B92D74" w:rsidRDefault="00B92D74" w:rsidP="00167BCF">
            <w:pPr>
              <w:ind w:firstLineChars="100" w:firstLine="240"/>
              <w:rPr>
                <w:rFonts w:ascii="仿宋_GB2312" w:eastAsia="仿宋_GB2312" w:hAnsi="华文中宋"/>
                <w:lang w:eastAsia="zh-CN"/>
              </w:rPr>
            </w:pPr>
          </w:p>
          <w:p w:rsidR="006C3958" w:rsidRDefault="006C3958" w:rsidP="00356292">
            <w:pPr>
              <w:rPr>
                <w:rFonts w:ascii="仿宋_GB2312" w:eastAsia="仿宋_GB2312" w:hAnsi="华文中宋"/>
                <w:lang w:eastAsia="zh-CN"/>
              </w:rPr>
            </w:pPr>
          </w:p>
          <w:p w:rsidR="00B92D74" w:rsidRPr="00075B64" w:rsidRDefault="00B92D74" w:rsidP="00167BCF">
            <w:pPr>
              <w:rPr>
                <w:rFonts w:ascii="仿宋_GB2312" w:eastAsia="仿宋_GB2312" w:hAnsi="华文中宋"/>
                <w:sz w:val="28"/>
                <w:szCs w:val="28"/>
                <w:lang w:eastAsia="zh-CN"/>
              </w:rPr>
            </w:pPr>
            <w:r w:rsidRPr="008956DC">
              <w:rPr>
                <w:rFonts w:ascii="仿宋_GB2312" w:eastAsia="仿宋_GB2312" w:hAnsi="华文中宋" w:hint="eastAsia"/>
                <w:sz w:val="28"/>
                <w:szCs w:val="28"/>
                <w:lang w:eastAsia="zh-CN"/>
              </w:rPr>
              <w:t>对聘期后半段工作的整改意见：</w:t>
            </w:r>
          </w:p>
          <w:p w:rsidR="006C3958" w:rsidRDefault="006C3958" w:rsidP="00167BCF">
            <w:pPr>
              <w:rPr>
                <w:rFonts w:ascii="仿宋_GB2312" w:eastAsia="仿宋_GB2312" w:hAnsi="华文中宋"/>
                <w:lang w:eastAsia="zh-CN"/>
              </w:rPr>
            </w:pPr>
          </w:p>
          <w:p w:rsidR="00B92D74" w:rsidRDefault="00B92D74" w:rsidP="00167BCF">
            <w:pPr>
              <w:rPr>
                <w:rFonts w:ascii="仿宋_GB2312" w:eastAsia="仿宋_GB2312" w:hAnsi="华文中宋"/>
                <w:lang w:eastAsia="zh-CN"/>
              </w:rPr>
            </w:pPr>
          </w:p>
          <w:p w:rsidR="00B92D74" w:rsidRPr="00075B64" w:rsidRDefault="00B92D74" w:rsidP="00167BCF">
            <w:pPr>
              <w:rPr>
                <w:rFonts w:ascii="仿宋_GB2312" w:eastAsia="仿宋_GB2312" w:hAnsi="华文中宋"/>
                <w:lang w:eastAsia="zh-CN"/>
              </w:rPr>
            </w:pPr>
          </w:p>
          <w:p w:rsidR="00B92D74" w:rsidRPr="008956DC" w:rsidRDefault="00B92D74" w:rsidP="00167BCF">
            <w:pPr>
              <w:rPr>
                <w:rFonts w:ascii="仿宋_GB2312" w:eastAsia="仿宋_GB2312" w:hAnsi="华文中宋"/>
                <w:lang w:eastAsia="zh-CN"/>
              </w:rPr>
            </w:pPr>
          </w:p>
          <w:p w:rsidR="00B92D74" w:rsidRDefault="00B92D74" w:rsidP="00167BCF">
            <w:pPr>
              <w:snapToGrid w:val="0"/>
              <w:spacing w:line="400" w:lineRule="atLeast"/>
              <w:ind w:firstLineChars="100" w:firstLine="280"/>
              <w:rPr>
                <w:rFonts w:ascii="仿宋_GB2312" w:eastAsia="仿宋_GB2312" w:hAnsi="华文中宋"/>
                <w:sz w:val="28"/>
                <w:szCs w:val="28"/>
                <w:lang w:eastAsia="zh-CN"/>
              </w:rPr>
            </w:pPr>
            <w:r w:rsidRPr="00A84B89">
              <w:rPr>
                <w:rFonts w:ascii="仿宋_GB2312" w:eastAsia="仿宋_GB2312" w:hAnsi="华文中宋" w:hint="eastAsia"/>
                <w:sz w:val="28"/>
                <w:szCs w:val="28"/>
                <w:lang w:eastAsia="zh-CN"/>
              </w:rPr>
              <w:t>党委书记（签</w:t>
            </w:r>
            <w:r>
              <w:rPr>
                <w:rFonts w:ascii="仿宋_GB2312" w:eastAsia="仿宋_GB2312" w:hAnsi="华文中宋" w:hint="eastAsia"/>
                <w:sz w:val="28"/>
                <w:szCs w:val="28"/>
                <w:lang w:eastAsia="zh-CN"/>
              </w:rPr>
              <w:t>名</w:t>
            </w:r>
            <w:r w:rsidRPr="00A84B89">
              <w:rPr>
                <w:rFonts w:ascii="仿宋_GB2312" w:eastAsia="仿宋_GB2312" w:hAnsi="华文中宋" w:hint="eastAsia"/>
                <w:sz w:val="28"/>
                <w:szCs w:val="28"/>
                <w:lang w:eastAsia="zh-CN"/>
              </w:rPr>
              <w:t>）：院长（签</w:t>
            </w:r>
            <w:r>
              <w:rPr>
                <w:rFonts w:ascii="仿宋_GB2312" w:eastAsia="仿宋_GB2312" w:hAnsi="华文中宋" w:hint="eastAsia"/>
                <w:sz w:val="28"/>
                <w:szCs w:val="28"/>
                <w:lang w:eastAsia="zh-CN"/>
              </w:rPr>
              <w:t>名</w:t>
            </w:r>
            <w:r w:rsidRPr="00A84B89">
              <w:rPr>
                <w:rFonts w:ascii="仿宋_GB2312" w:eastAsia="仿宋_GB2312" w:hAnsi="华文中宋" w:hint="eastAsia"/>
                <w:sz w:val="28"/>
                <w:szCs w:val="28"/>
                <w:lang w:eastAsia="zh-CN"/>
              </w:rPr>
              <w:t>）：</w:t>
            </w:r>
          </w:p>
          <w:p w:rsidR="00B92D74" w:rsidRDefault="00B92D74" w:rsidP="00167BCF">
            <w:pPr>
              <w:snapToGrid w:val="0"/>
              <w:spacing w:line="400" w:lineRule="atLeast"/>
              <w:ind w:firstLineChars="100" w:firstLine="280"/>
              <w:rPr>
                <w:rFonts w:ascii="仿宋_GB2312" w:eastAsia="仿宋_GB2312" w:hAnsi="华文中宋"/>
                <w:sz w:val="28"/>
                <w:szCs w:val="28"/>
                <w:lang w:eastAsia="zh-CN"/>
              </w:rPr>
            </w:pPr>
          </w:p>
          <w:p w:rsidR="00B92D74" w:rsidRPr="006C3958" w:rsidRDefault="00356292" w:rsidP="00167BCF">
            <w:pPr>
              <w:snapToGrid w:val="0"/>
              <w:spacing w:line="400" w:lineRule="atLeast"/>
              <w:rPr>
                <w:rFonts w:eastAsia="仿宋_GB2312"/>
                <w:bCs/>
                <w:color w:val="000000"/>
                <w:sz w:val="22"/>
                <w:szCs w:val="22"/>
                <w:lang w:val="en-US" w:eastAsia="zh-CN"/>
              </w:rPr>
            </w:pPr>
            <w:r w:rsidRPr="006C3958">
              <w:rPr>
                <w:rFonts w:eastAsia="仿宋_GB2312" w:hint="eastAsia"/>
                <w:bCs/>
                <w:color w:val="000000"/>
                <w:sz w:val="22"/>
                <w:szCs w:val="22"/>
                <w:lang w:val="en-US" w:eastAsia="zh-CN"/>
              </w:rPr>
              <w:t>公</w:t>
            </w:r>
            <w:r w:rsidR="00B92D74" w:rsidRPr="006C3958">
              <w:rPr>
                <w:rFonts w:eastAsia="仿宋_GB2312" w:hint="eastAsia"/>
                <w:bCs/>
                <w:color w:val="000000"/>
                <w:sz w:val="22"/>
                <w:szCs w:val="22"/>
                <w:lang w:val="en-US" w:eastAsia="zh-CN"/>
              </w:rPr>
              <w:t>章：</w:t>
            </w:r>
          </w:p>
          <w:p w:rsidR="00B92D74" w:rsidRPr="006C3958" w:rsidRDefault="00B92D74" w:rsidP="00167BCF">
            <w:pPr>
              <w:snapToGrid w:val="0"/>
              <w:spacing w:line="400" w:lineRule="atLeast"/>
              <w:jc w:val="right"/>
              <w:rPr>
                <w:rFonts w:eastAsia="仿宋_GB2312"/>
                <w:bCs/>
                <w:color w:val="000000"/>
                <w:sz w:val="22"/>
                <w:szCs w:val="22"/>
                <w:lang w:val="en-US" w:eastAsia="zh-CN"/>
              </w:rPr>
            </w:pPr>
            <w:r w:rsidRPr="006C3958">
              <w:rPr>
                <w:rFonts w:eastAsia="仿宋_GB2312" w:hint="eastAsia"/>
                <w:bCs/>
                <w:color w:val="000000"/>
                <w:sz w:val="22"/>
                <w:szCs w:val="22"/>
                <w:lang w:val="en-US" w:eastAsia="zh-CN"/>
              </w:rPr>
              <w:t>年月日</w:t>
            </w:r>
          </w:p>
          <w:p w:rsidR="00B92D74" w:rsidRPr="004F4BA1" w:rsidRDefault="00B92D74" w:rsidP="00167BCF">
            <w:pPr>
              <w:snapToGrid w:val="0"/>
              <w:spacing w:line="400" w:lineRule="atLeast"/>
              <w:jc w:val="right"/>
              <w:rPr>
                <w:rFonts w:ascii="仿宋_GB2312" w:eastAsia="仿宋_GB2312" w:hAnsi="华文中宋"/>
                <w:sz w:val="28"/>
                <w:szCs w:val="28"/>
              </w:rPr>
            </w:pPr>
          </w:p>
        </w:tc>
      </w:tr>
    </w:tbl>
    <w:p w:rsidR="003E743E" w:rsidRDefault="003E743E" w:rsidP="006A3DF0">
      <w:pPr>
        <w:spacing w:line="360" w:lineRule="auto"/>
        <w:jc w:val="center"/>
        <w:rPr>
          <w:rFonts w:ascii="黑体" w:eastAsia="黑体" w:cs="Simsun"/>
          <w:bCs/>
          <w:color w:val="000000"/>
          <w:sz w:val="28"/>
          <w:szCs w:val="30"/>
          <w:lang w:val="zh-CN" w:eastAsia="zh-CN"/>
        </w:rPr>
      </w:pPr>
    </w:p>
    <w:p w:rsidR="003E743E" w:rsidRDefault="003E743E" w:rsidP="006A3DF0">
      <w:pPr>
        <w:spacing w:line="360" w:lineRule="auto"/>
        <w:jc w:val="center"/>
        <w:rPr>
          <w:rFonts w:ascii="黑体" w:eastAsia="黑体" w:cs="Simsun"/>
          <w:bCs/>
          <w:color w:val="000000"/>
          <w:sz w:val="28"/>
          <w:szCs w:val="30"/>
          <w:lang w:val="zh-CN" w:eastAsia="zh-CN"/>
        </w:rPr>
      </w:pPr>
    </w:p>
    <w:p w:rsidR="003E743E" w:rsidRDefault="003E743E" w:rsidP="006A3DF0">
      <w:pPr>
        <w:spacing w:line="360" w:lineRule="auto"/>
        <w:jc w:val="center"/>
        <w:rPr>
          <w:rFonts w:ascii="黑体" w:eastAsia="黑体" w:cs="Simsun"/>
          <w:bCs/>
          <w:color w:val="000000"/>
          <w:sz w:val="28"/>
          <w:szCs w:val="30"/>
          <w:lang w:val="zh-CN" w:eastAsia="zh-CN"/>
        </w:rPr>
      </w:pPr>
    </w:p>
    <w:p w:rsidR="003E743E" w:rsidRDefault="003E743E" w:rsidP="006A3DF0">
      <w:pPr>
        <w:spacing w:line="360" w:lineRule="auto"/>
        <w:jc w:val="center"/>
        <w:rPr>
          <w:rFonts w:ascii="黑体" w:eastAsia="黑体" w:cs="Simsun"/>
          <w:bCs/>
          <w:color w:val="000000"/>
          <w:sz w:val="28"/>
          <w:szCs w:val="30"/>
          <w:lang w:val="zh-CN" w:eastAsia="zh-CN"/>
        </w:rPr>
      </w:pPr>
    </w:p>
    <w:p w:rsidR="003E743E" w:rsidRDefault="003E743E" w:rsidP="006A3DF0">
      <w:pPr>
        <w:spacing w:line="360" w:lineRule="auto"/>
        <w:jc w:val="center"/>
        <w:rPr>
          <w:rFonts w:ascii="黑体" w:eastAsia="黑体" w:cs="Simsun"/>
          <w:bCs/>
          <w:color w:val="000000"/>
          <w:sz w:val="28"/>
          <w:szCs w:val="30"/>
          <w:lang w:val="zh-CN" w:eastAsia="zh-CN"/>
        </w:rPr>
      </w:pPr>
    </w:p>
    <w:p w:rsidR="003E743E" w:rsidRDefault="003E743E" w:rsidP="006A3DF0">
      <w:pPr>
        <w:spacing w:line="360" w:lineRule="auto"/>
        <w:jc w:val="center"/>
        <w:rPr>
          <w:rFonts w:ascii="黑体" w:eastAsia="黑体" w:cs="Simsun"/>
          <w:bCs/>
          <w:color w:val="000000"/>
          <w:sz w:val="28"/>
          <w:szCs w:val="30"/>
          <w:lang w:val="zh-CN" w:eastAsia="zh-CN"/>
        </w:rPr>
      </w:pPr>
    </w:p>
    <w:p w:rsidR="00CB21DE" w:rsidRDefault="00CB21DE">
      <w:pPr>
        <w:rPr>
          <w:rFonts w:ascii="黑体" w:eastAsia="黑体" w:cs="Simsun"/>
          <w:bCs/>
          <w:color w:val="000000"/>
          <w:sz w:val="28"/>
          <w:szCs w:val="30"/>
          <w:lang w:val="zh-CN"/>
        </w:rPr>
      </w:pPr>
      <w:r>
        <w:rPr>
          <w:rFonts w:ascii="黑体" w:eastAsia="黑体" w:cs="Simsun"/>
          <w:bCs/>
          <w:color w:val="000000"/>
          <w:sz w:val="28"/>
          <w:szCs w:val="30"/>
          <w:lang w:val="zh-CN"/>
        </w:rPr>
        <w:br w:type="page"/>
      </w:r>
    </w:p>
    <w:p w:rsidR="006A3DF0" w:rsidRDefault="006A3DF0" w:rsidP="006A3DF0">
      <w:pPr>
        <w:spacing w:line="360" w:lineRule="auto"/>
        <w:jc w:val="center"/>
        <w:rPr>
          <w:rFonts w:ascii="黑体" w:cs="Simsun"/>
          <w:bCs/>
          <w:color w:val="000000"/>
          <w:sz w:val="28"/>
          <w:szCs w:val="30"/>
          <w:lang w:val="zh-CN" w:eastAsia="zh-CN"/>
        </w:rPr>
      </w:pPr>
      <w:r w:rsidRPr="00CE6A91">
        <w:rPr>
          <w:rFonts w:ascii="黑体" w:eastAsia="黑体" w:cs="Simsun" w:hint="eastAsia"/>
          <w:bCs/>
          <w:color w:val="000000"/>
          <w:sz w:val="28"/>
          <w:szCs w:val="30"/>
          <w:lang w:val="zh-CN"/>
        </w:rPr>
        <w:lastRenderedPageBreak/>
        <w:t>填写说明</w:t>
      </w:r>
    </w:p>
    <w:p w:rsidR="006A3DF0" w:rsidRPr="00D2488F" w:rsidRDefault="006A3DF0" w:rsidP="006A3DF0">
      <w:pPr>
        <w:spacing w:line="360" w:lineRule="auto"/>
        <w:jc w:val="center"/>
        <w:rPr>
          <w:rFonts w:ascii="黑体" w:cs="Simsun"/>
          <w:bCs/>
          <w:color w:val="000000"/>
          <w:sz w:val="28"/>
          <w:szCs w:val="30"/>
          <w:lang w:eastAsia="zh-CN"/>
        </w:rPr>
      </w:pPr>
    </w:p>
    <w:p w:rsidR="006A3DF0" w:rsidRPr="00361E6A" w:rsidRDefault="006A3DF0" w:rsidP="006A3DF0">
      <w:pPr>
        <w:numPr>
          <w:ilvl w:val="0"/>
          <w:numId w:val="1"/>
        </w:numPr>
        <w:spacing w:line="360" w:lineRule="auto"/>
        <w:ind w:leftChars="200" w:left="840"/>
        <w:rPr>
          <w:rFonts w:ascii="宋体" w:hAnsi="宋体"/>
          <w:color w:val="000000"/>
          <w:lang w:eastAsia="zh-CN"/>
        </w:rPr>
      </w:pPr>
      <w:r w:rsidRPr="00361E6A">
        <w:rPr>
          <w:rFonts w:ascii="宋体" w:hAnsi="宋体" w:cs="Arial" w:hint="eastAsia"/>
          <w:color w:val="000000"/>
          <w:lang w:val="en-US" w:eastAsia="zh-CN"/>
        </w:rPr>
        <w:t>请按照</w:t>
      </w:r>
      <w:r>
        <w:rPr>
          <w:rFonts w:ascii="宋体" w:hAnsi="宋体" w:cs="Arial" w:hint="eastAsia"/>
          <w:color w:val="000000"/>
          <w:lang w:val="en-US" w:eastAsia="zh-CN"/>
        </w:rPr>
        <w:t>既定格式填写本</w:t>
      </w:r>
      <w:r w:rsidR="006C3958">
        <w:rPr>
          <w:rFonts w:ascii="宋体" w:hAnsi="宋体" w:cs="Arial" w:hint="eastAsia"/>
          <w:color w:val="000000"/>
          <w:lang w:val="en-US" w:eastAsia="zh-CN"/>
        </w:rPr>
        <w:t>表格</w:t>
      </w:r>
      <w:r>
        <w:rPr>
          <w:rFonts w:ascii="宋体" w:hAnsi="宋体" w:cs="Arial" w:hint="eastAsia"/>
          <w:color w:val="000000"/>
          <w:lang w:val="en-US" w:eastAsia="zh-CN"/>
        </w:rPr>
        <w:t>，</w:t>
      </w:r>
      <w:r w:rsidR="00323715">
        <w:rPr>
          <w:rFonts w:ascii="宋体" w:hAnsi="宋体" w:cs="Arial" w:hint="eastAsia"/>
          <w:color w:val="000000"/>
          <w:u w:val="single"/>
          <w:lang w:val="en-US" w:eastAsia="zh-CN"/>
        </w:rPr>
        <w:t>考核表</w:t>
      </w:r>
      <w:r w:rsidR="00646BAD">
        <w:rPr>
          <w:rFonts w:ascii="宋体" w:hAnsi="宋体" w:cs="Arial" w:hint="eastAsia"/>
          <w:color w:val="000000"/>
          <w:u w:val="single"/>
          <w:lang w:val="en-US" w:eastAsia="zh-CN"/>
        </w:rPr>
        <w:t>须</w:t>
      </w:r>
      <w:r w:rsidRPr="00C50D19">
        <w:rPr>
          <w:rFonts w:ascii="宋体" w:hAnsi="宋体" w:cs="Arial" w:hint="eastAsia"/>
          <w:color w:val="000000"/>
          <w:u w:val="single"/>
          <w:lang w:val="en-US" w:eastAsia="zh-CN"/>
        </w:rPr>
        <w:t>在</w:t>
      </w:r>
      <w:r>
        <w:rPr>
          <w:rFonts w:ascii="宋体" w:hAnsi="宋体" w:cs="Arial" w:hint="eastAsia"/>
          <w:color w:val="000000"/>
          <w:u w:val="single"/>
          <w:lang w:val="en-US" w:eastAsia="zh-CN"/>
        </w:rPr>
        <w:t>学院</w:t>
      </w:r>
      <w:r w:rsidRPr="00C50D19">
        <w:rPr>
          <w:rFonts w:ascii="宋体" w:hAnsi="宋体" w:cs="Arial" w:hint="eastAsia"/>
          <w:color w:val="000000"/>
          <w:u w:val="single"/>
          <w:lang w:val="en-US" w:eastAsia="zh-CN"/>
        </w:rPr>
        <w:t>公示</w:t>
      </w:r>
      <w:r w:rsidRPr="00361E6A">
        <w:rPr>
          <w:rFonts w:ascii="宋体" w:hAnsi="宋体" w:cs="Arial" w:hint="eastAsia"/>
          <w:color w:val="000000"/>
          <w:lang w:val="en-US" w:eastAsia="zh-CN"/>
        </w:rPr>
        <w:t>。</w:t>
      </w:r>
    </w:p>
    <w:p w:rsidR="006A3DF0" w:rsidRPr="00B7411D" w:rsidRDefault="006C3958" w:rsidP="006A3DF0">
      <w:pPr>
        <w:numPr>
          <w:ilvl w:val="0"/>
          <w:numId w:val="1"/>
        </w:numPr>
        <w:spacing w:line="360" w:lineRule="auto"/>
        <w:ind w:leftChars="200" w:left="840"/>
        <w:rPr>
          <w:rFonts w:ascii="宋体" w:hAnsi="宋体"/>
          <w:color w:val="000000"/>
          <w:lang w:eastAsia="zh-CN"/>
        </w:rPr>
      </w:pPr>
      <w:r>
        <w:rPr>
          <w:rFonts w:ascii="宋体" w:hAnsi="宋体" w:cs="Arial" w:hint="eastAsia"/>
          <w:color w:val="000000"/>
          <w:lang w:val="en-US" w:eastAsia="zh-CN"/>
        </w:rPr>
        <w:t>表格</w:t>
      </w:r>
      <w:r w:rsidR="006A3DF0" w:rsidRPr="00361E6A">
        <w:rPr>
          <w:rFonts w:ascii="宋体" w:hAnsi="宋体" w:cs="Arial" w:hint="eastAsia"/>
          <w:color w:val="000000"/>
          <w:lang w:val="en-US" w:eastAsia="zh-CN"/>
        </w:rPr>
        <w:t>内容主要包括科研、教学和其他学术性服务。</w:t>
      </w:r>
    </w:p>
    <w:p w:rsidR="006A3DF0" w:rsidRPr="00361E6A" w:rsidRDefault="006A3DF0" w:rsidP="006A3DF0">
      <w:pPr>
        <w:spacing w:line="360" w:lineRule="auto"/>
        <w:ind w:left="840"/>
        <w:rPr>
          <w:rFonts w:ascii="宋体" w:hAnsi="宋体" w:cs="宋体"/>
          <w:bCs/>
          <w:color w:val="000000"/>
          <w:lang w:val="en-US" w:eastAsia="zh-CN"/>
        </w:rPr>
      </w:pPr>
      <w:r w:rsidRPr="00361E6A">
        <w:rPr>
          <w:rFonts w:ascii="宋体" w:hAnsi="宋体" w:cs="宋体" w:hint="eastAsia"/>
          <w:b/>
          <w:bCs/>
          <w:color w:val="000000"/>
          <w:lang w:val="en-US" w:eastAsia="zh-CN"/>
        </w:rPr>
        <w:t>科研</w:t>
      </w:r>
      <w:r>
        <w:rPr>
          <w:rFonts w:ascii="宋体" w:hAnsi="宋体" w:cs="宋体" w:hint="eastAsia"/>
          <w:b/>
          <w:bCs/>
          <w:color w:val="000000"/>
          <w:lang w:val="en-US" w:eastAsia="zh-CN"/>
        </w:rPr>
        <w:t>：</w:t>
      </w:r>
      <w:r w:rsidRPr="00361E6A">
        <w:rPr>
          <w:rFonts w:ascii="宋体" w:hAnsi="宋体" w:cs="宋体" w:hint="eastAsia"/>
          <w:bCs/>
          <w:color w:val="000000"/>
          <w:lang w:val="en-US" w:eastAsia="zh-CN"/>
        </w:rPr>
        <w:t>包括科研项目、学术成果以及</w:t>
      </w:r>
      <w:r>
        <w:rPr>
          <w:rFonts w:ascii="宋体" w:hAnsi="宋体" w:cs="宋体" w:hint="eastAsia"/>
          <w:bCs/>
          <w:color w:val="000000"/>
          <w:lang w:val="en-US" w:eastAsia="zh-CN"/>
        </w:rPr>
        <w:t>科研</w:t>
      </w:r>
      <w:r w:rsidRPr="00361E6A">
        <w:rPr>
          <w:rFonts w:ascii="宋体" w:hAnsi="宋体" w:cs="宋体" w:hint="eastAsia"/>
          <w:bCs/>
          <w:color w:val="000000"/>
          <w:lang w:val="en-US" w:eastAsia="zh-CN"/>
        </w:rPr>
        <w:t>相关奖励</w:t>
      </w:r>
      <w:r>
        <w:rPr>
          <w:rFonts w:ascii="宋体" w:hAnsi="宋体" w:cs="宋体" w:hint="eastAsia"/>
          <w:bCs/>
          <w:color w:val="000000"/>
          <w:lang w:val="en-US" w:eastAsia="zh-CN"/>
        </w:rPr>
        <w:t>等</w:t>
      </w:r>
      <w:r w:rsidRPr="00361E6A">
        <w:rPr>
          <w:rFonts w:ascii="宋体" w:hAnsi="宋体" w:cs="宋体" w:hint="eastAsia"/>
          <w:bCs/>
          <w:color w:val="000000"/>
          <w:lang w:val="en-US" w:eastAsia="zh-CN"/>
        </w:rPr>
        <w:t>情况。其中，科研项目指</w:t>
      </w:r>
      <w:r w:rsidRPr="001F61F2">
        <w:rPr>
          <w:rFonts w:ascii="宋体" w:hAnsi="宋体" w:cs="宋体" w:hint="eastAsia"/>
          <w:bCs/>
          <w:color w:val="000000"/>
          <w:u w:val="single"/>
          <w:lang w:val="en-US" w:eastAsia="zh-CN"/>
        </w:rPr>
        <w:t>以华南理工大学为项目承担单位</w:t>
      </w:r>
      <w:r w:rsidRPr="00361E6A">
        <w:rPr>
          <w:rFonts w:ascii="宋体" w:hAnsi="宋体" w:cs="宋体" w:hint="eastAsia"/>
          <w:bCs/>
          <w:color w:val="000000"/>
          <w:lang w:val="en-US" w:eastAsia="zh-CN"/>
        </w:rPr>
        <w:t>立项、在研、结题的主要科研项目（</w:t>
      </w:r>
      <w:r>
        <w:rPr>
          <w:rFonts w:ascii="宋体" w:hAnsi="宋体" w:cs="宋体" w:hint="eastAsia"/>
          <w:bCs/>
          <w:color w:val="000000"/>
          <w:lang w:val="en-US" w:eastAsia="zh-CN"/>
        </w:rPr>
        <w:t>含横纵向）；学术成果指</w:t>
      </w:r>
      <w:r w:rsidRPr="001F61F2">
        <w:rPr>
          <w:rFonts w:ascii="宋体" w:hAnsi="宋体" w:cs="宋体" w:hint="eastAsia"/>
          <w:bCs/>
          <w:color w:val="000000"/>
          <w:u w:val="single"/>
          <w:lang w:val="en-US" w:eastAsia="zh-CN"/>
        </w:rPr>
        <w:t>以华南理工大学为作者单位</w:t>
      </w:r>
      <w:r w:rsidRPr="00361E6A">
        <w:rPr>
          <w:rFonts w:ascii="宋体" w:hAnsi="宋体" w:cs="宋体" w:hint="eastAsia"/>
          <w:bCs/>
          <w:color w:val="000000"/>
          <w:lang w:val="en-US" w:eastAsia="zh-CN"/>
        </w:rPr>
        <w:t>发表的期刊（会议）论文、授权的发明专利、学术专著等各种出版物。</w:t>
      </w:r>
    </w:p>
    <w:p w:rsidR="006A3DF0" w:rsidRPr="00361E6A" w:rsidRDefault="006A3DF0" w:rsidP="006A3DF0">
      <w:pPr>
        <w:spacing w:line="360" w:lineRule="auto"/>
        <w:ind w:left="840"/>
        <w:rPr>
          <w:rFonts w:ascii="宋体" w:hAnsi="宋体" w:cs="宋体"/>
          <w:bCs/>
          <w:color w:val="000000"/>
          <w:lang w:val="en-US" w:eastAsia="zh-CN"/>
        </w:rPr>
      </w:pPr>
      <w:r w:rsidRPr="00361E6A">
        <w:rPr>
          <w:rFonts w:ascii="宋体" w:hAnsi="宋体" w:cs="宋体" w:hint="eastAsia"/>
          <w:b/>
          <w:bCs/>
          <w:color w:val="000000"/>
          <w:lang w:val="en-US" w:eastAsia="zh-CN"/>
        </w:rPr>
        <w:t>教学</w:t>
      </w:r>
      <w:r>
        <w:rPr>
          <w:rFonts w:ascii="宋体" w:hAnsi="宋体" w:cs="宋体" w:hint="eastAsia"/>
          <w:b/>
          <w:bCs/>
          <w:color w:val="000000"/>
          <w:lang w:val="en-US" w:eastAsia="zh-CN"/>
        </w:rPr>
        <w:t>：</w:t>
      </w:r>
      <w:r>
        <w:rPr>
          <w:rFonts w:ascii="宋体" w:hAnsi="宋体" w:cs="宋体" w:hint="eastAsia"/>
          <w:bCs/>
          <w:color w:val="000000"/>
          <w:lang w:val="en-US" w:eastAsia="zh-CN"/>
        </w:rPr>
        <w:t>包括</w:t>
      </w:r>
      <w:r w:rsidRPr="00361E6A">
        <w:rPr>
          <w:rFonts w:ascii="宋体" w:hAnsi="宋体" w:cs="宋体" w:hint="eastAsia"/>
          <w:bCs/>
          <w:color w:val="000000"/>
          <w:lang w:val="en-US" w:eastAsia="zh-CN"/>
        </w:rPr>
        <w:t>教学工作、教学</w:t>
      </w:r>
      <w:r>
        <w:rPr>
          <w:rFonts w:ascii="宋体" w:hAnsi="宋体" w:cs="宋体" w:hint="eastAsia"/>
          <w:bCs/>
          <w:color w:val="000000"/>
          <w:lang w:val="en-US" w:eastAsia="zh-CN"/>
        </w:rPr>
        <w:t>相关的研究与奖励等情况</w:t>
      </w:r>
      <w:r w:rsidRPr="00361E6A">
        <w:rPr>
          <w:rFonts w:ascii="宋体" w:hAnsi="宋体" w:cs="宋体" w:hint="eastAsia"/>
          <w:bCs/>
          <w:color w:val="000000"/>
          <w:lang w:val="en-US" w:eastAsia="zh-CN"/>
        </w:rPr>
        <w:t>。其中，教学工作主要包括由学校安排的、在人才培养方案内的教师讲授的课程和承担的实践性教学（含实验、实习、课程设计、学生竞赛、课外指导、毕业设计（论文）等）</w:t>
      </w:r>
      <w:r>
        <w:rPr>
          <w:rFonts w:ascii="宋体" w:hAnsi="宋体" w:cs="宋体" w:hint="eastAsia"/>
          <w:bCs/>
          <w:color w:val="000000"/>
          <w:lang w:val="en-US" w:eastAsia="zh-CN"/>
        </w:rPr>
        <w:t>、以及讲授学科前沿讲座</w:t>
      </w:r>
      <w:r w:rsidRPr="00361E6A">
        <w:rPr>
          <w:rFonts w:ascii="宋体" w:hAnsi="宋体" w:cs="宋体" w:hint="eastAsia"/>
          <w:bCs/>
          <w:color w:val="000000"/>
          <w:lang w:val="en-US" w:eastAsia="zh-CN"/>
        </w:rPr>
        <w:t>的工作</w:t>
      </w:r>
      <w:r>
        <w:rPr>
          <w:rFonts w:ascii="宋体" w:hAnsi="宋体" w:cs="宋体" w:hint="eastAsia"/>
          <w:bCs/>
          <w:color w:val="000000"/>
          <w:lang w:val="en-US" w:eastAsia="zh-CN"/>
        </w:rPr>
        <w:t>；</w:t>
      </w:r>
      <w:r w:rsidRPr="00FD6180">
        <w:rPr>
          <w:rFonts w:ascii="宋体" w:hAnsi="宋体" w:cs="宋体" w:hint="eastAsia"/>
          <w:bCs/>
          <w:color w:val="000000"/>
          <w:lang w:val="en-US" w:eastAsia="zh-CN"/>
        </w:rPr>
        <w:t>教学</w:t>
      </w:r>
      <w:r>
        <w:rPr>
          <w:rFonts w:ascii="宋体" w:hAnsi="宋体" w:cs="宋体" w:hint="eastAsia"/>
          <w:bCs/>
          <w:color w:val="000000"/>
          <w:lang w:val="en-US" w:eastAsia="zh-CN"/>
        </w:rPr>
        <w:t>相关的</w:t>
      </w:r>
      <w:r w:rsidRPr="00FD6180">
        <w:rPr>
          <w:rFonts w:ascii="宋体" w:hAnsi="宋体" w:cs="宋体" w:hint="eastAsia"/>
          <w:bCs/>
          <w:color w:val="000000"/>
          <w:lang w:val="en-US" w:eastAsia="zh-CN"/>
        </w:rPr>
        <w:t>研究主要包括教学建设与研究项目、教学研究论文论著（教材）</w:t>
      </w:r>
      <w:r>
        <w:rPr>
          <w:rFonts w:ascii="宋体" w:hAnsi="宋体" w:cs="宋体" w:hint="eastAsia"/>
          <w:bCs/>
          <w:color w:val="000000"/>
          <w:lang w:val="en-US" w:eastAsia="zh-CN"/>
        </w:rPr>
        <w:t>等</w:t>
      </w:r>
      <w:r w:rsidRPr="00361E6A">
        <w:rPr>
          <w:rFonts w:ascii="宋体" w:hAnsi="宋体" w:cs="宋体" w:hint="eastAsia"/>
          <w:bCs/>
          <w:color w:val="000000"/>
          <w:lang w:val="en-US" w:eastAsia="zh-CN"/>
        </w:rPr>
        <w:t>。</w:t>
      </w:r>
    </w:p>
    <w:p w:rsidR="006A3DF0" w:rsidRPr="00361E6A" w:rsidRDefault="006A3DF0" w:rsidP="006A3DF0">
      <w:pPr>
        <w:spacing w:line="360" w:lineRule="auto"/>
        <w:ind w:left="840"/>
        <w:rPr>
          <w:rFonts w:ascii="宋体" w:hAnsi="宋体" w:cs="宋体"/>
          <w:bCs/>
          <w:color w:val="000000"/>
          <w:lang w:val="en-US" w:eastAsia="zh-CN"/>
        </w:rPr>
      </w:pPr>
      <w:r w:rsidRPr="00361E6A">
        <w:rPr>
          <w:rFonts w:ascii="宋体" w:hAnsi="宋体" w:cs="宋体" w:hint="eastAsia"/>
          <w:b/>
          <w:bCs/>
          <w:color w:val="000000"/>
          <w:lang w:val="en-US" w:eastAsia="zh-CN"/>
        </w:rPr>
        <w:t>其他学术性服务</w:t>
      </w:r>
      <w:r>
        <w:rPr>
          <w:rFonts w:ascii="宋体" w:hAnsi="宋体" w:cs="宋体" w:hint="eastAsia"/>
          <w:b/>
          <w:bCs/>
          <w:color w:val="000000"/>
          <w:lang w:val="en-US" w:eastAsia="zh-CN"/>
        </w:rPr>
        <w:t>：</w:t>
      </w:r>
      <w:r w:rsidRPr="00361E6A">
        <w:rPr>
          <w:rFonts w:ascii="宋体" w:hAnsi="宋体" w:cs="宋体" w:hint="eastAsia"/>
          <w:bCs/>
          <w:color w:val="000000"/>
          <w:lang w:val="en-US" w:eastAsia="zh-CN"/>
        </w:rPr>
        <w:t>主要包括学科建设、国际交流等情况。其中，学科建设指参与学科建设规划与实施的情况和效果等，国际交流主要指</w:t>
      </w:r>
      <w:r w:rsidRPr="00250F8E">
        <w:rPr>
          <w:rFonts w:ascii="宋体" w:hAnsi="宋体" w:cs="宋体" w:hint="eastAsia"/>
          <w:bCs/>
          <w:color w:val="000000"/>
          <w:u w:val="single"/>
          <w:lang w:val="en-US" w:eastAsia="zh-CN"/>
        </w:rPr>
        <w:t>以华南理工大学名义</w:t>
      </w:r>
      <w:r w:rsidRPr="00361E6A">
        <w:rPr>
          <w:rFonts w:ascii="宋体" w:hAnsi="宋体" w:cs="宋体" w:hint="eastAsia"/>
          <w:bCs/>
          <w:color w:val="000000"/>
          <w:lang w:val="en-US" w:eastAsia="zh-CN"/>
        </w:rPr>
        <w:t>参与国际学术交流、组织国际学术会议等情况以及参与</w:t>
      </w:r>
      <w:r>
        <w:rPr>
          <w:rFonts w:ascii="宋体" w:hAnsi="宋体" w:cs="宋体" w:hint="eastAsia"/>
          <w:bCs/>
          <w:color w:val="000000"/>
          <w:lang w:val="en-US" w:eastAsia="zh-CN"/>
        </w:rPr>
        <w:t>建设</w:t>
      </w:r>
      <w:r w:rsidRPr="00361E6A">
        <w:rPr>
          <w:rFonts w:ascii="宋体" w:hAnsi="宋体" w:cs="宋体" w:hint="eastAsia"/>
          <w:bCs/>
          <w:color w:val="000000"/>
          <w:lang w:val="en-US" w:eastAsia="zh-CN"/>
        </w:rPr>
        <w:t>国际学术研究机构的情况。</w:t>
      </w:r>
    </w:p>
    <w:p w:rsidR="006A3DF0" w:rsidRPr="00646BAD" w:rsidRDefault="006A3DF0" w:rsidP="006A3DF0">
      <w:pPr>
        <w:numPr>
          <w:ilvl w:val="0"/>
          <w:numId w:val="1"/>
        </w:numPr>
        <w:spacing w:line="360" w:lineRule="auto"/>
        <w:ind w:leftChars="200" w:left="840"/>
        <w:rPr>
          <w:rFonts w:ascii="宋体" w:hAnsi="宋体" w:cs="宋体"/>
          <w:bCs/>
          <w:color w:val="000000"/>
          <w:lang w:val="en-US" w:eastAsia="zh-CN"/>
        </w:rPr>
      </w:pPr>
      <w:r w:rsidRPr="00646BAD">
        <w:rPr>
          <w:rFonts w:ascii="宋体" w:hAnsi="宋体" w:cs="宋体" w:hint="eastAsia"/>
          <w:bCs/>
          <w:color w:val="000000"/>
          <w:lang w:val="en-US" w:eastAsia="zh-CN"/>
        </w:rPr>
        <w:t>本页</w:t>
      </w:r>
      <w:r w:rsidR="00646BAD" w:rsidRPr="00646BAD">
        <w:rPr>
          <w:rFonts w:ascii="宋体" w:hAnsi="宋体" w:cs="宋体" w:hint="eastAsia"/>
          <w:bCs/>
          <w:color w:val="000000"/>
          <w:lang w:val="en-US" w:eastAsia="zh-CN"/>
        </w:rPr>
        <w:t>填写说明</w:t>
      </w:r>
      <w:r w:rsidRPr="00646BAD">
        <w:rPr>
          <w:rFonts w:ascii="宋体" w:hAnsi="宋体" w:cs="宋体" w:hint="eastAsia"/>
          <w:bCs/>
          <w:color w:val="000000"/>
          <w:lang w:val="en-US" w:eastAsia="zh-CN"/>
        </w:rPr>
        <w:t>无需打印提交</w:t>
      </w:r>
      <w:r w:rsidRPr="00646BAD">
        <w:rPr>
          <w:rFonts w:ascii="宋体" w:hAnsi="宋体" w:cs="宋体"/>
          <w:bCs/>
          <w:color w:val="000000"/>
          <w:lang w:val="en-US" w:eastAsia="zh-CN"/>
        </w:rPr>
        <w:t>。</w:t>
      </w:r>
    </w:p>
    <w:p w:rsidR="006A3DF0" w:rsidRPr="00AF471C" w:rsidRDefault="006A3DF0" w:rsidP="006A3DF0">
      <w:pPr>
        <w:rPr>
          <w:color w:val="000000"/>
          <w:lang w:val="en-US" w:eastAsia="zh-CN"/>
        </w:rPr>
      </w:pPr>
    </w:p>
    <w:p w:rsidR="00EF66B8" w:rsidRDefault="00EF66B8">
      <w:pPr>
        <w:rPr>
          <w:lang w:eastAsia="zh-CN"/>
        </w:rPr>
      </w:pPr>
    </w:p>
    <w:sectPr w:rsidR="00EF66B8" w:rsidSect="00167BCF">
      <w:headerReference w:type="default" r:id="rId7"/>
      <w:footerReference w:type="default" r:id="rId8"/>
      <w:pgSz w:w="11906" w:h="16838"/>
      <w:pgMar w:top="1440" w:right="1800" w:bottom="1440" w:left="1800" w:header="851" w:footer="992" w:gutter="0"/>
      <w:pgNumType w:fmt="numberInDash"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637" w:rsidRDefault="00943637" w:rsidP="006D6265">
      <w:r>
        <w:separator/>
      </w:r>
    </w:p>
  </w:endnote>
  <w:endnote w:type="continuationSeparator" w:id="1">
    <w:p w:rsidR="00943637" w:rsidRDefault="00943637" w:rsidP="006D6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CF" w:rsidRDefault="009B3D01">
    <w:pPr>
      <w:pStyle w:val="a4"/>
      <w:jc w:val="center"/>
    </w:pPr>
    <w:r>
      <w:fldChar w:fldCharType="begin"/>
    </w:r>
    <w:r w:rsidR="00167BCF">
      <w:instrText xml:space="preserve"> PAGE   \* MERGEFORMAT </w:instrText>
    </w:r>
    <w:r>
      <w:fldChar w:fldCharType="separate"/>
    </w:r>
    <w:r w:rsidR="00CB21DE" w:rsidRPr="00CB21DE">
      <w:rPr>
        <w:noProof/>
        <w:lang w:val="zh-CN"/>
      </w:rPr>
      <w:t>-</w:t>
    </w:r>
    <w:r w:rsidR="00CB21DE">
      <w:rPr>
        <w:noProof/>
      </w:rPr>
      <w:t xml:space="preserve"> 7 -</w:t>
    </w:r>
    <w:r>
      <w:fldChar w:fldCharType="end"/>
    </w:r>
  </w:p>
  <w:p w:rsidR="00167BCF" w:rsidRDefault="00167B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637" w:rsidRDefault="00943637" w:rsidP="006D6265">
      <w:r>
        <w:separator/>
      </w:r>
    </w:p>
  </w:footnote>
  <w:footnote w:type="continuationSeparator" w:id="1">
    <w:p w:rsidR="00943637" w:rsidRDefault="00943637" w:rsidP="006D6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CF" w:rsidRDefault="00167BCF" w:rsidP="00167BC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00539"/>
    <w:multiLevelType w:val="hybridMultilevel"/>
    <w:tmpl w:val="1BF83D6A"/>
    <w:lvl w:ilvl="0" w:tplc="B45A67A8">
      <w:start w:val="1"/>
      <w:numFmt w:val="decimal"/>
      <w:lvlText w:val="%1．"/>
      <w:lvlJc w:val="left"/>
      <w:pPr>
        <w:ind w:left="360" w:hanging="360"/>
      </w:pPr>
      <w:rPr>
        <w:rFonts w:hint="default"/>
      </w:rPr>
    </w:lvl>
    <w:lvl w:ilvl="1" w:tplc="04090019" w:tentative="1">
      <w:start w:val="1"/>
      <w:numFmt w:val="lowerLetter"/>
      <w:lvlText w:val="%2)"/>
      <w:lvlJc w:val="left"/>
      <w:pPr>
        <w:ind w:left="876" w:hanging="420"/>
      </w:pPr>
    </w:lvl>
    <w:lvl w:ilvl="2" w:tplc="0409001B" w:tentative="1">
      <w:start w:val="1"/>
      <w:numFmt w:val="lowerRoman"/>
      <w:lvlText w:val="%3."/>
      <w:lvlJc w:val="right"/>
      <w:pPr>
        <w:ind w:left="1296" w:hanging="420"/>
      </w:pPr>
    </w:lvl>
    <w:lvl w:ilvl="3" w:tplc="0409000F" w:tentative="1">
      <w:start w:val="1"/>
      <w:numFmt w:val="decimal"/>
      <w:lvlText w:val="%4."/>
      <w:lvlJc w:val="left"/>
      <w:pPr>
        <w:ind w:left="1716" w:hanging="420"/>
      </w:pPr>
    </w:lvl>
    <w:lvl w:ilvl="4" w:tplc="04090019" w:tentative="1">
      <w:start w:val="1"/>
      <w:numFmt w:val="lowerLetter"/>
      <w:lvlText w:val="%5)"/>
      <w:lvlJc w:val="left"/>
      <w:pPr>
        <w:ind w:left="2136" w:hanging="420"/>
      </w:pPr>
    </w:lvl>
    <w:lvl w:ilvl="5" w:tplc="0409001B" w:tentative="1">
      <w:start w:val="1"/>
      <w:numFmt w:val="lowerRoman"/>
      <w:lvlText w:val="%6."/>
      <w:lvlJc w:val="right"/>
      <w:pPr>
        <w:ind w:left="2556" w:hanging="420"/>
      </w:pPr>
    </w:lvl>
    <w:lvl w:ilvl="6" w:tplc="0409000F" w:tentative="1">
      <w:start w:val="1"/>
      <w:numFmt w:val="decimal"/>
      <w:lvlText w:val="%7."/>
      <w:lvlJc w:val="left"/>
      <w:pPr>
        <w:ind w:left="2976" w:hanging="420"/>
      </w:pPr>
    </w:lvl>
    <w:lvl w:ilvl="7" w:tplc="04090019" w:tentative="1">
      <w:start w:val="1"/>
      <w:numFmt w:val="lowerLetter"/>
      <w:lvlText w:val="%8)"/>
      <w:lvlJc w:val="left"/>
      <w:pPr>
        <w:ind w:left="3396" w:hanging="420"/>
      </w:pPr>
    </w:lvl>
    <w:lvl w:ilvl="8" w:tplc="0409001B" w:tentative="1">
      <w:start w:val="1"/>
      <w:numFmt w:val="lowerRoman"/>
      <w:lvlText w:val="%9."/>
      <w:lvlJc w:val="right"/>
      <w:pPr>
        <w:ind w:left="3816" w:hanging="420"/>
      </w:pPr>
    </w:lvl>
  </w:abstractNum>
  <w:abstractNum w:abstractNumId="1">
    <w:nsid w:val="75285A59"/>
    <w:multiLevelType w:val="hybridMultilevel"/>
    <w:tmpl w:val="1CCE7C06"/>
    <w:lvl w:ilvl="0" w:tplc="07BADB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3DF0"/>
    <w:rsid w:val="00033ED7"/>
    <w:rsid w:val="00075B64"/>
    <w:rsid w:val="00123C87"/>
    <w:rsid w:val="00130550"/>
    <w:rsid w:val="00167BCF"/>
    <w:rsid w:val="00213D17"/>
    <w:rsid w:val="00267D24"/>
    <w:rsid w:val="002F3005"/>
    <w:rsid w:val="00323715"/>
    <w:rsid w:val="00356292"/>
    <w:rsid w:val="003912C9"/>
    <w:rsid w:val="003E743E"/>
    <w:rsid w:val="003F48A9"/>
    <w:rsid w:val="004064FF"/>
    <w:rsid w:val="00491CB0"/>
    <w:rsid w:val="004B31C9"/>
    <w:rsid w:val="004B6BEF"/>
    <w:rsid w:val="00522F3E"/>
    <w:rsid w:val="0056230F"/>
    <w:rsid w:val="0063556E"/>
    <w:rsid w:val="00646BAD"/>
    <w:rsid w:val="006A3DF0"/>
    <w:rsid w:val="006C3958"/>
    <w:rsid w:val="006D6265"/>
    <w:rsid w:val="006E0663"/>
    <w:rsid w:val="00745E20"/>
    <w:rsid w:val="00745EF2"/>
    <w:rsid w:val="007B2BA0"/>
    <w:rsid w:val="00837F1C"/>
    <w:rsid w:val="00844A29"/>
    <w:rsid w:val="00896865"/>
    <w:rsid w:val="008A3C37"/>
    <w:rsid w:val="008B0A55"/>
    <w:rsid w:val="008B20FB"/>
    <w:rsid w:val="00937B75"/>
    <w:rsid w:val="00943637"/>
    <w:rsid w:val="00986886"/>
    <w:rsid w:val="009A21EC"/>
    <w:rsid w:val="009B3D01"/>
    <w:rsid w:val="009C2A9D"/>
    <w:rsid w:val="009D039B"/>
    <w:rsid w:val="00A9245F"/>
    <w:rsid w:val="00AB439B"/>
    <w:rsid w:val="00B92D74"/>
    <w:rsid w:val="00BE6635"/>
    <w:rsid w:val="00C10DAF"/>
    <w:rsid w:val="00C31448"/>
    <w:rsid w:val="00C323CF"/>
    <w:rsid w:val="00C3549F"/>
    <w:rsid w:val="00CB21DE"/>
    <w:rsid w:val="00D12954"/>
    <w:rsid w:val="00D54A3F"/>
    <w:rsid w:val="00DE2EB5"/>
    <w:rsid w:val="00E22DD3"/>
    <w:rsid w:val="00E73AA9"/>
    <w:rsid w:val="00E9759A"/>
    <w:rsid w:val="00EF66B8"/>
    <w:rsid w:val="00FC6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3DF0"/>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3D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3DF0"/>
    <w:rPr>
      <w:sz w:val="18"/>
      <w:szCs w:val="18"/>
      <w:lang w:val="en-GB" w:eastAsia="en-US"/>
    </w:rPr>
  </w:style>
  <w:style w:type="paragraph" w:styleId="a4">
    <w:name w:val="footer"/>
    <w:basedOn w:val="a"/>
    <w:link w:val="Char0"/>
    <w:uiPriority w:val="99"/>
    <w:unhideWhenUsed/>
    <w:rsid w:val="006A3DF0"/>
    <w:pPr>
      <w:tabs>
        <w:tab w:val="center" w:pos="4153"/>
        <w:tab w:val="right" w:pos="8306"/>
      </w:tabs>
      <w:snapToGrid w:val="0"/>
    </w:pPr>
    <w:rPr>
      <w:sz w:val="18"/>
      <w:szCs w:val="18"/>
    </w:rPr>
  </w:style>
  <w:style w:type="character" w:customStyle="1" w:styleId="Char0">
    <w:name w:val="页脚 Char"/>
    <w:basedOn w:val="a0"/>
    <w:link w:val="a4"/>
    <w:uiPriority w:val="99"/>
    <w:rsid w:val="006A3DF0"/>
    <w:rPr>
      <w:sz w:val="18"/>
      <w:szCs w:val="18"/>
      <w:lang w:val="en-GB" w:eastAsia="en-US"/>
    </w:rPr>
  </w:style>
  <w:style w:type="paragraph" w:styleId="a5">
    <w:name w:val="Balloon Text"/>
    <w:basedOn w:val="a"/>
    <w:link w:val="Char1"/>
    <w:rsid w:val="00844A29"/>
    <w:rPr>
      <w:sz w:val="18"/>
      <w:szCs w:val="18"/>
    </w:rPr>
  </w:style>
  <w:style w:type="character" w:customStyle="1" w:styleId="Char1">
    <w:name w:val="批注框文本 Char"/>
    <w:basedOn w:val="a0"/>
    <w:link w:val="a5"/>
    <w:rsid w:val="00844A29"/>
    <w:rPr>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7</Pages>
  <Words>583</Words>
  <Characters>3327</Characters>
  <Application>Microsoft Office Word</Application>
  <DocSecurity>0</DocSecurity>
  <Lines>27</Lines>
  <Paragraphs>7</Paragraphs>
  <ScaleCrop>false</ScaleCrop>
  <Company>Sky123.Org</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SDWM</cp:lastModifiedBy>
  <cp:revision>27</cp:revision>
  <cp:lastPrinted>2016-04-25T03:10:00Z</cp:lastPrinted>
  <dcterms:created xsi:type="dcterms:W3CDTF">2015-07-07T08:01:00Z</dcterms:created>
  <dcterms:modified xsi:type="dcterms:W3CDTF">2016-12-30T08:02:00Z</dcterms:modified>
</cp:coreProperties>
</file>