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30454" w14:textId="77777777" w:rsidR="004C01D5" w:rsidRDefault="004C01D5" w:rsidP="004C01D5">
      <w:pPr>
        <w:jc w:val="lef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  <w:highlight w:val="yellow"/>
        </w:rPr>
        <w:t>附件1：</w:t>
      </w:r>
    </w:p>
    <w:p w14:paraId="03B9D154" w14:textId="77777777" w:rsidR="004C01D5" w:rsidRDefault="004C01D5" w:rsidP="004C01D5">
      <w:pPr>
        <w:jc w:val="center"/>
        <w:rPr>
          <w:rFonts w:ascii="黑体" w:eastAsia="仿宋" w:hAnsi="黑体" w:hint="eastAsia"/>
          <w:sz w:val="24"/>
        </w:rPr>
      </w:pPr>
      <w:r>
        <w:rPr>
          <w:rFonts w:ascii="仿宋" w:eastAsia="仿宋" w:hAnsi="仿宋" w:hint="eastAsia"/>
          <w:sz w:val="28"/>
          <w:szCs w:val="32"/>
        </w:rPr>
        <w:t>网站申报操作指南（申报人员）</w:t>
      </w:r>
    </w:p>
    <w:p w14:paraId="0AA02995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一、登陆https://gddy.scnu.edu.cn/</w:t>
      </w:r>
    </w:p>
    <w:p w14:paraId="3D67F718" w14:textId="4FD271D0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3C1614A6" wp14:editId="49D3723D">
            <wp:extent cx="5276850" cy="2847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35E0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二、注册账户（已有账户可直接登陆）</w:t>
      </w:r>
    </w:p>
    <w:p w14:paraId="2342AA45" w14:textId="6BA89296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3622F9CC" wp14:editId="70EDBE40">
            <wp:extent cx="5276850" cy="2838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CF04" w14:textId="4A688A86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lastRenderedPageBreak/>
        <w:drawing>
          <wp:inline distT="0" distB="0" distL="0" distR="0" wp14:anchorId="76D5EA9C" wp14:editId="6AAB5854">
            <wp:extent cx="5276850" cy="2838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9DE7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三、登陆</w:t>
      </w:r>
    </w:p>
    <w:p w14:paraId="4C9A6B67" w14:textId="305C6FF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07966B45" wp14:editId="6EC901F1">
            <wp:extent cx="5276850" cy="2962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2901" w14:textId="77777777" w:rsidR="004C01D5" w:rsidRDefault="004C01D5" w:rsidP="004C01D5">
      <w:pPr>
        <w:rPr>
          <w:rFonts w:ascii="仿宋" w:eastAsia="仿宋" w:hAnsi="仿宋" w:hint="eastAsia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如遇账号登陆或注册存在问题，可电话联系或发送电子邮件到20190814@m.scnu.edu.cn</w:t>
      </w:r>
    </w:p>
    <w:p w14:paraId="228CFC5B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四、提交</w:t>
      </w:r>
    </w:p>
    <w:p w14:paraId="15BA059B" w14:textId="38FA7148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309DEEA3" wp14:editId="371B9A47">
            <wp:extent cx="5276850" cy="771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B6EB" w14:textId="77777777" w:rsidR="004C01D5" w:rsidRDefault="004C01D5" w:rsidP="004C01D5">
      <w:pPr>
        <w:rPr>
          <w:rFonts w:ascii="黑体" w:eastAsia="黑体" w:hAnsi="黑体" w:hint="eastAsia"/>
          <w:sz w:val="28"/>
        </w:rPr>
      </w:pPr>
    </w:p>
    <w:p w14:paraId="6AF72445" w14:textId="05509532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lastRenderedPageBreak/>
        <w:drawing>
          <wp:inline distT="0" distB="0" distL="0" distR="0" wp14:anchorId="35D8C260" wp14:editId="3BE2C29B">
            <wp:extent cx="5276850" cy="1133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4F2C" w14:textId="7035647D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57A5AA93" wp14:editId="422DC041">
            <wp:extent cx="5276850" cy="666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183D" w14:textId="77777777" w:rsidR="004C01D5" w:rsidRDefault="004C01D5" w:rsidP="004C01D5">
      <w:pPr>
        <w:jc w:val="center"/>
        <w:rPr>
          <w:rFonts w:ascii="仿宋" w:eastAsia="仿宋" w:hAnsi="仿宋" w:hint="eastAsia"/>
          <w:sz w:val="28"/>
          <w:szCs w:val="32"/>
        </w:rPr>
      </w:pPr>
    </w:p>
    <w:p w14:paraId="19DF9A0E" w14:textId="77777777" w:rsidR="004C01D5" w:rsidRDefault="004C01D5" w:rsidP="004C01D5">
      <w:pPr>
        <w:jc w:val="center"/>
        <w:rPr>
          <w:rFonts w:ascii="黑体" w:eastAsia="仿宋" w:hAnsi="黑体" w:hint="eastAsia"/>
          <w:sz w:val="24"/>
        </w:rPr>
      </w:pPr>
      <w:r>
        <w:rPr>
          <w:rFonts w:ascii="仿宋" w:eastAsia="仿宋" w:hAnsi="仿宋" w:hint="eastAsia"/>
          <w:sz w:val="28"/>
          <w:szCs w:val="32"/>
        </w:rPr>
        <w:t>网站申报操作指南（院校管理员）</w:t>
      </w:r>
    </w:p>
    <w:p w14:paraId="3225BFE9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一、登陆https://gddy.scnu.edu.cn/</w:t>
      </w:r>
    </w:p>
    <w:p w14:paraId="6D4029A7" w14:textId="65EBFBF3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drawing>
          <wp:inline distT="0" distB="0" distL="0" distR="0" wp14:anchorId="098DB11B" wp14:editId="3E8DEDE3">
            <wp:extent cx="5276850" cy="2847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EDF8" w14:textId="77777777" w:rsidR="004C01D5" w:rsidRDefault="004C01D5" w:rsidP="004C01D5">
      <w:pPr>
        <w:rPr>
          <w:rFonts w:ascii="黑体" w:eastAsia="黑体" w:hAnsi="黑体" w:hint="eastAsia"/>
          <w:sz w:val="28"/>
        </w:rPr>
      </w:pPr>
    </w:p>
    <w:p w14:paraId="59D81823" w14:textId="77777777" w:rsidR="004C01D5" w:rsidRDefault="004C01D5" w:rsidP="004C01D5">
      <w:pPr>
        <w:rPr>
          <w:rFonts w:ascii="黑体" w:eastAsia="黑体" w:hAnsi="黑体" w:hint="eastAsia"/>
          <w:sz w:val="28"/>
        </w:rPr>
      </w:pPr>
    </w:p>
    <w:p w14:paraId="5222D6C6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二、登陆</w:t>
      </w:r>
    </w:p>
    <w:p w14:paraId="1D963E87" w14:textId="41F2C1DB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/>
          <w:noProof/>
          <w:sz w:val="28"/>
        </w:rPr>
        <w:lastRenderedPageBreak/>
        <w:drawing>
          <wp:inline distT="0" distB="0" distL="0" distR="0" wp14:anchorId="1BD01B46" wp14:editId="2B78521C">
            <wp:extent cx="5276850" cy="2962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774B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仿宋" w:eastAsia="仿宋" w:hAnsi="仿宋" w:hint="eastAsia"/>
          <w:sz w:val="28"/>
          <w:szCs w:val="32"/>
        </w:rPr>
        <w:t>忘记账号密码，可电话联系或发送电子邮件到20190814@m.scnu.edu.cn</w:t>
      </w:r>
    </w:p>
    <w:p w14:paraId="42923F34" w14:textId="77777777" w:rsidR="004C01D5" w:rsidRDefault="004C01D5" w:rsidP="004C01D5">
      <w:pPr>
        <w:rPr>
          <w:rFonts w:ascii="黑体" w:eastAsia="黑体" w:hAnsi="黑体" w:hint="eastAsia"/>
          <w:sz w:val="28"/>
        </w:rPr>
      </w:pPr>
      <w:r>
        <w:rPr>
          <w:rFonts w:ascii="黑体" w:eastAsia="黑体" w:hAnsi="黑体" w:hint="eastAsia"/>
          <w:sz w:val="28"/>
        </w:rPr>
        <w:t>三、院校管理员审核同意</w:t>
      </w:r>
    </w:p>
    <w:p w14:paraId="7F8F8840" w14:textId="03DA79C1" w:rsidR="004C01D5" w:rsidRDefault="004C01D5" w:rsidP="004C01D5">
      <w:pPr>
        <w:widowControl/>
        <w:shd w:val="clear" w:color="auto" w:fill="FFFFFF"/>
        <w:snapToGrid w:val="0"/>
        <w:spacing w:line="580" w:lineRule="exact"/>
        <w:ind w:firstLineChars="200" w:firstLine="420"/>
        <w:jc w:val="left"/>
        <w:rPr>
          <w:rFonts w:ascii="黑体" w:eastAsia="黑体" w:hAnsi="黑体" w:hint="eastAsia"/>
          <w:sz w:val="28"/>
        </w:rPr>
      </w:pPr>
      <w:r>
        <w:rPr>
          <w:rFonts w:hint="eastAsia"/>
          <w:noProof/>
        </w:rPr>
        <w:drawing>
          <wp:anchor distT="0" distB="0" distL="0" distR="0" simplePos="0" relativeHeight="251658240" behindDoc="0" locked="0" layoutInCell="1" allowOverlap="1" wp14:anchorId="63E3FAB6" wp14:editId="57416C09">
            <wp:simplePos x="0" y="0"/>
            <wp:positionH relativeFrom="column">
              <wp:posOffset>59690</wp:posOffset>
            </wp:positionH>
            <wp:positionV relativeFrom="paragraph">
              <wp:posOffset>121920</wp:posOffset>
            </wp:positionV>
            <wp:extent cx="5274310" cy="1216660"/>
            <wp:effectExtent l="0" t="0" r="2540" b="25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B01B3" w14:textId="77777777" w:rsidR="004C01D5" w:rsidRDefault="004C01D5" w:rsidP="004C01D5">
      <w:pPr>
        <w:widowControl/>
        <w:shd w:val="clear" w:color="auto" w:fill="FFFFFF"/>
        <w:snapToGrid w:val="0"/>
        <w:spacing w:line="580" w:lineRule="exact"/>
        <w:ind w:firstLineChars="200" w:firstLine="560"/>
        <w:jc w:val="left"/>
        <w:rPr>
          <w:rFonts w:ascii="黑体" w:eastAsia="黑体" w:hAnsi="黑体" w:hint="eastAsia"/>
          <w:sz w:val="28"/>
        </w:rPr>
      </w:pPr>
    </w:p>
    <w:p w14:paraId="642D1301" w14:textId="77777777" w:rsidR="004C01D5" w:rsidRDefault="004C01D5" w:rsidP="004C01D5">
      <w:pPr>
        <w:widowControl/>
        <w:shd w:val="clear" w:color="auto" w:fill="FFFFFF"/>
        <w:snapToGrid w:val="0"/>
        <w:spacing w:line="580" w:lineRule="exact"/>
        <w:jc w:val="left"/>
        <w:rPr>
          <w:rFonts w:ascii="黑体" w:eastAsia="黑体" w:hAnsi="黑体" w:hint="eastAsia"/>
          <w:sz w:val="28"/>
        </w:rPr>
      </w:pPr>
    </w:p>
    <w:p w14:paraId="07D90224" w14:textId="77777777" w:rsidR="00EF2A0E" w:rsidRPr="004C01D5" w:rsidRDefault="00EF2A0E">
      <w:bookmarkStart w:id="0" w:name="_GoBack"/>
      <w:bookmarkEnd w:id="0"/>
    </w:p>
    <w:sectPr w:rsidR="00EF2A0E" w:rsidRPr="004C01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06E"/>
    <w:rsid w:val="0033006E"/>
    <w:rsid w:val="004C01D5"/>
    <w:rsid w:val="00EF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08DAC9-71BD-408D-8A36-D7D79147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1D5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伍婧超</dc:creator>
  <cp:keywords/>
  <dc:description/>
  <cp:lastModifiedBy>伍婧超</cp:lastModifiedBy>
  <cp:revision>2</cp:revision>
  <dcterms:created xsi:type="dcterms:W3CDTF">2021-10-28T09:24:00Z</dcterms:created>
  <dcterms:modified xsi:type="dcterms:W3CDTF">2021-10-28T09:25:00Z</dcterms:modified>
</cp:coreProperties>
</file>