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0ABF" w:rsidRDefault="007C2EB3">
      <w:pPr>
        <w:rPr>
          <w:b/>
          <w:sz w:val="30"/>
          <w:szCs w:val="30"/>
        </w:rPr>
      </w:pPr>
      <w:r>
        <w:rPr>
          <w:rFonts w:hint="eastAsia"/>
          <w:b/>
          <w:sz w:val="30"/>
          <w:szCs w:val="30"/>
        </w:rPr>
        <w:t>附件</w:t>
      </w:r>
      <w:r>
        <w:rPr>
          <w:rFonts w:hint="eastAsia"/>
          <w:b/>
          <w:sz w:val="30"/>
          <w:szCs w:val="30"/>
        </w:rPr>
        <w:t>1</w:t>
      </w:r>
      <w:r>
        <w:rPr>
          <w:rFonts w:hint="eastAsia"/>
          <w:b/>
          <w:sz w:val="30"/>
          <w:szCs w:val="30"/>
        </w:rPr>
        <w:t>：</w:t>
      </w:r>
    </w:p>
    <w:p w:rsidR="00AB0ABF" w:rsidRDefault="007C2EB3">
      <w:pPr>
        <w:pStyle w:val="a3"/>
        <w:spacing w:line="360" w:lineRule="auto"/>
        <w:jc w:val="center"/>
        <w:rPr>
          <w:rFonts w:ascii="Arial" w:hAnsi="Arial"/>
          <w:b/>
          <w:bCs/>
          <w:sz w:val="30"/>
          <w:szCs w:val="30"/>
        </w:rPr>
      </w:pPr>
      <w:r>
        <w:rPr>
          <w:rFonts w:ascii="Arial" w:hAnsi="Arial" w:hint="eastAsia"/>
          <w:b/>
          <w:bCs/>
          <w:sz w:val="30"/>
          <w:szCs w:val="30"/>
        </w:rPr>
        <w:t>华南理工大学五山校区商业网点管理规定</w:t>
      </w:r>
      <w:bookmarkStart w:id="0" w:name="_GoBack"/>
      <w:bookmarkEnd w:id="0"/>
    </w:p>
    <w:p w:rsidR="00AB0ABF" w:rsidRDefault="007C2EB3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为了保护师生员工的合法权益，促进商业服务有序、健康的发展，特制定商业网点管理规定如下：</w:t>
      </w:r>
    </w:p>
    <w:p w:rsidR="00AB0ABF" w:rsidRDefault="007C2EB3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一、属于后勤处管理范围内的经营者，必须遵守国家的法律、法规和学校以及后勤处的有关规章制度。</w:t>
      </w:r>
    </w:p>
    <w:p w:rsidR="00AB0ABF" w:rsidRDefault="007C2EB3">
      <w:pPr>
        <w:spacing w:line="360" w:lineRule="auto"/>
        <w:ind w:firstLineChars="200" w:firstLine="480"/>
        <w:rPr>
          <w:sz w:val="24"/>
        </w:rPr>
      </w:pPr>
      <w:r>
        <w:rPr>
          <w:sz w:val="24"/>
        </w:rPr>
        <w:t>1</w:t>
      </w:r>
      <w:r>
        <w:rPr>
          <w:rFonts w:hint="eastAsia"/>
          <w:sz w:val="24"/>
        </w:rPr>
        <w:t>.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严禁雇用未成年人及无</w:t>
      </w:r>
      <w:r>
        <w:rPr>
          <w:sz w:val="24"/>
        </w:rPr>
        <w:t>“</w:t>
      </w:r>
      <w:r>
        <w:rPr>
          <w:rFonts w:hint="eastAsia"/>
          <w:sz w:val="24"/>
        </w:rPr>
        <w:t>三证</w:t>
      </w:r>
      <w:r>
        <w:rPr>
          <w:sz w:val="24"/>
        </w:rPr>
        <w:t>”</w:t>
      </w:r>
      <w:r>
        <w:rPr>
          <w:rFonts w:hint="eastAsia"/>
          <w:sz w:val="24"/>
        </w:rPr>
        <w:t>（计生证、务工证或失业证、身份证）的人员从业。</w:t>
      </w:r>
    </w:p>
    <w:p w:rsidR="00AB0ABF" w:rsidRDefault="007C2EB3">
      <w:pPr>
        <w:spacing w:line="360" w:lineRule="auto"/>
        <w:ind w:firstLineChars="200" w:firstLine="480"/>
        <w:rPr>
          <w:sz w:val="24"/>
        </w:rPr>
      </w:pPr>
      <w:r>
        <w:rPr>
          <w:sz w:val="24"/>
        </w:rPr>
        <w:t>2</w:t>
      </w:r>
      <w:r>
        <w:rPr>
          <w:rFonts w:hint="eastAsia"/>
          <w:sz w:val="24"/>
        </w:rPr>
        <w:t>.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严禁从事带有“黄、赌、毒”性质的活动和搞烧香拜佛等封建迷信活动。</w:t>
      </w:r>
    </w:p>
    <w:p w:rsidR="00AB0ABF" w:rsidRDefault="007C2EB3">
      <w:pPr>
        <w:spacing w:line="360" w:lineRule="auto"/>
        <w:ind w:firstLineChars="200" w:firstLine="480"/>
        <w:rPr>
          <w:sz w:val="24"/>
        </w:rPr>
      </w:pPr>
      <w:r>
        <w:rPr>
          <w:sz w:val="24"/>
        </w:rPr>
        <w:t>3</w:t>
      </w:r>
      <w:r>
        <w:rPr>
          <w:rFonts w:hint="eastAsia"/>
          <w:sz w:val="24"/>
        </w:rPr>
        <w:t>.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未经管理处同意，严禁在经营区使用电炉、煤炉、液化气炉等。</w:t>
      </w:r>
    </w:p>
    <w:p w:rsidR="00AB0ABF" w:rsidRDefault="007C2EB3">
      <w:pPr>
        <w:spacing w:line="360" w:lineRule="auto"/>
        <w:ind w:firstLineChars="200" w:firstLine="480"/>
        <w:rPr>
          <w:sz w:val="24"/>
        </w:rPr>
      </w:pPr>
      <w:r>
        <w:rPr>
          <w:sz w:val="24"/>
        </w:rPr>
        <w:t>4</w:t>
      </w:r>
      <w:r>
        <w:rPr>
          <w:rFonts w:hint="eastAsia"/>
          <w:sz w:val="24"/>
        </w:rPr>
        <w:t>.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严禁聚众闹事、打架斗殴以及谩骂、围攻、恐吓、殴打管理人员和顾客。</w:t>
      </w:r>
    </w:p>
    <w:p w:rsidR="00AB0ABF" w:rsidRDefault="007C2EB3">
      <w:pPr>
        <w:spacing w:line="360" w:lineRule="auto"/>
        <w:ind w:firstLineChars="200" w:firstLine="480"/>
        <w:rPr>
          <w:sz w:val="24"/>
        </w:rPr>
      </w:pPr>
      <w:r>
        <w:rPr>
          <w:sz w:val="24"/>
        </w:rPr>
        <w:t>5</w:t>
      </w:r>
      <w:r>
        <w:rPr>
          <w:rFonts w:hint="eastAsia"/>
          <w:sz w:val="24"/>
        </w:rPr>
        <w:t>.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严禁违反计划生育。</w:t>
      </w:r>
    </w:p>
    <w:p w:rsidR="00AB0ABF" w:rsidRDefault="007C2EB3">
      <w:pPr>
        <w:spacing w:line="360" w:lineRule="auto"/>
        <w:ind w:firstLineChars="200" w:firstLine="480"/>
        <w:rPr>
          <w:sz w:val="24"/>
        </w:rPr>
      </w:pPr>
      <w:r>
        <w:rPr>
          <w:sz w:val="24"/>
        </w:rPr>
        <w:t>6</w:t>
      </w:r>
      <w:r>
        <w:rPr>
          <w:rFonts w:hint="eastAsia"/>
          <w:sz w:val="24"/>
        </w:rPr>
        <w:t>.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严禁经销假冒伪劣、腐烂变质和过期商品。</w:t>
      </w:r>
    </w:p>
    <w:p w:rsidR="00AB0ABF" w:rsidRDefault="007C2EB3">
      <w:pPr>
        <w:spacing w:line="360" w:lineRule="auto"/>
        <w:ind w:firstLineChars="200" w:firstLine="480"/>
        <w:rPr>
          <w:sz w:val="24"/>
        </w:rPr>
      </w:pPr>
      <w:r>
        <w:rPr>
          <w:sz w:val="24"/>
        </w:rPr>
        <w:t>7</w:t>
      </w:r>
      <w:r>
        <w:rPr>
          <w:rFonts w:hint="eastAsia"/>
          <w:sz w:val="24"/>
        </w:rPr>
        <w:t>.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严禁经销黄色书籍和音像制品。</w:t>
      </w:r>
    </w:p>
    <w:p w:rsidR="00AB0ABF" w:rsidRDefault="007C2EB3">
      <w:pPr>
        <w:spacing w:line="360" w:lineRule="auto"/>
        <w:ind w:firstLineChars="200" w:firstLine="480"/>
        <w:rPr>
          <w:sz w:val="24"/>
        </w:rPr>
      </w:pPr>
      <w:r>
        <w:rPr>
          <w:sz w:val="24"/>
        </w:rPr>
        <w:t>8</w:t>
      </w:r>
      <w:r>
        <w:rPr>
          <w:rFonts w:hint="eastAsia"/>
          <w:sz w:val="24"/>
        </w:rPr>
        <w:t>.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不准经营电子游戏机、投影。</w:t>
      </w:r>
    </w:p>
    <w:p w:rsidR="00AB0ABF" w:rsidRDefault="007C2EB3">
      <w:pPr>
        <w:spacing w:line="360" w:lineRule="auto"/>
        <w:ind w:firstLineChars="200" w:firstLine="480"/>
        <w:rPr>
          <w:sz w:val="24"/>
        </w:rPr>
      </w:pPr>
      <w:r>
        <w:rPr>
          <w:sz w:val="24"/>
        </w:rPr>
        <w:t>9</w:t>
      </w:r>
      <w:r>
        <w:rPr>
          <w:rFonts w:hint="eastAsia"/>
          <w:sz w:val="24"/>
        </w:rPr>
        <w:t>.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不准乱摆、乱放、乱丢及占道经营。</w:t>
      </w:r>
    </w:p>
    <w:p w:rsidR="00AB0ABF" w:rsidRDefault="007C2EB3">
      <w:pPr>
        <w:spacing w:line="360" w:lineRule="auto"/>
        <w:ind w:firstLineChars="200" w:firstLine="480"/>
        <w:rPr>
          <w:sz w:val="24"/>
        </w:rPr>
      </w:pPr>
      <w:r>
        <w:rPr>
          <w:sz w:val="24"/>
        </w:rPr>
        <w:t>10</w:t>
      </w:r>
      <w:r>
        <w:rPr>
          <w:rFonts w:hint="eastAsia"/>
          <w:sz w:val="24"/>
        </w:rPr>
        <w:t>.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不准私自改拆、扩大和转租铺位。</w:t>
      </w:r>
    </w:p>
    <w:p w:rsidR="00AB0ABF" w:rsidRDefault="007C2EB3">
      <w:pPr>
        <w:spacing w:line="360" w:lineRule="auto"/>
        <w:ind w:firstLineChars="200" w:firstLine="480"/>
        <w:rPr>
          <w:sz w:val="24"/>
        </w:rPr>
      </w:pPr>
      <w:r>
        <w:rPr>
          <w:sz w:val="24"/>
        </w:rPr>
        <w:t>11</w:t>
      </w:r>
      <w:r>
        <w:rPr>
          <w:rFonts w:hint="eastAsia"/>
          <w:sz w:val="24"/>
        </w:rPr>
        <w:t>.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不准乱动公用设施和消防器材。</w:t>
      </w:r>
    </w:p>
    <w:p w:rsidR="00AB0ABF" w:rsidRDefault="007C2EB3">
      <w:pPr>
        <w:spacing w:line="360" w:lineRule="auto"/>
        <w:ind w:firstLineChars="200" w:firstLine="480"/>
        <w:rPr>
          <w:sz w:val="24"/>
        </w:rPr>
      </w:pPr>
      <w:r>
        <w:rPr>
          <w:sz w:val="24"/>
        </w:rPr>
        <w:t>1</w:t>
      </w:r>
      <w:r>
        <w:rPr>
          <w:rFonts w:hint="eastAsia"/>
          <w:sz w:val="24"/>
        </w:rPr>
        <w:t>2</w:t>
      </w:r>
      <w:r>
        <w:rPr>
          <w:rFonts w:hint="eastAsia"/>
          <w:sz w:val="24"/>
        </w:rPr>
        <w:t>.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不准哄抬物价、短斤缺两、掺杂使假、欺行霸市、强买强卖。</w:t>
      </w:r>
    </w:p>
    <w:p w:rsidR="00AB0ABF" w:rsidRDefault="007C2EB3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13</w:t>
      </w:r>
      <w:r>
        <w:rPr>
          <w:rFonts w:hint="eastAsia"/>
          <w:sz w:val="24"/>
        </w:rPr>
        <w:t>.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一律使用政府规定的度量衡器。</w:t>
      </w:r>
    </w:p>
    <w:p w:rsidR="00AB0ABF" w:rsidRDefault="007C2EB3">
      <w:pPr>
        <w:spacing w:line="360" w:lineRule="auto"/>
        <w:ind w:firstLineChars="200" w:firstLine="480"/>
        <w:rPr>
          <w:sz w:val="24"/>
        </w:rPr>
      </w:pPr>
      <w:r>
        <w:rPr>
          <w:sz w:val="24"/>
        </w:rPr>
        <w:t>1</w:t>
      </w:r>
      <w:r>
        <w:rPr>
          <w:rFonts w:hint="eastAsia"/>
          <w:sz w:val="24"/>
        </w:rPr>
        <w:t>4</w:t>
      </w:r>
      <w:r>
        <w:rPr>
          <w:rFonts w:hint="eastAsia"/>
          <w:sz w:val="24"/>
        </w:rPr>
        <w:t>.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不准擅自改变经营项目。</w:t>
      </w:r>
    </w:p>
    <w:p w:rsidR="00AB0ABF" w:rsidRDefault="007C2EB3">
      <w:pPr>
        <w:spacing w:line="360" w:lineRule="auto"/>
        <w:ind w:firstLineChars="200" w:firstLine="480"/>
        <w:rPr>
          <w:sz w:val="24"/>
        </w:rPr>
      </w:pPr>
      <w:r>
        <w:rPr>
          <w:sz w:val="24"/>
        </w:rPr>
        <w:t>1</w:t>
      </w:r>
      <w:r>
        <w:rPr>
          <w:rFonts w:hint="eastAsia"/>
          <w:sz w:val="24"/>
        </w:rPr>
        <w:t>5</w:t>
      </w:r>
      <w:r>
        <w:rPr>
          <w:rFonts w:hint="eastAsia"/>
          <w:sz w:val="24"/>
        </w:rPr>
        <w:t>.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不准擅自悬挂招牌和张贴广告。</w:t>
      </w:r>
    </w:p>
    <w:p w:rsidR="00AB0ABF" w:rsidRDefault="007C2EB3">
      <w:pPr>
        <w:spacing w:line="360" w:lineRule="auto"/>
        <w:ind w:firstLineChars="200" w:firstLine="480"/>
        <w:rPr>
          <w:sz w:val="24"/>
        </w:rPr>
      </w:pPr>
      <w:r>
        <w:rPr>
          <w:sz w:val="24"/>
        </w:rPr>
        <w:t>1</w:t>
      </w:r>
      <w:r>
        <w:rPr>
          <w:rFonts w:hint="eastAsia"/>
          <w:sz w:val="24"/>
        </w:rPr>
        <w:t>6</w:t>
      </w:r>
      <w:r>
        <w:rPr>
          <w:rFonts w:hint="eastAsia"/>
          <w:sz w:val="24"/>
        </w:rPr>
        <w:t>.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不准向管理人员送礼及请吃。</w:t>
      </w:r>
    </w:p>
    <w:p w:rsidR="00AB0ABF" w:rsidRDefault="007C2EB3">
      <w:pPr>
        <w:spacing w:line="360" w:lineRule="auto"/>
        <w:ind w:firstLineChars="200" w:firstLine="480"/>
        <w:rPr>
          <w:sz w:val="24"/>
        </w:rPr>
      </w:pPr>
      <w:r>
        <w:rPr>
          <w:sz w:val="24"/>
        </w:rPr>
        <w:t>1</w:t>
      </w:r>
      <w:r>
        <w:rPr>
          <w:rFonts w:hint="eastAsia"/>
          <w:sz w:val="24"/>
        </w:rPr>
        <w:t>7</w:t>
      </w:r>
      <w:r>
        <w:rPr>
          <w:rFonts w:hint="eastAsia"/>
          <w:sz w:val="24"/>
        </w:rPr>
        <w:t>.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不准占用公共场地和空间。</w:t>
      </w:r>
    </w:p>
    <w:p w:rsidR="00AB0ABF" w:rsidRDefault="007C2EB3">
      <w:pPr>
        <w:spacing w:line="360" w:lineRule="auto"/>
        <w:ind w:firstLineChars="200" w:firstLine="480"/>
        <w:rPr>
          <w:sz w:val="24"/>
        </w:rPr>
      </w:pPr>
      <w:r>
        <w:rPr>
          <w:sz w:val="24"/>
        </w:rPr>
        <w:t>1</w:t>
      </w:r>
      <w:r>
        <w:rPr>
          <w:rFonts w:hint="eastAsia"/>
          <w:sz w:val="24"/>
        </w:rPr>
        <w:t>8</w:t>
      </w:r>
      <w:r>
        <w:rPr>
          <w:rFonts w:hint="eastAsia"/>
          <w:sz w:val="24"/>
        </w:rPr>
        <w:t>.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不准拖欠租金。</w:t>
      </w:r>
    </w:p>
    <w:p w:rsidR="00AB0ABF" w:rsidRDefault="007C2EB3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19</w:t>
      </w:r>
      <w:r>
        <w:rPr>
          <w:rFonts w:hint="eastAsia"/>
          <w:sz w:val="24"/>
        </w:rPr>
        <w:t>.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不准破坏公共设施和公私财物。</w:t>
      </w:r>
    </w:p>
    <w:p w:rsidR="00AB0ABF" w:rsidRDefault="007C2EB3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二、凡违反上述规定者，我方将视情节轻重，给予</w:t>
      </w:r>
      <w:r>
        <w:rPr>
          <w:sz w:val="24"/>
        </w:rPr>
        <w:t>50-5000</w:t>
      </w:r>
      <w:r>
        <w:rPr>
          <w:rFonts w:hint="eastAsia"/>
          <w:sz w:val="24"/>
        </w:rPr>
        <w:t>元的罚款，终止租约收回铺位；触犯刑律的移交司法机关处理。</w:t>
      </w:r>
    </w:p>
    <w:p w:rsidR="00AB0ABF" w:rsidRDefault="007C2EB3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三、本规定自公布之日起执行。过去规定凡与本规定相抵触的以本规定为准。</w:t>
      </w:r>
    </w:p>
    <w:sectPr w:rsidR="00AB0AB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C2EB3" w:rsidRDefault="007C2EB3" w:rsidP="00674EFF">
      <w:r>
        <w:separator/>
      </w:r>
    </w:p>
  </w:endnote>
  <w:endnote w:type="continuationSeparator" w:id="0">
    <w:p w:rsidR="007C2EB3" w:rsidRDefault="007C2EB3" w:rsidP="00674E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C2EB3" w:rsidRDefault="007C2EB3" w:rsidP="00674EFF">
      <w:r>
        <w:separator/>
      </w:r>
    </w:p>
  </w:footnote>
  <w:footnote w:type="continuationSeparator" w:id="0">
    <w:p w:rsidR="007C2EB3" w:rsidRDefault="007C2EB3" w:rsidP="00674EF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592B"/>
    <w:rsid w:val="000413C2"/>
    <w:rsid w:val="00087905"/>
    <w:rsid w:val="0029111B"/>
    <w:rsid w:val="003D3300"/>
    <w:rsid w:val="004150EC"/>
    <w:rsid w:val="004A797C"/>
    <w:rsid w:val="00532F83"/>
    <w:rsid w:val="00561769"/>
    <w:rsid w:val="00674EFF"/>
    <w:rsid w:val="00685AD5"/>
    <w:rsid w:val="006978E0"/>
    <w:rsid w:val="007134CD"/>
    <w:rsid w:val="007C2EB3"/>
    <w:rsid w:val="007E6757"/>
    <w:rsid w:val="0081400C"/>
    <w:rsid w:val="008E0531"/>
    <w:rsid w:val="00934644"/>
    <w:rsid w:val="00963EBE"/>
    <w:rsid w:val="009E4BFE"/>
    <w:rsid w:val="00A00DF9"/>
    <w:rsid w:val="00A2609C"/>
    <w:rsid w:val="00AB0ABF"/>
    <w:rsid w:val="00AE73A5"/>
    <w:rsid w:val="00C1592B"/>
    <w:rsid w:val="00CA15A3"/>
    <w:rsid w:val="00CD33FA"/>
    <w:rsid w:val="00D3123E"/>
    <w:rsid w:val="00DF2BF1"/>
    <w:rsid w:val="222136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5:docId w15:val="{3ED250A7-83A8-4B92-80E4-D8BDA4F4A0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locked="1" w:uiPriority="0" w:qFormat="1"/>
    <w:lsdException w:name="heading 2" w:qFormat="1"/>
    <w:lsdException w:name="heading 3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 w:qFormat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Times New Roman" w:hAnsi="Times New Roman"/>
      <w:kern w:val="2"/>
      <w:sz w:val="21"/>
    </w:rPr>
  </w:style>
  <w:style w:type="paragraph" w:styleId="2">
    <w:name w:val="heading 2"/>
    <w:basedOn w:val="a"/>
    <w:next w:val="a"/>
    <w:link w:val="2Char"/>
    <w:uiPriority w:val="99"/>
    <w:qFormat/>
    <w:pPr>
      <w:keepNext/>
      <w:keepLines/>
      <w:spacing w:before="260" w:after="260" w:line="416" w:lineRule="auto"/>
      <w:outlineLvl w:val="1"/>
    </w:pPr>
    <w:rPr>
      <w:rFonts w:ascii="Cambria" w:eastAsia="仿宋" w:hAnsi="Cambria"/>
      <w:b/>
      <w:bCs/>
      <w:sz w:val="30"/>
      <w:szCs w:val="32"/>
    </w:rPr>
  </w:style>
  <w:style w:type="paragraph" w:styleId="3">
    <w:name w:val="heading 3"/>
    <w:basedOn w:val="a"/>
    <w:next w:val="a"/>
    <w:link w:val="3Char"/>
    <w:uiPriority w:val="99"/>
    <w:qFormat/>
    <w:pPr>
      <w:keepNext/>
      <w:keepLines/>
      <w:spacing w:before="260" w:after="260" w:line="416" w:lineRule="auto"/>
      <w:outlineLvl w:val="2"/>
    </w:pPr>
    <w:rPr>
      <w:rFonts w:ascii="Calibri" w:eastAsia="仿宋" w:hAnsi="Calibri"/>
      <w:b/>
      <w:bCs/>
      <w:sz w:val="30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uiPriority w:val="99"/>
    <w:qFormat/>
  </w:style>
  <w:style w:type="paragraph" w:styleId="a4">
    <w:name w:val="footer"/>
    <w:basedOn w:val="a"/>
    <w:link w:val="Char0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2Char">
    <w:name w:val="标题 2 Char"/>
    <w:link w:val="2"/>
    <w:uiPriority w:val="99"/>
    <w:qFormat/>
    <w:locked/>
    <w:rPr>
      <w:rFonts w:ascii="Cambria" w:eastAsia="仿宋" w:hAnsi="Cambria" w:cs="Times New Roman"/>
      <w:b/>
      <w:bCs/>
      <w:sz w:val="32"/>
      <w:szCs w:val="32"/>
    </w:rPr>
  </w:style>
  <w:style w:type="character" w:customStyle="1" w:styleId="3Char">
    <w:name w:val="标题 3 Char"/>
    <w:link w:val="3"/>
    <w:uiPriority w:val="99"/>
    <w:qFormat/>
    <w:locked/>
    <w:rPr>
      <w:rFonts w:eastAsia="仿宋" w:cs="Times New Roman"/>
      <w:b/>
      <w:bCs/>
      <w:sz w:val="32"/>
      <w:szCs w:val="32"/>
    </w:rPr>
  </w:style>
  <w:style w:type="character" w:customStyle="1" w:styleId="Char">
    <w:name w:val="日期 Char"/>
    <w:link w:val="a3"/>
    <w:uiPriority w:val="99"/>
    <w:locked/>
    <w:rPr>
      <w:rFonts w:ascii="Times New Roman" w:eastAsia="宋体" w:hAnsi="Times New Roman" w:cs="Times New Roman"/>
      <w:sz w:val="20"/>
      <w:szCs w:val="20"/>
    </w:rPr>
  </w:style>
  <w:style w:type="character" w:customStyle="1" w:styleId="Char1">
    <w:name w:val="页眉 Char"/>
    <w:link w:val="a5"/>
    <w:uiPriority w:val="99"/>
    <w:qFormat/>
    <w:rPr>
      <w:rFonts w:ascii="Times New Roman" w:hAnsi="Times New Roman"/>
      <w:sz w:val="18"/>
      <w:szCs w:val="18"/>
    </w:rPr>
  </w:style>
  <w:style w:type="character" w:customStyle="1" w:styleId="Char0">
    <w:name w:val="页脚 Char"/>
    <w:link w:val="a4"/>
    <w:uiPriority w:val="99"/>
    <w:qFormat/>
    <w:rPr>
      <w:rFonts w:ascii="Times New Roman" w:hAnsi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94</Words>
  <Characters>540</Characters>
  <Application>Microsoft Office Word</Application>
  <DocSecurity>0</DocSecurity>
  <Lines>4</Lines>
  <Paragraphs>1</Paragraphs>
  <ScaleCrop>false</ScaleCrop>
  <Company>微软中国</Company>
  <LinksUpToDate>false</LinksUpToDate>
  <CharactersWithSpaces>633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附件一：</dc:title>
  <dc:creator>微软用户</dc:creator>
  <cp:lastModifiedBy>huang</cp:lastModifiedBy>
  <cp:revision>3</cp:revision>
  <dcterms:created xsi:type="dcterms:W3CDTF">2021-05-31T03:50:00Z</dcterms:created>
  <dcterms:modified xsi:type="dcterms:W3CDTF">2021-05-31T03:50:00Z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6F41E768CF8447FBB10AB7CECCB69353</vt:lpwstr>
  </property>
</Properties>
</file>