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960"/>
      </w:pPr>
      <w:r>
        <w:rPr>
          <w:rFonts w:hint="eastAsia"/>
        </w:rPr>
        <w:t>附件：</w:t>
      </w:r>
    </w:p>
    <w:p>
      <w:pPr>
        <w:spacing w:after="156" w:afterLines="50" w:line="660" w:lineRule="exact"/>
        <w:ind w:firstLine="480"/>
        <w:jc w:val="center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告知确认书</w:t>
      </w:r>
    </w:p>
    <w:p>
      <w:pPr>
        <w:rPr>
          <w:rFonts w:ascii="方正黑体简体" w:hAnsi="方正黑体简体" w:eastAsia="方正黑体简体" w:cs="方正黑体简体"/>
          <w:sz w:val="28"/>
          <w:szCs w:val="32"/>
        </w:rPr>
      </w:pPr>
      <w:r>
        <w:rPr>
          <w:rFonts w:hint="eastAsia" w:ascii="方正黑体简体" w:hAnsi="方正黑体简体" w:eastAsia="方正黑体简体" w:cs="方正黑体简体"/>
          <w:sz w:val="28"/>
          <w:szCs w:val="32"/>
        </w:rPr>
        <w:t>一、告知事项</w:t>
      </w:r>
    </w:p>
    <w:p>
      <w:pPr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1.符合规定的我校教职工适龄子女和孙辈、合同工及附属实验学校小学部就读的校外生源，确认愿意入读华南理工大学大学附属实验学校初中一年级的，经大学相关部门审核，学校上报天河区教育局申请核准。</w:t>
      </w:r>
    </w:p>
    <w:p>
      <w:pPr>
        <w:tabs>
          <w:tab w:val="left" w:pos="312"/>
        </w:tabs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2.已核准的学生，无法再参加后续其他民办学校的网上填报志愿和区组织的电脑派位。   </w:t>
      </w:r>
    </w:p>
    <w:p>
      <w:pPr>
        <w:tabs>
          <w:tab w:val="left" w:pos="312"/>
        </w:tabs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3.已核准的学生，后续报名流程以教育部门相关规定和学校要求为准，请密切关注相关信息。 </w:t>
      </w:r>
    </w:p>
    <w:p>
      <w:pPr>
        <w:tabs>
          <w:tab w:val="left" w:pos="312"/>
        </w:tabs>
        <w:rPr>
          <w:rFonts w:ascii="方正黑体简体" w:hAnsi="方正黑体简体" w:eastAsia="方正黑体简体" w:cs="方正黑体简体"/>
          <w:sz w:val="28"/>
          <w:szCs w:val="32"/>
        </w:rPr>
      </w:pPr>
      <w:r>
        <w:rPr>
          <w:rFonts w:hint="eastAsia" w:ascii="方正黑体简体" w:hAnsi="方正黑体简体" w:eastAsia="方正黑体简体" w:cs="方正黑体简体"/>
          <w:sz w:val="28"/>
          <w:szCs w:val="32"/>
        </w:rPr>
        <w:t>二、确认事项</w:t>
      </w:r>
      <w:bookmarkStart w:id="0" w:name="_GoBack"/>
      <w:bookmarkEnd w:id="0"/>
    </w:p>
    <w:p>
      <w:pPr>
        <w:tabs>
          <w:tab w:val="left" w:pos="312"/>
        </w:tabs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1.本人及子女确认申请报读华南理工大学附属实验学校初中一年级。</w:t>
      </w:r>
    </w:p>
    <w:p>
      <w:pPr>
        <w:tabs>
          <w:tab w:val="left" w:pos="312"/>
        </w:tabs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2.本人及子女已知悉以上告知内容，由此所产生的风险由本人承担。</w:t>
      </w:r>
    </w:p>
    <w:p>
      <w:pPr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3.本人确认提交的所有信息属实，并愿意承担信息不实所产生的一切后果。</w:t>
      </w:r>
    </w:p>
    <w:p>
      <w:pPr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本确认书一式两份，由华南理工大学附属实验学校中学部、确认人分别留存。</w:t>
      </w:r>
    </w:p>
    <w:p>
      <w:pPr>
        <w:ind w:firstLine="480"/>
        <w:rPr>
          <w:rFonts w:ascii="仿宋_GB2312" w:hAnsi="仿宋_GB2312" w:eastAsia="仿宋_GB2312" w:cs="仿宋_GB2312"/>
          <w:sz w:val="28"/>
          <w:szCs w:val="32"/>
        </w:rPr>
      </w:pPr>
    </w:p>
    <w:p>
      <w:pPr>
        <w:ind w:firstLine="48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子女姓名：        确认人签名：           手机号：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                                 年    月    日</w:t>
      </w:r>
    </w:p>
    <w:p>
      <w:pPr>
        <w:widowControl/>
        <w:spacing w:line="360" w:lineRule="atLeast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spacing w:val="6"/>
          <w:kern w:val="0"/>
          <w:sz w:val="24"/>
          <w:szCs w:val="24"/>
        </w:rPr>
        <w:t>                     </w:t>
      </w:r>
    </w:p>
    <w:p>
      <w:pPr>
        <w:widowControl/>
        <w:spacing w:line="360" w:lineRule="atLeast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ascii="Tahoma" w:hAnsi="Tahoma" w:eastAsia="宋体" w:cs="Tahoma"/>
          <w:kern w:val="0"/>
          <w:sz w:val="18"/>
          <w:szCs w:val="18"/>
        </w:rPr>
        <w:t> </w:t>
      </w:r>
    </w:p>
    <w:p>
      <w:pPr>
        <w:widowControl/>
        <w:spacing w:line="360" w:lineRule="atLeast"/>
        <w:jc w:val="righ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spacing w:val="6"/>
          <w:kern w:val="0"/>
          <w:sz w:val="24"/>
          <w:szCs w:val="24"/>
        </w:rPr>
        <w:t>华南理工大学附属实验学校</w:t>
      </w:r>
    </w:p>
    <w:p>
      <w:pPr>
        <w:widowControl/>
        <w:spacing w:line="360" w:lineRule="atLeast"/>
        <w:jc w:val="right"/>
      </w:pPr>
      <w:r>
        <w:rPr>
          <w:rFonts w:hint="eastAsia" w:ascii="宋体" w:hAnsi="宋体" w:eastAsia="宋体" w:cs="Tahoma"/>
          <w:spacing w:val="6"/>
          <w:kern w:val="0"/>
          <w:sz w:val="24"/>
          <w:szCs w:val="24"/>
        </w:rPr>
        <w:t>202</w:t>
      </w:r>
      <w:r>
        <w:rPr>
          <w:rFonts w:ascii="宋体" w:hAnsi="宋体" w:eastAsia="宋体" w:cs="Tahoma"/>
          <w:spacing w:val="6"/>
          <w:kern w:val="0"/>
          <w:sz w:val="24"/>
          <w:szCs w:val="24"/>
        </w:rPr>
        <w:t>1</w:t>
      </w:r>
      <w:r>
        <w:rPr>
          <w:rFonts w:hint="eastAsia" w:ascii="宋体" w:hAnsi="宋体" w:eastAsia="宋体" w:cs="Tahoma"/>
          <w:spacing w:val="6"/>
          <w:kern w:val="0"/>
          <w:sz w:val="24"/>
          <w:szCs w:val="24"/>
        </w:rPr>
        <w:t>年5月</w:t>
      </w:r>
      <w:r>
        <w:rPr>
          <w:rFonts w:ascii="宋体" w:hAnsi="宋体" w:eastAsia="宋体" w:cs="Tahoma"/>
          <w:spacing w:val="6"/>
          <w:kern w:val="0"/>
          <w:sz w:val="24"/>
          <w:szCs w:val="24"/>
        </w:rPr>
        <w:t>7</w:t>
      </w:r>
      <w:r>
        <w:rPr>
          <w:rFonts w:hint="eastAsia" w:ascii="宋体" w:hAnsi="宋体" w:eastAsia="宋体" w:cs="Tahoma"/>
          <w:spacing w:val="6"/>
          <w:kern w:val="0"/>
          <w:sz w:val="24"/>
          <w:szCs w:val="24"/>
        </w:rPr>
        <w:t>日</w:t>
      </w:r>
    </w:p>
    <w:sectPr>
      <w:pgSz w:w="11906" w:h="16838"/>
      <w:pgMar w:top="1417" w:right="130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740F"/>
    <w:rsid w:val="28C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2021-05-07T07:51:00Z</dcterms:created>
  <dc:creator>LMJ</dc:creator>
  <cp:lastModifiedBy>LMJ</cp:lastModifiedBy>
  <dcterms:modified xsi:type="dcterms:W3CDTF">2021-05-07T08:11:36Z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DC784654C9CD4DB6B64DF169F3DCB158</vt:lpwstr>
  </property>
</Properties>
</file>