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7429F" w14:textId="77777777" w:rsidR="00BB5152" w:rsidRPr="00BB5152" w:rsidRDefault="00AB0174" w:rsidP="00A70C19">
      <w:pPr>
        <w:widowControl/>
        <w:spacing w:line="315" w:lineRule="atLeast"/>
        <w:jc w:val="left"/>
        <w:rPr>
          <w:rFonts w:asciiTheme="minorEastAsia" w:hAnsiTheme="minorEastAsia" w:hint="eastAsia"/>
          <w:sz w:val="24"/>
          <w:szCs w:val="24"/>
        </w:rPr>
      </w:pPr>
      <w:r w:rsidRPr="00BB5152">
        <w:rPr>
          <w:rFonts w:asciiTheme="minorEastAsia" w:hAnsiTheme="minorEastAsia" w:hint="eastAsia"/>
          <w:sz w:val="24"/>
          <w:szCs w:val="24"/>
        </w:rPr>
        <w:t>附件</w:t>
      </w:r>
      <w:r w:rsidR="00E050EC" w:rsidRPr="00BB5152">
        <w:rPr>
          <w:rFonts w:asciiTheme="minorEastAsia" w:hAnsiTheme="minorEastAsia" w:hint="eastAsia"/>
          <w:sz w:val="24"/>
          <w:szCs w:val="24"/>
        </w:rPr>
        <w:t>8</w:t>
      </w:r>
      <w:r w:rsidR="00A70C19" w:rsidRPr="00BB5152">
        <w:rPr>
          <w:rFonts w:asciiTheme="minorEastAsia" w:hAnsiTheme="minorEastAsia" w:hint="eastAsia"/>
          <w:sz w:val="24"/>
          <w:szCs w:val="24"/>
        </w:rPr>
        <w:t xml:space="preserve">：     </w:t>
      </w:r>
    </w:p>
    <w:p w14:paraId="3444FB81" w14:textId="77F2DF8E" w:rsidR="00A70C19" w:rsidRDefault="00AB0174" w:rsidP="00BB5152">
      <w:pPr>
        <w:widowControl/>
        <w:spacing w:line="315" w:lineRule="atLeast"/>
        <w:jc w:val="center"/>
        <w:rPr>
          <w:rFonts w:eastAsia="创艺简标宋"/>
          <w:sz w:val="26"/>
          <w:szCs w:val="26"/>
        </w:rPr>
      </w:pPr>
      <w:r>
        <w:rPr>
          <w:rFonts w:ascii="方正小标宋简体" w:eastAsia="方正小标宋简体" w:hAnsi="仿宋" w:hint="eastAsia"/>
          <w:b/>
          <w:sz w:val="32"/>
          <w:szCs w:val="32"/>
        </w:rPr>
        <w:t>华南理工大学</w:t>
      </w:r>
      <w:r w:rsidR="00BB5152">
        <w:rPr>
          <w:rFonts w:ascii="方正小标宋简体" w:eastAsia="方正小标宋简体" w:hAnsi="仿宋" w:hint="eastAsia"/>
          <w:b/>
          <w:sz w:val="32"/>
          <w:szCs w:val="32"/>
        </w:rPr>
        <w:t>工程类</w:t>
      </w:r>
      <w:r>
        <w:rPr>
          <w:rFonts w:ascii="方正小标宋简体" w:eastAsia="方正小标宋简体" w:hAnsi="仿宋" w:hint="eastAsia"/>
          <w:b/>
          <w:sz w:val="32"/>
          <w:szCs w:val="32"/>
        </w:rPr>
        <w:t>博士专业学位类别（领域）目录</w:t>
      </w:r>
    </w:p>
    <w:tbl>
      <w:tblPr>
        <w:tblW w:w="4409" w:type="pct"/>
        <w:jc w:val="center"/>
        <w:tblLayout w:type="fixed"/>
        <w:tblLook w:val="0000" w:firstRow="0" w:lastRow="0" w:firstColumn="0" w:lastColumn="0" w:noHBand="0" w:noVBand="0"/>
      </w:tblPr>
      <w:tblGrid>
        <w:gridCol w:w="1045"/>
        <w:gridCol w:w="1339"/>
        <w:gridCol w:w="1454"/>
        <w:gridCol w:w="1015"/>
        <w:gridCol w:w="2266"/>
        <w:gridCol w:w="2300"/>
      </w:tblGrid>
      <w:tr w:rsidR="00EA3ACD" w14:paraId="1AEC8974" w14:textId="77777777" w:rsidTr="00EA3ACD">
        <w:trPr>
          <w:trHeight w:val="483"/>
          <w:jc w:val="center"/>
        </w:trPr>
        <w:tc>
          <w:tcPr>
            <w:tcW w:w="554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vAlign w:val="center"/>
          </w:tcPr>
          <w:p w14:paraId="55715622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 w:val="22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22"/>
                <w:lang w:bidi="ar"/>
              </w:rPr>
              <w:t>专业学位类别代码</w:t>
            </w:r>
          </w:p>
        </w:tc>
        <w:tc>
          <w:tcPr>
            <w:tcW w:w="711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vAlign w:val="center"/>
          </w:tcPr>
          <w:p w14:paraId="7802411F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 w:val="22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22"/>
                <w:lang w:bidi="ar"/>
              </w:rPr>
              <w:t>专业学位类别名称</w:t>
            </w:r>
          </w:p>
        </w:tc>
        <w:tc>
          <w:tcPr>
            <w:tcW w:w="7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vAlign w:val="center"/>
          </w:tcPr>
          <w:p w14:paraId="09893C40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 w:val="22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22"/>
                <w:lang w:bidi="ar"/>
              </w:rPr>
              <w:t>牵头建设学院</w:t>
            </w:r>
          </w:p>
        </w:tc>
        <w:tc>
          <w:tcPr>
            <w:tcW w:w="539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noWrap/>
            <w:vAlign w:val="center"/>
          </w:tcPr>
          <w:p w14:paraId="70D90BA2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22"/>
                <w:lang w:bidi="ar"/>
              </w:rPr>
              <w:t>领域</w:t>
            </w:r>
          </w:p>
          <w:p w14:paraId="51A04262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 w:val="22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22"/>
                <w:lang w:bidi="ar"/>
              </w:rPr>
              <w:t>代码</w:t>
            </w:r>
          </w:p>
        </w:tc>
        <w:tc>
          <w:tcPr>
            <w:tcW w:w="120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noWrap/>
            <w:vAlign w:val="center"/>
          </w:tcPr>
          <w:p w14:paraId="0C1F7F40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 w:val="22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22"/>
                <w:lang w:bidi="ar"/>
              </w:rPr>
              <w:t>领域名称</w:t>
            </w:r>
          </w:p>
        </w:tc>
        <w:tc>
          <w:tcPr>
            <w:tcW w:w="1221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noWrap/>
            <w:vAlign w:val="center"/>
          </w:tcPr>
          <w:p w14:paraId="458503B8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 w:val="22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22"/>
                <w:lang w:bidi="ar"/>
              </w:rPr>
              <w:t>建设学院</w:t>
            </w:r>
          </w:p>
        </w:tc>
      </w:tr>
      <w:tr w:rsidR="00EA3ACD" w14:paraId="2CA78CE1" w14:textId="77777777" w:rsidTr="00EA3ACD">
        <w:trPr>
          <w:trHeight w:val="407"/>
          <w:jc w:val="center"/>
        </w:trPr>
        <w:tc>
          <w:tcPr>
            <w:tcW w:w="554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vAlign w:val="center"/>
          </w:tcPr>
          <w:p w14:paraId="7F61F849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 w:val="22"/>
              </w:rPr>
            </w:pPr>
          </w:p>
        </w:tc>
        <w:tc>
          <w:tcPr>
            <w:tcW w:w="711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vAlign w:val="center"/>
          </w:tcPr>
          <w:p w14:paraId="6C7EFDDB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 w:val="22"/>
              </w:rPr>
            </w:pPr>
          </w:p>
        </w:tc>
        <w:tc>
          <w:tcPr>
            <w:tcW w:w="772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vAlign w:val="center"/>
          </w:tcPr>
          <w:p w14:paraId="5EDDA5C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 w:val="22"/>
              </w:rPr>
            </w:pPr>
          </w:p>
        </w:tc>
        <w:tc>
          <w:tcPr>
            <w:tcW w:w="539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noWrap/>
            <w:vAlign w:val="center"/>
          </w:tcPr>
          <w:p w14:paraId="782DC0CB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 w:val="22"/>
              </w:rPr>
            </w:pPr>
          </w:p>
        </w:tc>
        <w:tc>
          <w:tcPr>
            <w:tcW w:w="1203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noWrap/>
            <w:vAlign w:val="center"/>
          </w:tcPr>
          <w:p w14:paraId="0E4A357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 w:val="22"/>
              </w:rPr>
            </w:pPr>
          </w:p>
        </w:tc>
        <w:tc>
          <w:tcPr>
            <w:tcW w:w="1221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1F4"/>
            <w:noWrap/>
            <w:vAlign w:val="center"/>
          </w:tcPr>
          <w:p w14:paraId="0EC4BD87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 w:val="22"/>
              </w:rPr>
            </w:pPr>
          </w:p>
        </w:tc>
      </w:tr>
      <w:tr w:rsidR="00EA3ACD" w14:paraId="4C2BFDC0" w14:textId="77777777" w:rsidTr="00EA3ACD">
        <w:trPr>
          <w:trHeight w:val="286"/>
          <w:jc w:val="center"/>
        </w:trPr>
        <w:tc>
          <w:tcPr>
            <w:tcW w:w="554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46D5B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0854</w:t>
            </w:r>
          </w:p>
        </w:tc>
        <w:tc>
          <w:tcPr>
            <w:tcW w:w="711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3F8D4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电子信息</w:t>
            </w:r>
          </w:p>
        </w:tc>
        <w:tc>
          <w:tcPr>
            <w:tcW w:w="7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D9C67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电子与信息</w:t>
            </w:r>
          </w:p>
          <w:p w14:paraId="01060EE3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学院</w:t>
            </w:r>
          </w:p>
        </w:tc>
        <w:tc>
          <w:tcPr>
            <w:tcW w:w="5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5CA7E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085401</w:t>
            </w:r>
          </w:p>
        </w:tc>
        <w:tc>
          <w:tcPr>
            <w:tcW w:w="12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62E2D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新一代电子信息技术（含量子技术等）</w:t>
            </w:r>
          </w:p>
        </w:tc>
        <w:tc>
          <w:tcPr>
            <w:tcW w:w="122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2EC32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电信、微电子</w:t>
            </w:r>
          </w:p>
        </w:tc>
      </w:tr>
      <w:tr w:rsidR="00EA3ACD" w14:paraId="4B15A165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28272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32522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45B65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32DEB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085402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596DF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通信工程（含宽带网络、移动通信等）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A35FB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电信、微电子</w:t>
            </w:r>
          </w:p>
        </w:tc>
      </w:tr>
      <w:tr w:rsidR="00EA3ACD" w14:paraId="70777940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D76E9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78C9B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9E67B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BE428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085403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CCCD1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集成电路工程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4211F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电信、微电子</w:t>
            </w:r>
          </w:p>
        </w:tc>
      </w:tr>
      <w:tr w:rsidR="00EA3ACD" w14:paraId="27288455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3880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67772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11067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F1DE8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085404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B02A1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计算机技术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5B68A" w14:textId="53444EE1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计算机</w:t>
            </w:r>
          </w:p>
        </w:tc>
      </w:tr>
      <w:tr w:rsidR="00EA3ACD" w14:paraId="2F9FE52E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D014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05E1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6757F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63426" w14:textId="1078E48A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 w:hint="eastAsia"/>
                <w:color w:val="000000"/>
                <w:kern w:val="0"/>
                <w:szCs w:val="21"/>
                <w:lang w:bidi="ar"/>
              </w:rPr>
              <w:t>085405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B5352" w14:textId="7950E4EF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 w:hint="eastAsia"/>
                <w:color w:val="000000"/>
                <w:kern w:val="0"/>
                <w:szCs w:val="21"/>
                <w:lang w:bidi="ar"/>
              </w:rPr>
              <w:t>软件工程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EABC1" w14:textId="188FF573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 w:hint="eastAsia"/>
                <w:color w:val="000000"/>
                <w:kern w:val="0"/>
                <w:szCs w:val="21"/>
                <w:lang w:bidi="ar"/>
              </w:rPr>
              <w:t>软件</w:t>
            </w:r>
          </w:p>
        </w:tc>
      </w:tr>
      <w:tr w:rsidR="00EA3ACD" w14:paraId="7A4732CB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96D32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EF97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5566D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1414D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085406</w:t>
            </w:r>
          </w:p>
        </w:tc>
        <w:tc>
          <w:tcPr>
            <w:tcW w:w="1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31F89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控制工程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F575B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吴贤铭、自动化</w:t>
            </w:r>
          </w:p>
        </w:tc>
      </w:tr>
      <w:tr w:rsidR="00EA3ACD" w14:paraId="1F3EBD85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495CD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39D4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5BBC1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0CAD5" w14:textId="77777777" w:rsidR="00EA3ACD" w:rsidRDefault="00EA3ACD" w:rsidP="006C1904">
            <w:pPr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2208C" w14:textId="77777777" w:rsidR="00EA3ACD" w:rsidRDefault="00EA3ACD" w:rsidP="006C1904">
            <w:pPr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6DFA6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电力</w:t>
            </w:r>
          </w:p>
        </w:tc>
      </w:tr>
      <w:tr w:rsidR="00EA3ACD" w14:paraId="3AC46DAF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96577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67161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86657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AD1C0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085407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D8ACB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仪器仪表工程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27D0F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电力</w:t>
            </w:r>
          </w:p>
        </w:tc>
      </w:tr>
      <w:tr w:rsidR="00EA3ACD" w14:paraId="477E4A8F" w14:textId="77777777" w:rsidTr="00EA3ACD">
        <w:trPr>
          <w:trHeight w:val="314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0A61F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1BB0B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16F49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718A3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085408</w:t>
            </w:r>
          </w:p>
        </w:tc>
        <w:tc>
          <w:tcPr>
            <w:tcW w:w="1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90C3E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光电信息工程</w:t>
            </w:r>
          </w:p>
        </w:tc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CF1A0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材料、物理</w:t>
            </w:r>
          </w:p>
        </w:tc>
      </w:tr>
      <w:tr w:rsidR="00EA3ACD" w14:paraId="30BA81F5" w14:textId="77777777" w:rsidTr="00EA3ACD">
        <w:trPr>
          <w:trHeight w:val="314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F3C12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05C80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96BCD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4E05" w14:textId="77777777" w:rsidR="00EA3ACD" w:rsidRDefault="00EA3ACD" w:rsidP="006C1904">
            <w:pPr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2F8A5" w14:textId="77777777" w:rsidR="00EA3ACD" w:rsidRDefault="00EA3ACD" w:rsidP="006C1904">
            <w:pPr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B62D0" w14:textId="77777777" w:rsidR="00EA3ACD" w:rsidRDefault="00EA3ACD" w:rsidP="006C1904">
            <w:pPr>
              <w:rPr>
                <w:rFonts w:eastAsia="仿宋"/>
                <w:color w:val="000000"/>
                <w:szCs w:val="21"/>
              </w:rPr>
            </w:pPr>
          </w:p>
        </w:tc>
      </w:tr>
      <w:tr w:rsidR="00EA3ACD" w14:paraId="071A25A9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856E9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B30B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8B0ED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842C6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085409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67521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生物医学工程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F9313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吴贤铭、电信、生物</w:t>
            </w:r>
          </w:p>
        </w:tc>
      </w:tr>
      <w:tr w:rsidR="00EA3ACD" w14:paraId="6198A835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3769A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999E3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145D2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07782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085410</w:t>
            </w:r>
          </w:p>
        </w:tc>
        <w:tc>
          <w:tcPr>
            <w:tcW w:w="1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5978F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人工智能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F9449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未来、吴贤铭、电信、自动化、电力、计算机</w:t>
            </w:r>
          </w:p>
        </w:tc>
      </w:tr>
      <w:tr w:rsidR="00EA3ACD" w14:paraId="7E4D5C46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9E47A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EF363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BF95B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9CA1D" w14:textId="77777777" w:rsidR="00EA3ACD" w:rsidRDefault="00EA3ACD" w:rsidP="006C1904">
            <w:pPr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B7AE5" w14:textId="77777777" w:rsidR="00EA3ACD" w:rsidRDefault="00EA3ACD" w:rsidP="006C1904">
            <w:pPr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24994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电力</w:t>
            </w:r>
          </w:p>
        </w:tc>
      </w:tr>
      <w:tr w:rsidR="00EA3ACD" w14:paraId="4C84030B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9DB65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2A1B5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28BDF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CD229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085411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75B2B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大数据技术与工程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01576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电信、未来、电力</w:t>
            </w:r>
          </w:p>
        </w:tc>
      </w:tr>
      <w:tr w:rsidR="00EA3ACD" w14:paraId="79E9F6FE" w14:textId="77777777" w:rsidTr="00EA3ACD">
        <w:trPr>
          <w:trHeight w:val="301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F75992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D81946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2743CE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0611080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085412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C2D01A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网络与信息安全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302436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电信、微电子、计算机</w:t>
            </w:r>
          </w:p>
        </w:tc>
      </w:tr>
      <w:tr w:rsidR="00EA3ACD" w14:paraId="3C8E4C0D" w14:textId="77777777" w:rsidTr="00EA3ACD">
        <w:trPr>
          <w:trHeight w:val="301"/>
          <w:jc w:val="center"/>
        </w:trPr>
        <w:tc>
          <w:tcPr>
            <w:tcW w:w="55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56423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0855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F61EB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机械</w:t>
            </w:r>
          </w:p>
        </w:tc>
        <w:tc>
          <w:tcPr>
            <w:tcW w:w="77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C27A0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机械与汽车工程学院</w:t>
            </w:r>
          </w:p>
        </w:tc>
        <w:tc>
          <w:tcPr>
            <w:tcW w:w="5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8E1E5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085501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ECD94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机械工程</w:t>
            </w:r>
          </w:p>
        </w:tc>
        <w:tc>
          <w:tcPr>
            <w:tcW w:w="12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69FD4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机汽、吴贤铭、土交</w:t>
            </w:r>
          </w:p>
        </w:tc>
      </w:tr>
      <w:tr w:rsidR="00EA3ACD" w14:paraId="0C107FDC" w14:textId="77777777" w:rsidTr="00EA3ACD">
        <w:trPr>
          <w:trHeight w:val="301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865DD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8B2A3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A11DF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C7F31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085502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832EC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车辆工程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209D8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机汽</w:t>
            </w:r>
          </w:p>
        </w:tc>
      </w:tr>
      <w:tr w:rsidR="00EA3ACD" w14:paraId="14580325" w14:textId="77777777" w:rsidTr="00EA3ACD">
        <w:trPr>
          <w:trHeight w:val="301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CCF9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5532F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50D1C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4DF9C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085505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347D9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船舶工程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BA4A4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土交</w:t>
            </w:r>
          </w:p>
        </w:tc>
      </w:tr>
      <w:tr w:rsidR="00EA3ACD" w14:paraId="09A32EBB" w14:textId="77777777" w:rsidTr="00EA3ACD">
        <w:trPr>
          <w:trHeight w:val="301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56F5F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E9616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0862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7A744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085509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8A38F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智能制造技术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47040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吴贤铭</w:t>
            </w:r>
          </w:p>
        </w:tc>
      </w:tr>
      <w:tr w:rsidR="00EA3ACD" w14:paraId="08A80818" w14:textId="77777777" w:rsidTr="00EA3ACD">
        <w:trPr>
          <w:trHeight w:val="301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446990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92AAE7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B347D9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0D800D6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085510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A4E3A3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机器人工程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41AD75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吴贤铭</w:t>
            </w:r>
          </w:p>
        </w:tc>
      </w:tr>
      <w:tr w:rsidR="00EA3ACD" w14:paraId="06BED15B" w14:textId="77777777" w:rsidTr="00EA3ACD">
        <w:trPr>
          <w:trHeight w:val="301"/>
          <w:jc w:val="center"/>
        </w:trPr>
        <w:tc>
          <w:tcPr>
            <w:tcW w:w="55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B491A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0856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02FC1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材料与化工</w:t>
            </w:r>
          </w:p>
        </w:tc>
        <w:tc>
          <w:tcPr>
            <w:tcW w:w="77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4D9A1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材料科学与工程学院</w:t>
            </w:r>
          </w:p>
        </w:tc>
        <w:tc>
          <w:tcPr>
            <w:tcW w:w="53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DB927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085601</w:t>
            </w:r>
          </w:p>
        </w:tc>
        <w:tc>
          <w:tcPr>
            <w:tcW w:w="120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4C178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材料工程</w:t>
            </w:r>
          </w:p>
        </w:tc>
        <w:tc>
          <w:tcPr>
            <w:tcW w:w="12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B433A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材料、生医、机汽、软物质、生物</w:t>
            </w:r>
          </w:p>
        </w:tc>
      </w:tr>
      <w:tr w:rsidR="00EA3ACD" w14:paraId="7A25C5E0" w14:textId="77777777" w:rsidTr="00EA3ACD">
        <w:trPr>
          <w:trHeight w:val="301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235E5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A87FA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F7057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59073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35341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3A4CA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物理、轻工</w:t>
            </w:r>
          </w:p>
        </w:tc>
      </w:tr>
      <w:tr w:rsidR="00EA3ACD" w14:paraId="7239D716" w14:textId="77777777" w:rsidTr="00EA3ACD">
        <w:trPr>
          <w:trHeight w:val="301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5232E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3587B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62613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F7401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085602</w:t>
            </w:r>
          </w:p>
        </w:tc>
        <w:tc>
          <w:tcPr>
            <w:tcW w:w="1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20AE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化学工程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BECD8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化工、食品、生物</w:t>
            </w:r>
          </w:p>
        </w:tc>
      </w:tr>
      <w:tr w:rsidR="00EA3ACD" w14:paraId="4B728929" w14:textId="77777777" w:rsidTr="00EA3ACD">
        <w:trPr>
          <w:trHeight w:val="301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FFD4A50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189CBB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41783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ADBE5C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86C83E0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4AFA57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轻工</w:t>
            </w:r>
          </w:p>
        </w:tc>
      </w:tr>
      <w:tr w:rsidR="00EA3ACD" w14:paraId="67D5A69F" w14:textId="77777777" w:rsidTr="00EA3ACD">
        <w:trPr>
          <w:trHeight w:val="301"/>
          <w:jc w:val="center"/>
        </w:trPr>
        <w:tc>
          <w:tcPr>
            <w:tcW w:w="55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59060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0857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071F6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资源与环境</w:t>
            </w:r>
          </w:p>
        </w:tc>
        <w:tc>
          <w:tcPr>
            <w:tcW w:w="772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F0E852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环境与能源学院</w:t>
            </w:r>
          </w:p>
        </w:tc>
        <w:tc>
          <w:tcPr>
            <w:tcW w:w="5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D78AA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085701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AFABB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环境工程</w:t>
            </w:r>
          </w:p>
        </w:tc>
        <w:tc>
          <w:tcPr>
            <w:tcW w:w="12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E0AEB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环境、生物</w:t>
            </w:r>
          </w:p>
        </w:tc>
      </w:tr>
      <w:tr w:rsidR="00EA3ACD" w14:paraId="65781B38" w14:textId="77777777" w:rsidTr="00EA3ACD">
        <w:trPr>
          <w:trHeight w:val="301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60605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1A2A5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94997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901CC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085702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69DB6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安全工程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C0FD4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机汽、生物</w:t>
            </w:r>
          </w:p>
        </w:tc>
      </w:tr>
      <w:tr w:rsidR="00EA3ACD" w14:paraId="20FCBDA0" w14:textId="77777777" w:rsidTr="00EA3ACD">
        <w:trPr>
          <w:trHeight w:val="286"/>
          <w:jc w:val="center"/>
        </w:trPr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65B4F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0859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9CF80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土木水利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A2742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土木与交通学院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0ECF0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085901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E847D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土木工程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D4AD6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土交</w:t>
            </w:r>
          </w:p>
        </w:tc>
      </w:tr>
      <w:tr w:rsidR="00EA3ACD" w14:paraId="38FF9445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B035A5A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ADDD26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09EC53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BE6BF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085902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008DF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水利工程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32502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土交</w:t>
            </w:r>
          </w:p>
        </w:tc>
      </w:tr>
      <w:tr w:rsidR="00EA3ACD" w14:paraId="7F1CEF82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FE7ED0A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F7D678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F9B083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55ED8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085903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4425C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海洋工程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BA2B0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土交、海洋</w:t>
            </w:r>
          </w:p>
        </w:tc>
      </w:tr>
      <w:tr w:rsidR="00EA3ACD" w14:paraId="4DA1D82D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41D4990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9BD794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FAA206E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AB09BA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0859Z1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A128D1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建筑工程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17D061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建筑</w:t>
            </w:r>
          </w:p>
        </w:tc>
      </w:tr>
      <w:tr w:rsidR="00EA3ACD" w14:paraId="304EF9D3" w14:textId="77777777" w:rsidTr="00EA3ACD">
        <w:trPr>
          <w:trHeight w:val="286"/>
          <w:jc w:val="center"/>
        </w:trPr>
        <w:tc>
          <w:tcPr>
            <w:tcW w:w="554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EF265D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0860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9FACD3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生物与医药</w:t>
            </w:r>
          </w:p>
        </w:tc>
        <w:tc>
          <w:tcPr>
            <w:tcW w:w="772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B62234" w14:textId="77777777" w:rsidR="00EA3ACD" w:rsidRDefault="00EA3ACD" w:rsidP="006C1904">
            <w:pPr>
              <w:widowControl/>
              <w:jc w:val="center"/>
              <w:textAlignment w:val="center"/>
              <w:rPr>
                <w:rFonts w:eastAsia="仿宋"/>
                <w:b/>
                <w:bCs/>
                <w:color w:val="000000"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Cs w:val="21"/>
                <w:lang w:bidi="ar"/>
              </w:rPr>
              <w:t>食品科学与工程学院</w:t>
            </w:r>
          </w:p>
        </w:tc>
        <w:tc>
          <w:tcPr>
            <w:tcW w:w="5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AC8A2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086001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FBAFA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12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D1AEE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食品、生物</w:t>
            </w:r>
          </w:p>
        </w:tc>
      </w:tr>
      <w:tr w:rsidR="00EA3ACD" w14:paraId="5C57D36C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D2D391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0B3932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9DECA3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BE8E8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086002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2CEE4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制药工程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CE41B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生物</w:t>
            </w:r>
          </w:p>
        </w:tc>
      </w:tr>
      <w:tr w:rsidR="00EA3ACD" w14:paraId="327ACCF1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56BA91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400879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91BB7C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2605C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086003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77ADE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食品工程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1BFE0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食品</w:t>
            </w:r>
          </w:p>
        </w:tc>
      </w:tr>
      <w:tr w:rsidR="00EA3ACD" w14:paraId="07389A74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1507DA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DB08EB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F1E73B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07D53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086004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4D084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发酵工程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B9539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食品、生物</w:t>
            </w:r>
          </w:p>
        </w:tc>
      </w:tr>
      <w:tr w:rsidR="00EA3ACD" w14:paraId="182F5311" w14:textId="77777777" w:rsidTr="00EA3ACD">
        <w:trPr>
          <w:trHeight w:val="286"/>
          <w:jc w:val="center"/>
        </w:trPr>
        <w:tc>
          <w:tcPr>
            <w:tcW w:w="554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18A1974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FF2B4A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D2C9FE8" w14:textId="77777777" w:rsidR="00EA3ACD" w:rsidRDefault="00EA3ACD" w:rsidP="006C1904">
            <w:pPr>
              <w:jc w:val="center"/>
              <w:rPr>
                <w:rFonts w:eastAsia="仿宋"/>
                <w:b/>
                <w:bCs/>
                <w:color w:val="000000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FF61F3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0860Z1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5D5283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医疗器械与生物医药工程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DECB6F" w14:textId="77777777" w:rsidR="00EA3ACD" w:rsidRDefault="00EA3ACD" w:rsidP="006C1904">
            <w:pPr>
              <w:widowControl/>
              <w:jc w:val="left"/>
              <w:textAlignment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食品、生医</w:t>
            </w:r>
          </w:p>
        </w:tc>
      </w:tr>
    </w:tbl>
    <w:p w14:paraId="067D6793" w14:textId="5B9FB84E" w:rsidR="00564833" w:rsidRPr="00A70C19" w:rsidRDefault="00A70C19">
      <w:pPr>
        <w:rPr>
          <w:rFonts w:ascii="楷体" w:eastAsia="楷体" w:hAnsi="楷体" w:hint="eastAsia"/>
        </w:rPr>
      </w:pPr>
      <w:r w:rsidRPr="00A70C19">
        <w:rPr>
          <w:rFonts w:ascii="楷体" w:eastAsia="楷体" w:hAnsi="楷体" w:hint="eastAsia"/>
        </w:rPr>
        <w:t>注：本目录经第十一届学位评定委员会第七次会议审议通过。</w:t>
      </w:r>
    </w:p>
    <w:sectPr w:rsidR="00564833" w:rsidRPr="00A70C19" w:rsidSect="00A70C1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E276E" w14:textId="77777777" w:rsidR="008579F3" w:rsidRDefault="008579F3" w:rsidP="00401724">
      <w:r>
        <w:separator/>
      </w:r>
    </w:p>
  </w:endnote>
  <w:endnote w:type="continuationSeparator" w:id="0">
    <w:p w14:paraId="2BD7C137" w14:textId="77777777" w:rsidR="008579F3" w:rsidRDefault="008579F3" w:rsidP="0040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altName w:val="微软雅黑"/>
    <w:charset w:val="86"/>
    <w:family w:val="auto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2BD25" w14:textId="77777777" w:rsidR="008579F3" w:rsidRDefault="008579F3" w:rsidP="00401724">
      <w:r>
        <w:separator/>
      </w:r>
    </w:p>
  </w:footnote>
  <w:footnote w:type="continuationSeparator" w:id="0">
    <w:p w14:paraId="031CC36C" w14:textId="77777777" w:rsidR="008579F3" w:rsidRDefault="008579F3" w:rsidP="004017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A5NjM3NWQzOWIzOWJiZmNjMGY5NzQ1NDc5MzQ0YjIifQ=="/>
  </w:docVars>
  <w:rsids>
    <w:rsidRoot w:val="009D4556"/>
    <w:rsid w:val="00044A69"/>
    <w:rsid w:val="000515BB"/>
    <w:rsid w:val="000658F8"/>
    <w:rsid w:val="000B6848"/>
    <w:rsid w:val="0010757E"/>
    <w:rsid w:val="00117109"/>
    <w:rsid w:val="00120A14"/>
    <w:rsid w:val="00125547"/>
    <w:rsid w:val="00270397"/>
    <w:rsid w:val="00293DA5"/>
    <w:rsid w:val="002C523D"/>
    <w:rsid w:val="00303BE8"/>
    <w:rsid w:val="00321328"/>
    <w:rsid w:val="00350EB1"/>
    <w:rsid w:val="00396CC5"/>
    <w:rsid w:val="003D2354"/>
    <w:rsid w:val="003F1C60"/>
    <w:rsid w:val="00401724"/>
    <w:rsid w:val="00407C03"/>
    <w:rsid w:val="0043777C"/>
    <w:rsid w:val="004421AA"/>
    <w:rsid w:val="004559FE"/>
    <w:rsid w:val="004A32D2"/>
    <w:rsid w:val="004C31F5"/>
    <w:rsid w:val="004E153C"/>
    <w:rsid w:val="004E186F"/>
    <w:rsid w:val="005049C9"/>
    <w:rsid w:val="005262BF"/>
    <w:rsid w:val="0052712D"/>
    <w:rsid w:val="005320EE"/>
    <w:rsid w:val="005533B3"/>
    <w:rsid w:val="00564833"/>
    <w:rsid w:val="005B44CE"/>
    <w:rsid w:val="005D1F78"/>
    <w:rsid w:val="005E5B71"/>
    <w:rsid w:val="00620B5E"/>
    <w:rsid w:val="00667F1A"/>
    <w:rsid w:val="006A2A1D"/>
    <w:rsid w:val="006B7963"/>
    <w:rsid w:val="006C7A19"/>
    <w:rsid w:val="0071007F"/>
    <w:rsid w:val="007118D6"/>
    <w:rsid w:val="00720075"/>
    <w:rsid w:val="00751A62"/>
    <w:rsid w:val="007D65D1"/>
    <w:rsid w:val="007F44C9"/>
    <w:rsid w:val="008247C6"/>
    <w:rsid w:val="00852222"/>
    <w:rsid w:val="008579F3"/>
    <w:rsid w:val="00987124"/>
    <w:rsid w:val="00990BBD"/>
    <w:rsid w:val="009D4556"/>
    <w:rsid w:val="00A70C19"/>
    <w:rsid w:val="00A957A9"/>
    <w:rsid w:val="00AB0174"/>
    <w:rsid w:val="00AD73DA"/>
    <w:rsid w:val="00B30275"/>
    <w:rsid w:val="00B42944"/>
    <w:rsid w:val="00B748CF"/>
    <w:rsid w:val="00B960B8"/>
    <w:rsid w:val="00BB1173"/>
    <w:rsid w:val="00BB5152"/>
    <w:rsid w:val="00BF2D3C"/>
    <w:rsid w:val="00BF6F72"/>
    <w:rsid w:val="00C66C88"/>
    <w:rsid w:val="00C830E7"/>
    <w:rsid w:val="00CB4C29"/>
    <w:rsid w:val="00D107CB"/>
    <w:rsid w:val="00D54E15"/>
    <w:rsid w:val="00D62A2E"/>
    <w:rsid w:val="00DD204C"/>
    <w:rsid w:val="00DE6E4D"/>
    <w:rsid w:val="00E050EC"/>
    <w:rsid w:val="00E33BC2"/>
    <w:rsid w:val="00E36FB5"/>
    <w:rsid w:val="00E40625"/>
    <w:rsid w:val="00E96D07"/>
    <w:rsid w:val="00E97CAD"/>
    <w:rsid w:val="00EA3ACD"/>
    <w:rsid w:val="00EB744D"/>
    <w:rsid w:val="00ED09C8"/>
    <w:rsid w:val="00F2544F"/>
    <w:rsid w:val="00F40D91"/>
    <w:rsid w:val="00F94C9E"/>
    <w:rsid w:val="00FA1C67"/>
    <w:rsid w:val="00FC28DD"/>
    <w:rsid w:val="00FD2C3C"/>
    <w:rsid w:val="00FE4732"/>
    <w:rsid w:val="11CC5DEA"/>
    <w:rsid w:val="2361635B"/>
    <w:rsid w:val="2D6D5719"/>
    <w:rsid w:val="3A2B48E3"/>
    <w:rsid w:val="50D52FF1"/>
    <w:rsid w:val="675A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785A3C"/>
  <w15:docId w15:val="{E64CDC92-A4D8-41FB-B7F3-1BB4AE05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172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1724"/>
    <w:rPr>
      <w:kern w:val="2"/>
      <w:sz w:val="18"/>
      <w:szCs w:val="18"/>
    </w:rPr>
  </w:style>
  <w:style w:type="paragraph" w:styleId="a9">
    <w:name w:val="Revision"/>
    <w:hidden/>
    <w:uiPriority w:val="99"/>
    <w:unhideWhenUsed/>
    <w:rsid w:val="005533B3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9D510-4380-4B5B-AAC6-26D158927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442</Words>
  <Characters>544</Characters>
  <Application>Microsoft Office Word</Application>
  <DocSecurity>0</DocSecurity>
  <Lines>181</Lines>
  <Paragraphs>164</Paragraphs>
  <ScaleCrop>false</ScaleCrop>
  <Company>China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JLX-</dc:creator>
  <cp:lastModifiedBy>ASUS</cp:lastModifiedBy>
  <cp:revision>12</cp:revision>
  <dcterms:created xsi:type="dcterms:W3CDTF">2020-08-07T09:22:00Z</dcterms:created>
  <dcterms:modified xsi:type="dcterms:W3CDTF">2025-06-25T07:45:00Z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7C8791E6FF1C45E1AFED5F29B464953B</vt:lpwstr>
  </property>
</Properties>
</file>