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7148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AABB642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12C9714F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E91F0B5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7A808E8E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2E7BD3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D5550A4" w14:textId="54FF4A90" w:rsidR="00753126" w:rsidRPr="00753126" w:rsidRDefault="00BA13D0" w:rsidP="00753126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 w:rsidRPr="00BA13D0">
        <w:rPr>
          <w:rFonts w:ascii="宋体" w:eastAsia="宋体" w:hAnsi="宋体" w:hint="eastAsia"/>
          <w:b/>
          <w:bCs/>
          <w:sz w:val="84"/>
          <w:szCs w:val="84"/>
        </w:rPr>
        <w:t>照度计</w:t>
      </w:r>
      <w:r w:rsidR="002C342D" w:rsidRPr="00753126">
        <w:rPr>
          <w:rFonts w:ascii="宋体" w:eastAsia="宋体" w:hAnsi="宋体" w:hint="eastAsia"/>
          <w:b/>
          <w:bCs/>
          <w:sz w:val="84"/>
          <w:szCs w:val="84"/>
        </w:rPr>
        <w:t>资料</w:t>
      </w:r>
    </w:p>
    <w:p w14:paraId="5F7DA0E6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EEE618" w14:textId="71926FF8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 w:rsidRPr="00753126"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67FE94A7" w14:textId="6B81A9F1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753126" w:rsidRPr="0075312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753126">
        <w:rPr>
          <w:rFonts w:ascii="宋体" w:eastAsia="宋体" w:hAnsi="宋体" w:hint="eastAsia"/>
          <w:sz w:val="28"/>
          <w:szCs w:val="28"/>
        </w:rPr>
        <w:t>2</w:t>
      </w:r>
      <w:r w:rsidRPr="00753126">
        <w:rPr>
          <w:rFonts w:ascii="宋体" w:eastAsia="宋体" w:hAnsi="宋体"/>
          <w:sz w:val="28"/>
          <w:szCs w:val="28"/>
        </w:rPr>
        <w:t>021</w:t>
      </w:r>
      <w:r w:rsidRPr="00753126">
        <w:rPr>
          <w:rFonts w:ascii="宋体" w:eastAsia="宋体" w:hAnsi="宋体" w:hint="eastAsia"/>
          <w:sz w:val="28"/>
          <w:szCs w:val="28"/>
        </w:rPr>
        <w:t>年1</w:t>
      </w:r>
      <w:r w:rsidR="00965457">
        <w:rPr>
          <w:rFonts w:ascii="宋体" w:eastAsia="宋体" w:hAnsi="宋体"/>
          <w:sz w:val="28"/>
          <w:szCs w:val="28"/>
        </w:rPr>
        <w:t>2</w:t>
      </w:r>
      <w:r w:rsidRPr="00753126">
        <w:rPr>
          <w:rFonts w:ascii="宋体" w:eastAsia="宋体" w:hAnsi="宋体" w:hint="eastAsia"/>
          <w:sz w:val="28"/>
          <w:szCs w:val="28"/>
        </w:rPr>
        <w:t>月</w:t>
      </w:r>
      <w:r w:rsidR="00965457">
        <w:rPr>
          <w:rFonts w:ascii="宋体" w:eastAsia="宋体" w:hAnsi="宋体"/>
          <w:sz w:val="28"/>
          <w:szCs w:val="28"/>
        </w:rPr>
        <w:t>14</w:t>
      </w:r>
      <w:r w:rsidRPr="00753126">
        <w:rPr>
          <w:rFonts w:ascii="宋体" w:eastAsia="宋体" w:hAnsi="宋体" w:hint="eastAsia"/>
          <w:sz w:val="28"/>
          <w:szCs w:val="28"/>
        </w:rPr>
        <w:t>日</w:t>
      </w:r>
    </w:p>
    <w:p w14:paraId="5D0C952A" w14:textId="77777777" w:rsidR="00025086" w:rsidRDefault="00025086" w:rsidP="00025086">
      <w:pPr>
        <w:pStyle w:val="2"/>
        <w:numPr>
          <w:ilvl w:val="0"/>
          <w:numId w:val="0"/>
        </w:numPr>
        <w:outlineLvl w:val="1"/>
      </w:pPr>
      <w:bookmarkStart w:id="0" w:name="_Toc89176163"/>
      <w:r w:rsidRPr="00E21895">
        <w:rPr>
          <w:rFonts w:hint="eastAsia"/>
        </w:rPr>
        <w:lastRenderedPageBreak/>
        <w:t>照度计</w:t>
      </w:r>
      <w:bookmarkEnd w:id="0"/>
    </w:p>
    <w:p w14:paraId="46C352FC" w14:textId="77777777" w:rsidR="00025086" w:rsidRDefault="00025086" w:rsidP="00025086">
      <w:pPr>
        <w:pStyle w:val="3"/>
        <w:numPr>
          <w:ilvl w:val="0"/>
          <w:numId w:val="7"/>
        </w:numPr>
        <w:outlineLvl w:val="2"/>
      </w:pPr>
      <w:bookmarkStart w:id="1" w:name="_Toc89176164"/>
      <w:r>
        <w:rPr>
          <w:rFonts w:hint="eastAsia"/>
        </w:rPr>
        <w:t>型号</w:t>
      </w:r>
      <w:bookmarkEnd w:id="1"/>
    </w:p>
    <w:p w14:paraId="4E536882" w14:textId="77777777" w:rsidR="00025086" w:rsidRPr="00477699" w:rsidRDefault="00025086" w:rsidP="00025086">
      <w:pPr>
        <w:spacing w:line="480" w:lineRule="auto"/>
        <w:ind w:firstLineChars="200" w:firstLine="420"/>
        <w:rPr>
          <w:rFonts w:ascii="宋体" w:eastAsia="宋体" w:hAnsi="宋体"/>
        </w:rPr>
      </w:pPr>
      <w:r w:rsidRPr="00100DDF">
        <w:rPr>
          <w:rFonts w:ascii="宋体" w:eastAsia="宋体" w:hAnsi="宋体" w:hint="eastAsia"/>
        </w:rPr>
        <w:t>泰</w:t>
      </w:r>
      <w:proofErr w:type="gramStart"/>
      <w:r w:rsidRPr="00100DDF">
        <w:rPr>
          <w:rFonts w:ascii="宋体" w:eastAsia="宋体" w:hAnsi="宋体" w:hint="eastAsia"/>
        </w:rPr>
        <w:t>仕</w:t>
      </w:r>
      <w:proofErr w:type="gramEnd"/>
      <w:r w:rsidRPr="00100DDF">
        <w:rPr>
          <w:rFonts w:ascii="宋体" w:eastAsia="宋体" w:hAnsi="宋体"/>
        </w:rPr>
        <w:t>TES-1330A</w:t>
      </w:r>
    </w:p>
    <w:p w14:paraId="70DD30B2" w14:textId="77777777" w:rsidR="00025086" w:rsidRPr="000C454F" w:rsidRDefault="00025086" w:rsidP="00025086">
      <w:pPr>
        <w:pStyle w:val="3"/>
        <w:numPr>
          <w:ilvl w:val="0"/>
          <w:numId w:val="7"/>
        </w:numPr>
        <w:outlineLvl w:val="2"/>
      </w:pPr>
      <w:bookmarkStart w:id="2" w:name="_Toc89176165"/>
      <w:r>
        <w:rPr>
          <w:rFonts w:hint="eastAsia"/>
        </w:rPr>
        <w:t>简介</w:t>
      </w:r>
      <w:bookmarkEnd w:id="2"/>
    </w:p>
    <w:p w14:paraId="70A204F6" w14:textId="77777777" w:rsidR="00025086" w:rsidRPr="00477699" w:rsidRDefault="00025086" w:rsidP="00025086">
      <w:pPr>
        <w:spacing w:line="480" w:lineRule="auto"/>
        <w:ind w:firstLineChars="200" w:firstLine="420"/>
        <w:rPr>
          <w:rFonts w:ascii="宋体" w:eastAsia="宋体" w:hAnsi="宋体"/>
        </w:rPr>
      </w:pPr>
      <w:r w:rsidRPr="00A978BD">
        <w:rPr>
          <w:rFonts w:ascii="宋体" w:eastAsia="宋体" w:hAnsi="宋体" w:hint="eastAsia"/>
        </w:rPr>
        <w:t>照度计</w:t>
      </w:r>
      <w:r w:rsidRPr="00A978BD">
        <w:rPr>
          <w:rFonts w:ascii="宋体" w:eastAsia="宋体" w:hAnsi="宋体"/>
        </w:rPr>
        <w:t>(或称勒克斯计)是一种专门测量光度光亮的仪器。就是测量光照强度(照度)是物体被照明的程度，也即物体表面所得到的光通量与被照面积之比。照度计通常是</w:t>
      </w:r>
      <w:proofErr w:type="gramStart"/>
      <w:r w:rsidRPr="00A978BD">
        <w:rPr>
          <w:rFonts w:ascii="宋体" w:eastAsia="宋体" w:hAnsi="宋体"/>
        </w:rPr>
        <w:t>有硒光电池或硅</w:t>
      </w:r>
      <w:proofErr w:type="gramEnd"/>
      <w:r w:rsidRPr="00A978BD">
        <w:rPr>
          <w:rFonts w:ascii="宋体" w:eastAsia="宋体" w:hAnsi="宋体"/>
        </w:rPr>
        <w:t>光电池和微安表组成</w:t>
      </w:r>
      <w:r w:rsidRPr="00477699">
        <w:rPr>
          <w:rFonts w:ascii="宋体" w:eastAsia="宋体" w:hAnsi="宋体"/>
        </w:rPr>
        <w:t>。</w:t>
      </w:r>
    </w:p>
    <w:p w14:paraId="12A54B94" w14:textId="77777777" w:rsidR="00025086" w:rsidRDefault="00025086" w:rsidP="00025086">
      <w:pPr>
        <w:pStyle w:val="3"/>
        <w:numPr>
          <w:ilvl w:val="0"/>
          <w:numId w:val="7"/>
        </w:numPr>
        <w:outlineLvl w:val="2"/>
      </w:pPr>
      <w:bookmarkStart w:id="3" w:name="_Toc89176166"/>
      <w:r>
        <w:rPr>
          <w:rFonts w:hint="eastAsia"/>
        </w:rPr>
        <w:t>产品特性</w:t>
      </w:r>
      <w:bookmarkEnd w:id="3"/>
    </w:p>
    <w:p w14:paraId="6A512A21" w14:textId="77777777" w:rsidR="00025086" w:rsidRPr="00E3497C" w:rsidRDefault="00025086" w:rsidP="00025086">
      <w:pPr>
        <w:pStyle w:val="a3"/>
        <w:numPr>
          <w:ilvl w:val="0"/>
          <w:numId w:val="7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E3497C">
        <w:rPr>
          <w:rFonts w:ascii="宋体" w:eastAsia="宋体" w:hAnsi="宋体" w:hint="eastAsia"/>
          <w:szCs w:val="21"/>
        </w:rPr>
        <w:t>准确度高及反应速度快</w:t>
      </w:r>
    </w:p>
    <w:p w14:paraId="46CA2B20" w14:textId="77777777" w:rsidR="00025086" w:rsidRDefault="00025086" w:rsidP="00025086">
      <w:pPr>
        <w:pStyle w:val="a3"/>
        <w:numPr>
          <w:ilvl w:val="0"/>
          <w:numId w:val="7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E3497C">
        <w:rPr>
          <w:rFonts w:ascii="宋体" w:eastAsia="宋体" w:hAnsi="宋体"/>
          <w:szCs w:val="21"/>
        </w:rPr>
        <w:t>3 1/2位液晶显示</w:t>
      </w:r>
    </w:p>
    <w:p w14:paraId="54E53D1F" w14:textId="77777777" w:rsidR="00025086" w:rsidRDefault="00025086" w:rsidP="00025086">
      <w:pPr>
        <w:pStyle w:val="a3"/>
        <w:numPr>
          <w:ilvl w:val="0"/>
          <w:numId w:val="78"/>
        </w:numPr>
        <w:spacing w:line="480" w:lineRule="auto"/>
        <w:ind w:firstLineChars="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规格参数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025086" w14:paraId="5B02D620" w14:textId="77777777" w:rsidTr="009E3B27">
        <w:tc>
          <w:tcPr>
            <w:tcW w:w="2263" w:type="dxa"/>
            <w:vAlign w:val="center"/>
          </w:tcPr>
          <w:p w14:paraId="7966A793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显示器</w:t>
            </w:r>
          </w:p>
        </w:tc>
        <w:tc>
          <w:tcPr>
            <w:tcW w:w="6033" w:type="dxa"/>
            <w:vAlign w:val="center"/>
          </w:tcPr>
          <w:p w14:paraId="7237A005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C979CC">
              <w:rPr>
                <w:rFonts w:ascii="宋体" w:eastAsia="宋体" w:hAnsi="宋体"/>
                <w:szCs w:val="21"/>
              </w:rPr>
              <w:t>3 1/2位液晶显示</w:t>
            </w:r>
          </w:p>
        </w:tc>
      </w:tr>
      <w:tr w:rsidR="00025086" w14:paraId="294C7947" w14:textId="77777777" w:rsidTr="009E3B27">
        <w:tc>
          <w:tcPr>
            <w:tcW w:w="2263" w:type="dxa"/>
            <w:vAlign w:val="center"/>
          </w:tcPr>
          <w:p w14:paraId="16DD82A3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测量范围</w:t>
            </w:r>
          </w:p>
        </w:tc>
        <w:tc>
          <w:tcPr>
            <w:tcW w:w="6033" w:type="dxa"/>
            <w:vAlign w:val="center"/>
          </w:tcPr>
          <w:p w14:paraId="4AE9681A" w14:textId="77777777" w:rsidR="00025086" w:rsidRPr="00C979CC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C979CC">
              <w:rPr>
                <w:rFonts w:ascii="宋体" w:eastAsia="宋体" w:hAnsi="宋体"/>
                <w:szCs w:val="21"/>
              </w:rPr>
              <w:t>20/200/2000/20000 Lux</w:t>
            </w:r>
          </w:p>
          <w:p w14:paraId="774B92D2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C979CC">
              <w:rPr>
                <w:rFonts w:ascii="宋体" w:eastAsia="宋体" w:hAnsi="宋体"/>
                <w:szCs w:val="21"/>
              </w:rPr>
              <w:t>20000 lux-reading x 10</w:t>
            </w:r>
          </w:p>
        </w:tc>
      </w:tr>
      <w:tr w:rsidR="00025086" w14:paraId="4ACDAF45" w14:textId="77777777" w:rsidTr="009E3B27">
        <w:tc>
          <w:tcPr>
            <w:tcW w:w="2263" w:type="dxa"/>
            <w:vAlign w:val="center"/>
          </w:tcPr>
          <w:p w14:paraId="75D55D59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过载显示</w:t>
            </w:r>
          </w:p>
        </w:tc>
        <w:tc>
          <w:tcPr>
            <w:tcW w:w="6033" w:type="dxa"/>
            <w:vAlign w:val="center"/>
          </w:tcPr>
          <w:p w14:paraId="156B2741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AE0779">
              <w:rPr>
                <w:rFonts w:ascii="宋体" w:eastAsia="宋体" w:hAnsi="宋体"/>
                <w:szCs w:val="21"/>
              </w:rPr>
              <w:t>Highest digit of (1) is displayed</w:t>
            </w:r>
          </w:p>
        </w:tc>
      </w:tr>
      <w:tr w:rsidR="00025086" w14:paraId="756873F4" w14:textId="77777777" w:rsidTr="009E3B27">
        <w:tc>
          <w:tcPr>
            <w:tcW w:w="2263" w:type="dxa"/>
            <w:vAlign w:val="center"/>
          </w:tcPr>
          <w:p w14:paraId="4FC9CEEB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分辨率</w:t>
            </w:r>
          </w:p>
        </w:tc>
        <w:tc>
          <w:tcPr>
            <w:tcW w:w="6033" w:type="dxa"/>
            <w:vAlign w:val="center"/>
          </w:tcPr>
          <w:p w14:paraId="0C13F9F2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AE0779">
              <w:rPr>
                <w:rFonts w:ascii="宋体" w:eastAsia="宋体" w:hAnsi="宋体"/>
                <w:szCs w:val="21"/>
              </w:rPr>
              <w:t>0.01 Lux</w:t>
            </w:r>
          </w:p>
        </w:tc>
      </w:tr>
      <w:tr w:rsidR="00025086" w14:paraId="62443313" w14:textId="77777777" w:rsidTr="009E3B27">
        <w:tc>
          <w:tcPr>
            <w:tcW w:w="2263" w:type="dxa"/>
            <w:vAlign w:val="center"/>
          </w:tcPr>
          <w:p w14:paraId="43355CF0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准确度</w:t>
            </w:r>
          </w:p>
        </w:tc>
        <w:tc>
          <w:tcPr>
            <w:tcW w:w="6033" w:type="dxa"/>
            <w:vAlign w:val="center"/>
          </w:tcPr>
          <w:p w14:paraId="713B426B" w14:textId="77777777" w:rsidR="00025086" w:rsidRPr="00AE0779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AE0779">
              <w:rPr>
                <w:rFonts w:ascii="宋体" w:eastAsia="宋体" w:hAnsi="宋体" w:hint="eastAsia"/>
                <w:szCs w:val="21"/>
              </w:rPr>
              <w:t>±</w:t>
            </w:r>
            <w:r w:rsidRPr="00AE0779">
              <w:rPr>
                <w:rFonts w:ascii="宋体" w:eastAsia="宋体" w:hAnsi="宋体"/>
                <w:szCs w:val="21"/>
              </w:rPr>
              <w:t xml:space="preserve">3% </w:t>
            </w:r>
            <w:proofErr w:type="spellStart"/>
            <w:r w:rsidRPr="00AE0779">
              <w:rPr>
                <w:rFonts w:ascii="宋体" w:eastAsia="宋体" w:hAnsi="宋体"/>
                <w:szCs w:val="21"/>
              </w:rPr>
              <w:t>rdg</w:t>
            </w:r>
            <w:proofErr w:type="spellEnd"/>
            <w:r w:rsidRPr="00AE0779">
              <w:rPr>
                <w:rFonts w:ascii="宋体" w:eastAsia="宋体" w:hAnsi="宋体"/>
                <w:szCs w:val="21"/>
              </w:rPr>
              <w:t xml:space="preserve"> ± 0.5% </w:t>
            </w:r>
            <w:proofErr w:type="spellStart"/>
            <w:r w:rsidRPr="00AE0779">
              <w:rPr>
                <w:rFonts w:ascii="宋体" w:eastAsia="宋体" w:hAnsi="宋体"/>
                <w:szCs w:val="21"/>
              </w:rPr>
              <w:t>f.</w:t>
            </w:r>
            <w:proofErr w:type="gramStart"/>
            <w:r w:rsidRPr="00AE0779">
              <w:rPr>
                <w:rFonts w:ascii="宋体" w:eastAsia="宋体" w:hAnsi="宋体"/>
                <w:szCs w:val="21"/>
              </w:rPr>
              <w:t>s</w:t>
            </w:r>
            <w:proofErr w:type="spellEnd"/>
            <w:r w:rsidRPr="00AE0779">
              <w:rPr>
                <w:rFonts w:ascii="宋体" w:eastAsia="宋体" w:hAnsi="宋体"/>
                <w:szCs w:val="21"/>
              </w:rPr>
              <w:t>.(</w:t>
            </w:r>
            <w:proofErr w:type="gramEnd"/>
            <w:r w:rsidRPr="00AE0779">
              <w:rPr>
                <w:rFonts w:ascii="宋体" w:eastAsia="宋体" w:hAnsi="宋体"/>
                <w:szCs w:val="21"/>
              </w:rPr>
              <w:t>＜10,000 lux)</w:t>
            </w:r>
          </w:p>
          <w:p w14:paraId="096FFDE8" w14:textId="77777777" w:rsidR="00025086" w:rsidRPr="00AE0779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AE0779">
              <w:rPr>
                <w:rFonts w:ascii="宋体" w:eastAsia="宋体" w:hAnsi="宋体" w:hint="eastAsia"/>
                <w:szCs w:val="21"/>
              </w:rPr>
              <w:t>±</w:t>
            </w:r>
            <w:r w:rsidRPr="00AE0779">
              <w:rPr>
                <w:rFonts w:ascii="宋体" w:eastAsia="宋体" w:hAnsi="宋体"/>
                <w:szCs w:val="21"/>
              </w:rPr>
              <w:t xml:space="preserve">4% </w:t>
            </w:r>
            <w:proofErr w:type="spellStart"/>
            <w:r w:rsidRPr="00AE0779">
              <w:rPr>
                <w:rFonts w:ascii="宋体" w:eastAsia="宋体" w:hAnsi="宋体"/>
                <w:szCs w:val="21"/>
              </w:rPr>
              <w:t>rdg</w:t>
            </w:r>
            <w:proofErr w:type="spellEnd"/>
            <w:r w:rsidRPr="00AE0779">
              <w:rPr>
                <w:rFonts w:ascii="宋体" w:eastAsia="宋体" w:hAnsi="宋体"/>
                <w:szCs w:val="21"/>
              </w:rPr>
              <w:t xml:space="preserve"> ± 10dgts (＞10,000 lux)</w:t>
            </w:r>
          </w:p>
          <w:p w14:paraId="286C6AA6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AE0779">
              <w:rPr>
                <w:rFonts w:ascii="宋体" w:eastAsia="宋体" w:hAnsi="宋体"/>
                <w:szCs w:val="21"/>
              </w:rPr>
              <w:t>(以色温2856 K标准平面灯校正)</w:t>
            </w:r>
          </w:p>
        </w:tc>
      </w:tr>
      <w:tr w:rsidR="00025086" w14:paraId="4FEC67CA" w14:textId="77777777" w:rsidTr="009E3B27">
        <w:tc>
          <w:tcPr>
            <w:tcW w:w="2263" w:type="dxa"/>
            <w:vAlign w:val="center"/>
          </w:tcPr>
          <w:p w14:paraId="6D6858C2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重复测试</w:t>
            </w:r>
          </w:p>
        </w:tc>
        <w:tc>
          <w:tcPr>
            <w:tcW w:w="6033" w:type="dxa"/>
            <w:vAlign w:val="center"/>
          </w:tcPr>
          <w:p w14:paraId="57220A27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AE0779">
              <w:rPr>
                <w:rFonts w:ascii="宋体" w:eastAsia="宋体" w:hAnsi="宋体" w:hint="eastAsia"/>
                <w:szCs w:val="21"/>
              </w:rPr>
              <w:t>±</w:t>
            </w:r>
            <w:r w:rsidRPr="00AE0779">
              <w:rPr>
                <w:rFonts w:ascii="宋体" w:eastAsia="宋体" w:hAnsi="宋体"/>
                <w:szCs w:val="21"/>
              </w:rPr>
              <w:t>2%</w:t>
            </w:r>
          </w:p>
        </w:tc>
      </w:tr>
      <w:tr w:rsidR="00025086" w14:paraId="43C5252B" w14:textId="77777777" w:rsidTr="009E3B27">
        <w:tc>
          <w:tcPr>
            <w:tcW w:w="2263" w:type="dxa"/>
            <w:vAlign w:val="center"/>
          </w:tcPr>
          <w:p w14:paraId="3B568042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温度特性</w:t>
            </w:r>
          </w:p>
        </w:tc>
        <w:tc>
          <w:tcPr>
            <w:tcW w:w="6033" w:type="dxa"/>
            <w:vAlign w:val="center"/>
          </w:tcPr>
          <w:p w14:paraId="00832F95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BD0909">
              <w:rPr>
                <w:rFonts w:ascii="宋体" w:eastAsia="宋体" w:hAnsi="宋体" w:hint="eastAsia"/>
                <w:szCs w:val="21"/>
              </w:rPr>
              <w:t>±</w:t>
            </w:r>
            <w:r w:rsidRPr="00BD0909">
              <w:rPr>
                <w:rFonts w:ascii="宋体" w:eastAsia="宋体" w:hAnsi="宋体"/>
                <w:szCs w:val="21"/>
              </w:rPr>
              <w:t>0.1% /℃</w:t>
            </w:r>
          </w:p>
        </w:tc>
      </w:tr>
      <w:tr w:rsidR="00025086" w14:paraId="2A50D182" w14:textId="77777777" w:rsidTr="009E3B27">
        <w:tc>
          <w:tcPr>
            <w:tcW w:w="2263" w:type="dxa"/>
            <w:vAlign w:val="center"/>
          </w:tcPr>
          <w:p w14:paraId="7D2FCBBE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取样率</w:t>
            </w:r>
          </w:p>
        </w:tc>
        <w:tc>
          <w:tcPr>
            <w:tcW w:w="6033" w:type="dxa"/>
            <w:vAlign w:val="center"/>
          </w:tcPr>
          <w:p w14:paraId="2DA83D9F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BD0909">
              <w:rPr>
                <w:rFonts w:ascii="宋体" w:eastAsia="宋体" w:hAnsi="宋体"/>
                <w:szCs w:val="21"/>
              </w:rPr>
              <w:t>Approx. 2 times/sec.</w:t>
            </w:r>
          </w:p>
        </w:tc>
      </w:tr>
      <w:tr w:rsidR="00025086" w14:paraId="0A126EE6" w14:textId="77777777" w:rsidTr="009E3B27">
        <w:tc>
          <w:tcPr>
            <w:tcW w:w="2263" w:type="dxa"/>
            <w:vAlign w:val="center"/>
          </w:tcPr>
          <w:p w14:paraId="79822C68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lastRenderedPageBreak/>
              <w:t>操作及储存温湿度</w:t>
            </w:r>
          </w:p>
        </w:tc>
        <w:tc>
          <w:tcPr>
            <w:tcW w:w="6033" w:type="dxa"/>
            <w:vAlign w:val="center"/>
          </w:tcPr>
          <w:p w14:paraId="11EE9D3A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BD0909">
              <w:rPr>
                <w:rFonts w:ascii="宋体" w:eastAsia="宋体" w:hAnsi="宋体"/>
                <w:szCs w:val="21"/>
              </w:rPr>
              <w:tab/>
              <w:t>0°to 40℃ (32℉ to 104℉) ＜ 70% R.H.</w:t>
            </w:r>
          </w:p>
        </w:tc>
      </w:tr>
      <w:tr w:rsidR="00025086" w14:paraId="03E062FD" w14:textId="77777777" w:rsidTr="009E3B27">
        <w:tc>
          <w:tcPr>
            <w:tcW w:w="2263" w:type="dxa"/>
            <w:vAlign w:val="center"/>
          </w:tcPr>
          <w:p w14:paraId="00352335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电源</w:t>
            </w:r>
          </w:p>
        </w:tc>
        <w:tc>
          <w:tcPr>
            <w:tcW w:w="6033" w:type="dxa"/>
            <w:vAlign w:val="center"/>
          </w:tcPr>
          <w:p w14:paraId="11945DD5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257469">
              <w:rPr>
                <w:rFonts w:ascii="宋体" w:eastAsia="宋体" w:hAnsi="宋体"/>
                <w:szCs w:val="21"/>
              </w:rPr>
              <w:t>one 9V 电池</w:t>
            </w:r>
          </w:p>
        </w:tc>
      </w:tr>
      <w:tr w:rsidR="00025086" w14:paraId="5B10CE40" w14:textId="77777777" w:rsidTr="009E3B27">
        <w:tc>
          <w:tcPr>
            <w:tcW w:w="2263" w:type="dxa"/>
            <w:vAlign w:val="center"/>
          </w:tcPr>
          <w:p w14:paraId="52424501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光检测器尺寸</w:t>
            </w:r>
          </w:p>
        </w:tc>
        <w:tc>
          <w:tcPr>
            <w:tcW w:w="6033" w:type="dxa"/>
            <w:vAlign w:val="center"/>
          </w:tcPr>
          <w:p w14:paraId="535E1321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257469">
              <w:rPr>
                <w:rFonts w:ascii="宋体" w:eastAsia="宋体" w:hAnsi="宋体"/>
                <w:szCs w:val="21"/>
              </w:rPr>
              <w:t>100mm(L) x 60mm(W) x 27mm(H)</w:t>
            </w:r>
          </w:p>
        </w:tc>
      </w:tr>
      <w:tr w:rsidR="00025086" w14:paraId="350D03F4" w14:textId="77777777" w:rsidTr="009E3B27">
        <w:tc>
          <w:tcPr>
            <w:tcW w:w="2263" w:type="dxa"/>
            <w:vAlign w:val="center"/>
          </w:tcPr>
          <w:p w14:paraId="2EC5515B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电表尺寸</w:t>
            </w:r>
          </w:p>
        </w:tc>
        <w:tc>
          <w:tcPr>
            <w:tcW w:w="6033" w:type="dxa"/>
            <w:vAlign w:val="center"/>
          </w:tcPr>
          <w:p w14:paraId="62CEDD4F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257469">
              <w:rPr>
                <w:rFonts w:ascii="宋体" w:eastAsia="宋体" w:hAnsi="宋体"/>
                <w:szCs w:val="21"/>
              </w:rPr>
              <w:t>135mm(L) x 72mm(W) x 33mm(H)</w:t>
            </w:r>
          </w:p>
        </w:tc>
      </w:tr>
      <w:tr w:rsidR="00025086" w14:paraId="718F777A" w14:textId="77777777" w:rsidTr="009E3B27">
        <w:tc>
          <w:tcPr>
            <w:tcW w:w="2263" w:type="dxa"/>
            <w:vAlign w:val="center"/>
          </w:tcPr>
          <w:p w14:paraId="4F5D82D4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重量</w:t>
            </w:r>
          </w:p>
        </w:tc>
        <w:tc>
          <w:tcPr>
            <w:tcW w:w="6033" w:type="dxa"/>
            <w:vAlign w:val="center"/>
          </w:tcPr>
          <w:p w14:paraId="5170DB07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257469">
              <w:rPr>
                <w:rFonts w:ascii="宋体" w:eastAsia="宋体" w:hAnsi="宋体"/>
                <w:szCs w:val="21"/>
              </w:rPr>
              <w:t>250g</w:t>
            </w:r>
          </w:p>
        </w:tc>
      </w:tr>
      <w:tr w:rsidR="00025086" w14:paraId="55D39BEF" w14:textId="77777777" w:rsidTr="009E3B27">
        <w:tc>
          <w:tcPr>
            <w:tcW w:w="2263" w:type="dxa"/>
            <w:vAlign w:val="center"/>
          </w:tcPr>
          <w:p w14:paraId="27E77EA7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附件</w:t>
            </w:r>
          </w:p>
        </w:tc>
        <w:tc>
          <w:tcPr>
            <w:tcW w:w="6033" w:type="dxa"/>
            <w:vAlign w:val="center"/>
          </w:tcPr>
          <w:p w14:paraId="76F2A5E8" w14:textId="77777777" w:rsidR="00025086" w:rsidRDefault="00025086" w:rsidP="009E3B27">
            <w:pPr>
              <w:spacing w:line="480" w:lineRule="auto"/>
              <w:jc w:val="center"/>
              <w:rPr>
                <w:rFonts w:ascii="宋体" w:eastAsia="宋体" w:hAnsi="宋体"/>
                <w:szCs w:val="21"/>
              </w:rPr>
            </w:pPr>
            <w:r w:rsidRPr="00257469">
              <w:rPr>
                <w:rFonts w:ascii="宋体" w:eastAsia="宋体" w:hAnsi="宋体" w:hint="eastAsia"/>
                <w:szCs w:val="21"/>
              </w:rPr>
              <w:t>使用说明书</w:t>
            </w:r>
            <w:r w:rsidRPr="00257469">
              <w:rPr>
                <w:rFonts w:ascii="宋体" w:eastAsia="宋体" w:hAnsi="宋体"/>
                <w:szCs w:val="21"/>
              </w:rPr>
              <w:t>,皮盒,9V电池</w:t>
            </w:r>
          </w:p>
        </w:tc>
      </w:tr>
    </w:tbl>
    <w:p w14:paraId="3211F3F8" w14:textId="77777777" w:rsidR="00025086" w:rsidRDefault="00025086" w:rsidP="00025086">
      <w:pPr>
        <w:pStyle w:val="3"/>
        <w:numPr>
          <w:ilvl w:val="0"/>
          <w:numId w:val="7"/>
        </w:numPr>
        <w:outlineLvl w:val="2"/>
      </w:pPr>
      <w:bookmarkStart w:id="4" w:name="_Toc89176167"/>
      <w:r>
        <w:rPr>
          <w:rFonts w:hint="eastAsia"/>
        </w:rPr>
        <w:t>安全注意事项</w:t>
      </w:r>
      <w:bookmarkEnd w:id="4"/>
    </w:p>
    <w:p w14:paraId="75C94A41" w14:textId="77777777" w:rsidR="00025086" w:rsidRDefault="00025086" w:rsidP="00025086">
      <w:pPr>
        <w:spacing w:line="480" w:lineRule="auto"/>
        <w:ind w:firstLineChars="200" w:firstLine="42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小功率电子产品。</w:t>
      </w:r>
    </w:p>
    <w:p w14:paraId="5827B230" w14:textId="7535B343" w:rsidR="004347C1" w:rsidRPr="004347C1" w:rsidRDefault="004347C1" w:rsidP="00005B5F">
      <w:pPr>
        <w:pStyle w:val="a3"/>
        <w:spacing w:line="480" w:lineRule="auto"/>
        <w:ind w:left="420" w:firstLineChars="0" w:firstLine="0"/>
        <w:rPr>
          <w:rFonts w:ascii="宋体" w:eastAsia="宋体" w:hAnsi="宋体" w:hint="eastAsia"/>
        </w:rPr>
      </w:pPr>
    </w:p>
    <w:sectPr w:rsidR="004347C1" w:rsidRPr="004347C1" w:rsidSect="008B51DE">
      <w:foot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90E764" w14:textId="77777777" w:rsidR="00B900E8" w:rsidRDefault="00B900E8" w:rsidP="00385EB3">
      <w:r>
        <w:separator/>
      </w:r>
    </w:p>
  </w:endnote>
  <w:endnote w:type="continuationSeparator" w:id="0">
    <w:p w14:paraId="6451BABC" w14:textId="77777777" w:rsidR="00B900E8" w:rsidRDefault="00B900E8" w:rsidP="0038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Page Numbers (Bottom of Page)"/>
        <w:docPartUnique/>
      </w:docPartObj>
    </w:sdtPr>
    <w:sdtEndPr/>
    <w:sdtContent>
      <w:p w14:paraId="794D37D1" w14:textId="0792149A" w:rsidR="00981573" w:rsidRDefault="00B900E8">
        <w:pPr>
          <w:pStyle w:val="a7"/>
          <w:jc w:val="right"/>
        </w:pPr>
      </w:p>
    </w:sdtContent>
  </w:sdt>
  <w:p w14:paraId="2A0D9090" w14:textId="77777777" w:rsidR="00981573" w:rsidRDefault="0098157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Page Numbers (Bottom of Page)"/>
        <w:docPartUnique/>
      </w:docPartObj>
    </w:sdtPr>
    <w:sdtEndPr/>
    <w:sdtContent>
      <w:p w14:paraId="46A2B427" w14:textId="182099D1" w:rsidR="002C342D" w:rsidRDefault="002C342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587F07" w14:textId="77777777" w:rsidR="008B51DE" w:rsidRDefault="008B51D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9ECDC" w14:textId="77777777" w:rsidR="00B900E8" w:rsidRDefault="00B900E8" w:rsidP="00385EB3">
      <w:r>
        <w:separator/>
      </w:r>
    </w:p>
  </w:footnote>
  <w:footnote w:type="continuationSeparator" w:id="0">
    <w:p w14:paraId="54C1F6EC" w14:textId="77777777" w:rsidR="00B900E8" w:rsidRDefault="00B900E8" w:rsidP="00385E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50E56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0B66DCA"/>
    <w:multiLevelType w:val="hybridMultilevel"/>
    <w:tmpl w:val="FC70177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0C072B2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019D1E4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28B3F03"/>
    <w:multiLevelType w:val="hybridMultilevel"/>
    <w:tmpl w:val="486A92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02D66BA5"/>
    <w:multiLevelType w:val="hybridMultilevel"/>
    <w:tmpl w:val="DD140C8C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03022168"/>
    <w:multiLevelType w:val="hybridMultilevel"/>
    <w:tmpl w:val="6262A01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038820B5"/>
    <w:multiLevelType w:val="multilevel"/>
    <w:tmpl w:val="2AA0C8C2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4794731"/>
    <w:multiLevelType w:val="hybridMultilevel"/>
    <w:tmpl w:val="C2BC1CA6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052624D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077D63CC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08C40968"/>
    <w:multiLevelType w:val="hybridMultilevel"/>
    <w:tmpl w:val="0F76A71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08DA4A8E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095E0E86"/>
    <w:multiLevelType w:val="hybridMultilevel"/>
    <w:tmpl w:val="C6D682E2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098734D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0A0A5312"/>
    <w:multiLevelType w:val="hybridMultilevel"/>
    <w:tmpl w:val="4D4A7A46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0A50569B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0AD66F64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0B3405A2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0DC32786"/>
    <w:multiLevelType w:val="hybridMultilevel"/>
    <w:tmpl w:val="D20210B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0F49270C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104F5DB2"/>
    <w:multiLevelType w:val="hybridMultilevel"/>
    <w:tmpl w:val="A4A25EE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11D249A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12057B56"/>
    <w:multiLevelType w:val="hybridMultilevel"/>
    <w:tmpl w:val="BD82CA8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13832C56"/>
    <w:multiLevelType w:val="hybridMultilevel"/>
    <w:tmpl w:val="152CA3F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15C01C6C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16572BE9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1770633A"/>
    <w:multiLevelType w:val="hybridMultilevel"/>
    <w:tmpl w:val="F58C98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 w15:restartNumberingAfterBreak="0">
    <w:nsid w:val="18651886"/>
    <w:multiLevelType w:val="hybridMultilevel"/>
    <w:tmpl w:val="09FC5E0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188D7FD4"/>
    <w:multiLevelType w:val="hybridMultilevel"/>
    <w:tmpl w:val="5A96869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1A0B3B7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1D876A5F"/>
    <w:multiLevelType w:val="hybridMultilevel"/>
    <w:tmpl w:val="FD7033F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1DFF0855"/>
    <w:multiLevelType w:val="hybridMultilevel"/>
    <w:tmpl w:val="952E6BFC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 w15:restartNumberingAfterBreak="0">
    <w:nsid w:val="1F5410D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1FE0074D"/>
    <w:multiLevelType w:val="hybridMultilevel"/>
    <w:tmpl w:val="996C5D3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 w15:restartNumberingAfterBreak="0">
    <w:nsid w:val="21236D83"/>
    <w:multiLevelType w:val="hybridMultilevel"/>
    <w:tmpl w:val="176836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 w15:restartNumberingAfterBreak="0">
    <w:nsid w:val="22B53528"/>
    <w:multiLevelType w:val="hybridMultilevel"/>
    <w:tmpl w:val="BA9EE68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 w15:restartNumberingAfterBreak="0">
    <w:nsid w:val="23497374"/>
    <w:multiLevelType w:val="hybridMultilevel"/>
    <w:tmpl w:val="F90E5B8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 w15:restartNumberingAfterBreak="0">
    <w:nsid w:val="26B539A5"/>
    <w:multiLevelType w:val="hybridMultilevel"/>
    <w:tmpl w:val="85EAD7D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 w15:restartNumberingAfterBreak="0">
    <w:nsid w:val="28BB5AC4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 w15:restartNumberingAfterBreak="0">
    <w:nsid w:val="2DB2375B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 w15:restartNumberingAfterBreak="0">
    <w:nsid w:val="2E7D1A9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 w15:restartNumberingAfterBreak="0">
    <w:nsid w:val="32EE1F03"/>
    <w:multiLevelType w:val="hybridMultilevel"/>
    <w:tmpl w:val="F5E88B7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3" w15:restartNumberingAfterBreak="0">
    <w:nsid w:val="33D542E8"/>
    <w:multiLevelType w:val="hybridMultilevel"/>
    <w:tmpl w:val="F30842D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 w15:restartNumberingAfterBreak="0">
    <w:nsid w:val="3752154A"/>
    <w:multiLevelType w:val="hybridMultilevel"/>
    <w:tmpl w:val="BEBE15B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 w15:restartNumberingAfterBreak="0">
    <w:nsid w:val="37660EF0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 w15:restartNumberingAfterBreak="0">
    <w:nsid w:val="37894A31"/>
    <w:multiLevelType w:val="hybridMultilevel"/>
    <w:tmpl w:val="F3ACB61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7" w15:restartNumberingAfterBreak="0">
    <w:nsid w:val="3AD135F4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8" w15:restartNumberingAfterBreak="0">
    <w:nsid w:val="3DF47F3D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9" w15:restartNumberingAfterBreak="0">
    <w:nsid w:val="3FEB49D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0" w15:restartNumberingAfterBreak="0">
    <w:nsid w:val="40B652F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1" w15:restartNumberingAfterBreak="0">
    <w:nsid w:val="427D0357"/>
    <w:multiLevelType w:val="hybridMultilevel"/>
    <w:tmpl w:val="934A023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2" w15:restartNumberingAfterBreak="0">
    <w:nsid w:val="42807B25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3" w15:restartNumberingAfterBreak="0">
    <w:nsid w:val="42916B69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4" w15:restartNumberingAfterBreak="0">
    <w:nsid w:val="42FE4ACF"/>
    <w:multiLevelType w:val="hybridMultilevel"/>
    <w:tmpl w:val="C2FAA86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5" w15:restartNumberingAfterBreak="0">
    <w:nsid w:val="49767B69"/>
    <w:multiLevelType w:val="hybridMultilevel"/>
    <w:tmpl w:val="A2E23C2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6" w15:restartNumberingAfterBreak="0">
    <w:nsid w:val="4C39770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7" w15:restartNumberingAfterBreak="0">
    <w:nsid w:val="4C954533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8" w15:restartNumberingAfterBreak="0">
    <w:nsid w:val="4CF50FBF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9" w15:restartNumberingAfterBreak="0">
    <w:nsid w:val="4DD367EA"/>
    <w:multiLevelType w:val="hybridMultilevel"/>
    <w:tmpl w:val="1A4ADE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0" w15:restartNumberingAfterBreak="0">
    <w:nsid w:val="4FE845FB"/>
    <w:multiLevelType w:val="hybridMultilevel"/>
    <w:tmpl w:val="A2C2974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1" w15:restartNumberingAfterBreak="0">
    <w:nsid w:val="4FEB42E3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2" w15:restartNumberingAfterBreak="0">
    <w:nsid w:val="50C27174"/>
    <w:multiLevelType w:val="hybridMultilevel"/>
    <w:tmpl w:val="CCAC5A8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004ECC2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3" w15:restartNumberingAfterBreak="0">
    <w:nsid w:val="51207AEF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4" w15:restartNumberingAfterBreak="0">
    <w:nsid w:val="51560CD4"/>
    <w:multiLevelType w:val="hybridMultilevel"/>
    <w:tmpl w:val="275A155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5" w15:restartNumberingAfterBreak="0">
    <w:nsid w:val="51B43F31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6" w15:restartNumberingAfterBreak="0">
    <w:nsid w:val="53117488"/>
    <w:multiLevelType w:val="hybridMultilevel"/>
    <w:tmpl w:val="C25AA9C6"/>
    <w:lvl w:ilvl="0" w:tplc="F85C7068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7" w15:restartNumberingAfterBreak="0">
    <w:nsid w:val="54104420"/>
    <w:multiLevelType w:val="hybridMultilevel"/>
    <w:tmpl w:val="8BFCBF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8" w15:restartNumberingAfterBreak="0">
    <w:nsid w:val="549C38C1"/>
    <w:multiLevelType w:val="hybridMultilevel"/>
    <w:tmpl w:val="FD983F2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9" w15:restartNumberingAfterBreak="0">
    <w:nsid w:val="55333A8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0" w15:restartNumberingAfterBreak="0">
    <w:nsid w:val="55AA12E7"/>
    <w:multiLevelType w:val="hybridMultilevel"/>
    <w:tmpl w:val="E4A89016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1" w15:restartNumberingAfterBreak="0">
    <w:nsid w:val="56CB600F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2" w15:restartNumberingAfterBreak="0">
    <w:nsid w:val="56EF56D8"/>
    <w:multiLevelType w:val="hybridMultilevel"/>
    <w:tmpl w:val="CCAC5A8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3" w15:restartNumberingAfterBreak="0">
    <w:nsid w:val="571204A6"/>
    <w:multiLevelType w:val="hybridMultilevel"/>
    <w:tmpl w:val="BD82CA8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4" w15:restartNumberingAfterBreak="0">
    <w:nsid w:val="571F117C"/>
    <w:multiLevelType w:val="hybridMultilevel"/>
    <w:tmpl w:val="996C5D3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5" w15:restartNumberingAfterBreak="0">
    <w:nsid w:val="58B31275"/>
    <w:multiLevelType w:val="hybridMultilevel"/>
    <w:tmpl w:val="68947AA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6" w15:restartNumberingAfterBreak="0">
    <w:nsid w:val="595C5CE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7" w15:restartNumberingAfterBreak="0">
    <w:nsid w:val="5AA243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8" w15:restartNumberingAfterBreak="0">
    <w:nsid w:val="5AC90A10"/>
    <w:multiLevelType w:val="hybridMultilevel"/>
    <w:tmpl w:val="8A66DAC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9" w15:restartNumberingAfterBreak="0">
    <w:nsid w:val="5B2B3E17"/>
    <w:multiLevelType w:val="hybridMultilevel"/>
    <w:tmpl w:val="4FE8C5D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0" w15:restartNumberingAfterBreak="0">
    <w:nsid w:val="5DA41405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1" w15:restartNumberingAfterBreak="0">
    <w:nsid w:val="5EC86DDA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2" w15:restartNumberingAfterBreak="0">
    <w:nsid w:val="5FC143F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3" w15:restartNumberingAfterBreak="0">
    <w:nsid w:val="603C1F0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4" w15:restartNumberingAfterBreak="0">
    <w:nsid w:val="612D4411"/>
    <w:multiLevelType w:val="hybridMultilevel"/>
    <w:tmpl w:val="EB9AF07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5" w15:restartNumberingAfterBreak="0">
    <w:nsid w:val="61FB171C"/>
    <w:multiLevelType w:val="hybridMultilevel"/>
    <w:tmpl w:val="95C64400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6" w15:restartNumberingAfterBreak="0">
    <w:nsid w:val="628B3355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7" w15:restartNumberingAfterBreak="0">
    <w:nsid w:val="62A815B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8" w15:restartNumberingAfterBreak="0">
    <w:nsid w:val="644B54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9" w15:restartNumberingAfterBreak="0">
    <w:nsid w:val="6579196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0" w15:restartNumberingAfterBreak="0">
    <w:nsid w:val="6592578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1" w15:restartNumberingAfterBreak="0">
    <w:nsid w:val="67CC4895"/>
    <w:multiLevelType w:val="hybridMultilevel"/>
    <w:tmpl w:val="E8AEF58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2" w15:restartNumberingAfterBreak="0">
    <w:nsid w:val="68280C33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3" w15:restartNumberingAfterBreak="0">
    <w:nsid w:val="68CC3173"/>
    <w:multiLevelType w:val="hybridMultilevel"/>
    <w:tmpl w:val="7A66245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4" w15:restartNumberingAfterBreak="0">
    <w:nsid w:val="6ACF45EF"/>
    <w:multiLevelType w:val="hybridMultilevel"/>
    <w:tmpl w:val="096E0DB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5" w15:restartNumberingAfterBreak="0">
    <w:nsid w:val="6BC11E00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6" w15:restartNumberingAfterBreak="0">
    <w:nsid w:val="6BFE334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7" w15:restartNumberingAfterBreak="0">
    <w:nsid w:val="6C7D55E1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8" w15:restartNumberingAfterBreak="0">
    <w:nsid w:val="6CD1640A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9" w15:restartNumberingAfterBreak="0">
    <w:nsid w:val="6DF102F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0" w15:restartNumberingAfterBreak="0">
    <w:nsid w:val="707D4D7E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1" w15:restartNumberingAfterBreak="0">
    <w:nsid w:val="70E0108B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2" w15:restartNumberingAfterBreak="0">
    <w:nsid w:val="71121A44"/>
    <w:multiLevelType w:val="hybridMultilevel"/>
    <w:tmpl w:val="9CF288A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3" w15:restartNumberingAfterBreak="0">
    <w:nsid w:val="727531F6"/>
    <w:multiLevelType w:val="hybridMultilevel"/>
    <w:tmpl w:val="15B29F7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4" w15:restartNumberingAfterBreak="0">
    <w:nsid w:val="72B8402A"/>
    <w:multiLevelType w:val="hybridMultilevel"/>
    <w:tmpl w:val="3EFEFFD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5" w15:restartNumberingAfterBreak="0">
    <w:nsid w:val="75493C1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6" w15:restartNumberingAfterBreak="0">
    <w:nsid w:val="75BF66E4"/>
    <w:multiLevelType w:val="hybridMultilevel"/>
    <w:tmpl w:val="E8AEF5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7" w15:restartNumberingAfterBreak="0">
    <w:nsid w:val="761F5C26"/>
    <w:multiLevelType w:val="hybridMultilevel"/>
    <w:tmpl w:val="6060A34C"/>
    <w:lvl w:ilvl="0" w:tplc="B11E5FE6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8" w15:restartNumberingAfterBreak="0">
    <w:nsid w:val="76BE1FD6"/>
    <w:multiLevelType w:val="hybridMultilevel"/>
    <w:tmpl w:val="15B29F7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9" w15:restartNumberingAfterBreak="0">
    <w:nsid w:val="76EF0FAE"/>
    <w:multiLevelType w:val="hybridMultilevel"/>
    <w:tmpl w:val="9CF288A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0" w15:restartNumberingAfterBreak="0">
    <w:nsid w:val="77584F54"/>
    <w:multiLevelType w:val="hybridMultilevel"/>
    <w:tmpl w:val="DD140C8C"/>
    <w:lvl w:ilvl="0" w:tplc="FFFFFFFF">
      <w:start w:val="1"/>
      <w:numFmt w:val="chineseCountingThousand"/>
      <w:lvlText w:val="(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1" w15:restartNumberingAfterBreak="0">
    <w:nsid w:val="78983E7F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2" w15:restartNumberingAfterBreak="0">
    <w:nsid w:val="7E73483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3" w15:restartNumberingAfterBreak="0">
    <w:nsid w:val="7FDE2AC7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</w:num>
  <w:num w:numId="2">
    <w:abstractNumId w:val="107"/>
  </w:num>
  <w:num w:numId="3">
    <w:abstractNumId w:val="44"/>
  </w:num>
  <w:num w:numId="4">
    <w:abstractNumId w:val="59"/>
  </w:num>
  <w:num w:numId="5">
    <w:abstractNumId w:val="28"/>
  </w:num>
  <w:num w:numId="6">
    <w:abstractNumId w:val="54"/>
  </w:num>
  <w:num w:numId="7">
    <w:abstractNumId w:val="107"/>
    <w:lvlOverride w:ilvl="0">
      <w:startOverride w:val="1"/>
    </w:lvlOverride>
  </w:num>
  <w:num w:numId="8">
    <w:abstractNumId w:val="107"/>
    <w:lvlOverride w:ilvl="0">
      <w:startOverride w:val="1"/>
    </w:lvlOverride>
  </w:num>
  <w:num w:numId="9">
    <w:abstractNumId w:val="107"/>
    <w:lvlOverride w:ilvl="0">
      <w:startOverride w:val="1"/>
    </w:lvlOverride>
  </w:num>
  <w:num w:numId="10">
    <w:abstractNumId w:val="4"/>
  </w:num>
  <w:num w:numId="11">
    <w:abstractNumId w:val="107"/>
    <w:lvlOverride w:ilvl="0">
      <w:startOverride w:val="1"/>
    </w:lvlOverride>
  </w:num>
  <w:num w:numId="12">
    <w:abstractNumId w:val="58"/>
  </w:num>
  <w:num w:numId="13">
    <w:abstractNumId w:val="69"/>
  </w:num>
  <w:num w:numId="14">
    <w:abstractNumId w:val="107"/>
    <w:lvlOverride w:ilvl="0">
      <w:startOverride w:val="1"/>
    </w:lvlOverride>
  </w:num>
  <w:num w:numId="15">
    <w:abstractNumId w:val="26"/>
  </w:num>
  <w:num w:numId="16">
    <w:abstractNumId w:val="5"/>
  </w:num>
  <w:num w:numId="17">
    <w:abstractNumId w:val="36"/>
  </w:num>
  <w:num w:numId="18">
    <w:abstractNumId w:val="6"/>
  </w:num>
  <w:num w:numId="19">
    <w:abstractNumId w:val="94"/>
  </w:num>
  <w:num w:numId="20">
    <w:abstractNumId w:val="38"/>
  </w:num>
  <w:num w:numId="21">
    <w:abstractNumId w:val="66"/>
  </w:num>
  <w:num w:numId="22">
    <w:abstractNumId w:val="107"/>
    <w:lvlOverride w:ilvl="0">
      <w:startOverride w:val="1"/>
    </w:lvlOverride>
  </w:num>
  <w:num w:numId="23">
    <w:abstractNumId w:val="104"/>
  </w:num>
  <w:num w:numId="24">
    <w:abstractNumId w:val="110"/>
  </w:num>
  <w:num w:numId="25">
    <w:abstractNumId w:val="1"/>
  </w:num>
  <w:num w:numId="26">
    <w:abstractNumId w:val="60"/>
  </w:num>
  <w:num w:numId="27">
    <w:abstractNumId w:val="64"/>
  </w:num>
  <w:num w:numId="28">
    <w:abstractNumId w:val="92"/>
  </w:num>
  <w:num w:numId="29">
    <w:abstractNumId w:val="107"/>
    <w:lvlOverride w:ilvl="0">
      <w:startOverride w:val="1"/>
    </w:lvlOverride>
  </w:num>
  <w:num w:numId="30">
    <w:abstractNumId w:val="0"/>
  </w:num>
  <w:num w:numId="31">
    <w:abstractNumId w:val="10"/>
  </w:num>
  <w:num w:numId="32">
    <w:abstractNumId w:val="48"/>
  </w:num>
  <w:num w:numId="33">
    <w:abstractNumId w:val="107"/>
    <w:lvlOverride w:ilvl="0">
      <w:startOverride w:val="1"/>
    </w:lvlOverride>
  </w:num>
  <w:num w:numId="34">
    <w:abstractNumId w:val="107"/>
    <w:lvlOverride w:ilvl="0">
      <w:startOverride w:val="1"/>
    </w:lvlOverride>
  </w:num>
  <w:num w:numId="35">
    <w:abstractNumId w:val="14"/>
  </w:num>
  <w:num w:numId="36">
    <w:abstractNumId w:val="83"/>
  </w:num>
  <w:num w:numId="37">
    <w:abstractNumId w:val="107"/>
    <w:lvlOverride w:ilvl="0">
      <w:startOverride w:val="1"/>
    </w:lvlOverride>
  </w:num>
  <w:num w:numId="38">
    <w:abstractNumId w:val="113"/>
  </w:num>
  <w:num w:numId="39">
    <w:abstractNumId w:val="63"/>
  </w:num>
  <w:num w:numId="40">
    <w:abstractNumId w:val="57"/>
  </w:num>
  <w:num w:numId="41">
    <w:abstractNumId w:val="107"/>
    <w:lvlOverride w:ilvl="0">
      <w:startOverride w:val="1"/>
    </w:lvlOverride>
  </w:num>
  <w:num w:numId="42">
    <w:abstractNumId w:val="80"/>
  </w:num>
  <w:num w:numId="43">
    <w:abstractNumId w:val="16"/>
  </w:num>
  <w:num w:numId="44">
    <w:abstractNumId w:val="90"/>
  </w:num>
  <w:num w:numId="45">
    <w:abstractNumId w:val="107"/>
    <w:lvlOverride w:ilvl="0">
      <w:startOverride w:val="1"/>
    </w:lvlOverride>
  </w:num>
  <w:num w:numId="46">
    <w:abstractNumId w:val="30"/>
  </w:num>
  <w:num w:numId="47">
    <w:abstractNumId w:val="89"/>
  </w:num>
  <w:num w:numId="48">
    <w:abstractNumId w:val="86"/>
  </w:num>
  <w:num w:numId="49">
    <w:abstractNumId w:val="13"/>
  </w:num>
  <w:num w:numId="50">
    <w:abstractNumId w:val="112"/>
  </w:num>
  <w:num w:numId="51">
    <w:abstractNumId w:val="47"/>
  </w:num>
  <w:num w:numId="52">
    <w:abstractNumId w:val="33"/>
  </w:num>
  <w:num w:numId="53">
    <w:abstractNumId w:val="76"/>
  </w:num>
  <w:num w:numId="54">
    <w:abstractNumId w:val="100"/>
  </w:num>
  <w:num w:numId="55">
    <w:abstractNumId w:val="107"/>
    <w:lvlOverride w:ilvl="0">
      <w:startOverride w:val="1"/>
    </w:lvlOverride>
  </w:num>
  <w:num w:numId="56">
    <w:abstractNumId w:val="50"/>
  </w:num>
  <w:num w:numId="57">
    <w:abstractNumId w:val="88"/>
  </w:num>
  <w:num w:numId="58">
    <w:abstractNumId w:val="107"/>
    <w:lvlOverride w:ilvl="0">
      <w:startOverride w:val="1"/>
    </w:lvlOverride>
  </w:num>
  <w:num w:numId="59">
    <w:abstractNumId w:val="22"/>
  </w:num>
  <w:num w:numId="60">
    <w:abstractNumId w:val="45"/>
  </w:num>
  <w:num w:numId="61">
    <w:abstractNumId w:val="107"/>
    <w:lvlOverride w:ilvl="0">
      <w:startOverride w:val="1"/>
    </w:lvlOverride>
  </w:num>
  <w:num w:numId="62">
    <w:abstractNumId w:val="98"/>
  </w:num>
  <w:num w:numId="63">
    <w:abstractNumId w:val="49"/>
  </w:num>
  <w:num w:numId="64">
    <w:abstractNumId w:val="107"/>
    <w:lvlOverride w:ilvl="0">
      <w:startOverride w:val="1"/>
    </w:lvlOverride>
  </w:num>
  <w:num w:numId="65">
    <w:abstractNumId w:val="99"/>
  </w:num>
  <w:num w:numId="66">
    <w:abstractNumId w:val="18"/>
  </w:num>
  <w:num w:numId="67">
    <w:abstractNumId w:val="39"/>
  </w:num>
  <w:num w:numId="68">
    <w:abstractNumId w:val="105"/>
  </w:num>
  <w:num w:numId="69">
    <w:abstractNumId w:val="53"/>
  </w:num>
  <w:num w:numId="70">
    <w:abstractNumId w:val="87"/>
  </w:num>
  <w:num w:numId="71">
    <w:abstractNumId w:val="107"/>
    <w:lvlOverride w:ilvl="0">
      <w:startOverride w:val="1"/>
    </w:lvlOverride>
  </w:num>
  <w:num w:numId="72">
    <w:abstractNumId w:val="9"/>
  </w:num>
  <w:num w:numId="73">
    <w:abstractNumId w:val="12"/>
  </w:num>
  <w:num w:numId="74">
    <w:abstractNumId w:val="107"/>
    <w:lvlOverride w:ilvl="0">
      <w:startOverride w:val="1"/>
    </w:lvlOverride>
  </w:num>
  <w:num w:numId="75">
    <w:abstractNumId w:val="96"/>
  </w:num>
  <w:num w:numId="76">
    <w:abstractNumId w:val="56"/>
  </w:num>
  <w:num w:numId="77">
    <w:abstractNumId w:val="107"/>
    <w:lvlOverride w:ilvl="0">
      <w:startOverride w:val="1"/>
    </w:lvlOverride>
  </w:num>
  <w:num w:numId="78">
    <w:abstractNumId w:val="25"/>
  </w:num>
  <w:num w:numId="79">
    <w:abstractNumId w:val="107"/>
    <w:lvlOverride w:ilvl="0">
      <w:startOverride w:val="1"/>
    </w:lvlOverride>
  </w:num>
  <w:num w:numId="80">
    <w:abstractNumId w:val="77"/>
  </w:num>
  <w:num w:numId="81">
    <w:abstractNumId w:val="107"/>
    <w:lvlOverride w:ilvl="0">
      <w:startOverride w:val="1"/>
    </w:lvlOverride>
  </w:num>
  <w:num w:numId="82">
    <w:abstractNumId w:val="40"/>
  </w:num>
  <w:num w:numId="83">
    <w:abstractNumId w:val="3"/>
  </w:num>
  <w:num w:numId="84">
    <w:abstractNumId w:val="107"/>
    <w:lvlOverride w:ilvl="0">
      <w:startOverride w:val="1"/>
    </w:lvlOverride>
  </w:num>
  <w:num w:numId="85">
    <w:abstractNumId w:val="107"/>
    <w:lvlOverride w:ilvl="0">
      <w:startOverride w:val="1"/>
    </w:lvlOverride>
  </w:num>
  <w:num w:numId="86">
    <w:abstractNumId w:val="107"/>
    <w:lvlOverride w:ilvl="0">
      <w:startOverride w:val="1"/>
    </w:lvlOverride>
  </w:num>
  <w:num w:numId="87">
    <w:abstractNumId w:val="107"/>
    <w:lvlOverride w:ilvl="0">
      <w:startOverride w:val="1"/>
    </w:lvlOverride>
  </w:num>
  <w:num w:numId="88">
    <w:abstractNumId w:val="70"/>
  </w:num>
  <w:num w:numId="89">
    <w:abstractNumId w:val="20"/>
  </w:num>
  <w:num w:numId="90">
    <w:abstractNumId w:val="61"/>
  </w:num>
  <w:num w:numId="91">
    <w:abstractNumId w:val="101"/>
  </w:num>
  <w:num w:numId="92">
    <w:abstractNumId w:val="52"/>
  </w:num>
  <w:num w:numId="93">
    <w:abstractNumId w:val="2"/>
  </w:num>
  <w:num w:numId="94">
    <w:abstractNumId w:val="107"/>
    <w:lvlOverride w:ilvl="0">
      <w:startOverride w:val="1"/>
    </w:lvlOverride>
  </w:num>
  <w:num w:numId="95">
    <w:abstractNumId w:val="23"/>
  </w:num>
  <w:num w:numId="96">
    <w:abstractNumId w:val="107"/>
    <w:lvlOverride w:ilvl="0">
      <w:startOverride w:val="1"/>
    </w:lvlOverride>
  </w:num>
  <w:num w:numId="97">
    <w:abstractNumId w:val="79"/>
  </w:num>
  <w:num w:numId="98">
    <w:abstractNumId w:val="41"/>
  </w:num>
  <w:num w:numId="99">
    <w:abstractNumId w:val="107"/>
    <w:lvlOverride w:ilvl="0">
      <w:startOverride w:val="1"/>
    </w:lvlOverride>
  </w:num>
  <w:num w:numId="100">
    <w:abstractNumId w:val="73"/>
  </w:num>
  <w:num w:numId="101">
    <w:abstractNumId w:val="107"/>
    <w:lvlOverride w:ilvl="0">
      <w:startOverride w:val="1"/>
    </w:lvlOverride>
  </w:num>
  <w:num w:numId="102">
    <w:abstractNumId w:val="107"/>
    <w:lvlOverride w:ilvl="0">
      <w:startOverride w:val="1"/>
    </w:lvlOverride>
  </w:num>
  <w:num w:numId="103">
    <w:abstractNumId w:val="107"/>
    <w:lvlOverride w:ilvl="0">
      <w:startOverride w:val="1"/>
    </w:lvlOverride>
  </w:num>
  <w:num w:numId="104">
    <w:abstractNumId w:val="107"/>
    <w:lvlOverride w:ilvl="0">
      <w:startOverride w:val="1"/>
    </w:lvlOverride>
  </w:num>
  <w:num w:numId="105">
    <w:abstractNumId w:val="82"/>
  </w:num>
  <w:num w:numId="106">
    <w:abstractNumId w:val="43"/>
  </w:num>
  <w:num w:numId="107">
    <w:abstractNumId w:val="35"/>
  </w:num>
  <w:num w:numId="108">
    <w:abstractNumId w:val="107"/>
    <w:lvlOverride w:ilvl="0">
      <w:startOverride w:val="1"/>
    </w:lvlOverride>
  </w:num>
  <w:num w:numId="109">
    <w:abstractNumId w:val="107"/>
    <w:lvlOverride w:ilvl="0">
      <w:startOverride w:val="1"/>
    </w:lvlOverride>
  </w:num>
  <w:num w:numId="110">
    <w:abstractNumId w:val="107"/>
    <w:lvlOverride w:ilvl="0">
      <w:startOverride w:val="1"/>
    </w:lvlOverride>
  </w:num>
  <w:num w:numId="111">
    <w:abstractNumId w:val="107"/>
    <w:lvlOverride w:ilvl="0">
      <w:startOverride w:val="1"/>
    </w:lvlOverride>
  </w:num>
  <w:num w:numId="112">
    <w:abstractNumId w:val="107"/>
    <w:lvlOverride w:ilvl="0">
      <w:startOverride w:val="1"/>
    </w:lvlOverride>
  </w:num>
  <w:num w:numId="113">
    <w:abstractNumId w:val="107"/>
    <w:lvlOverride w:ilvl="0">
      <w:startOverride w:val="1"/>
    </w:lvlOverride>
  </w:num>
  <w:num w:numId="114">
    <w:abstractNumId w:val="107"/>
    <w:lvlOverride w:ilvl="0">
      <w:startOverride w:val="1"/>
    </w:lvlOverride>
  </w:num>
  <w:num w:numId="115">
    <w:abstractNumId w:val="107"/>
    <w:lvlOverride w:ilvl="0">
      <w:startOverride w:val="1"/>
    </w:lvlOverride>
  </w:num>
  <w:num w:numId="116">
    <w:abstractNumId w:val="107"/>
    <w:lvlOverride w:ilvl="0">
      <w:startOverride w:val="1"/>
    </w:lvlOverride>
  </w:num>
  <w:num w:numId="117">
    <w:abstractNumId w:val="27"/>
  </w:num>
  <w:num w:numId="118">
    <w:abstractNumId w:val="34"/>
  </w:num>
  <w:num w:numId="119">
    <w:abstractNumId w:val="74"/>
  </w:num>
  <w:num w:numId="120">
    <w:abstractNumId w:val="107"/>
    <w:lvlOverride w:ilvl="0">
      <w:startOverride w:val="1"/>
    </w:lvlOverride>
  </w:num>
  <w:num w:numId="121">
    <w:abstractNumId w:val="107"/>
    <w:lvlOverride w:ilvl="0">
      <w:startOverride w:val="1"/>
    </w:lvlOverride>
  </w:num>
  <w:num w:numId="122">
    <w:abstractNumId w:val="68"/>
  </w:num>
  <w:num w:numId="123">
    <w:abstractNumId w:val="107"/>
    <w:lvlOverride w:ilvl="0">
      <w:startOverride w:val="1"/>
    </w:lvlOverride>
  </w:num>
  <w:num w:numId="124">
    <w:abstractNumId w:val="107"/>
    <w:lvlOverride w:ilvl="0">
      <w:startOverride w:val="1"/>
    </w:lvlOverride>
  </w:num>
  <w:num w:numId="125">
    <w:abstractNumId w:val="107"/>
    <w:lvlOverride w:ilvl="0">
      <w:startOverride w:val="1"/>
    </w:lvlOverride>
  </w:num>
  <w:num w:numId="126">
    <w:abstractNumId w:val="107"/>
    <w:lvlOverride w:ilvl="0">
      <w:startOverride w:val="1"/>
    </w:lvlOverride>
  </w:num>
  <w:num w:numId="127">
    <w:abstractNumId w:val="37"/>
  </w:num>
  <w:num w:numId="128">
    <w:abstractNumId w:val="24"/>
  </w:num>
  <w:num w:numId="129">
    <w:abstractNumId w:val="78"/>
  </w:num>
  <w:num w:numId="130">
    <w:abstractNumId w:val="62"/>
  </w:num>
  <w:num w:numId="131">
    <w:abstractNumId w:val="72"/>
  </w:num>
  <w:num w:numId="132">
    <w:abstractNumId w:val="108"/>
  </w:num>
  <w:num w:numId="133">
    <w:abstractNumId w:val="103"/>
  </w:num>
  <w:num w:numId="134">
    <w:abstractNumId w:val="107"/>
    <w:lvlOverride w:ilvl="0">
      <w:startOverride w:val="1"/>
    </w:lvlOverride>
  </w:num>
  <w:num w:numId="135">
    <w:abstractNumId w:val="19"/>
  </w:num>
  <w:num w:numId="136">
    <w:abstractNumId w:val="107"/>
    <w:lvlOverride w:ilvl="0">
      <w:startOverride w:val="1"/>
    </w:lvlOverride>
  </w:num>
  <w:num w:numId="137">
    <w:abstractNumId w:val="21"/>
  </w:num>
  <w:num w:numId="138">
    <w:abstractNumId w:val="11"/>
  </w:num>
  <w:num w:numId="139">
    <w:abstractNumId w:val="107"/>
    <w:lvlOverride w:ilvl="0">
      <w:startOverride w:val="1"/>
    </w:lvlOverride>
  </w:num>
  <w:num w:numId="140">
    <w:abstractNumId w:val="107"/>
    <w:lvlOverride w:ilvl="0">
      <w:startOverride w:val="1"/>
    </w:lvlOverride>
  </w:num>
  <w:num w:numId="141">
    <w:abstractNumId w:val="107"/>
    <w:lvlOverride w:ilvl="0">
      <w:startOverride w:val="1"/>
    </w:lvlOverride>
  </w:num>
  <w:num w:numId="142">
    <w:abstractNumId w:val="107"/>
    <w:lvlOverride w:ilvl="0">
      <w:startOverride w:val="1"/>
    </w:lvlOverride>
  </w:num>
  <w:num w:numId="143">
    <w:abstractNumId w:val="29"/>
  </w:num>
  <w:num w:numId="144">
    <w:abstractNumId w:val="107"/>
    <w:lvlOverride w:ilvl="0">
      <w:startOverride w:val="1"/>
    </w:lvlOverride>
  </w:num>
  <w:num w:numId="145">
    <w:abstractNumId w:val="106"/>
  </w:num>
  <w:num w:numId="146">
    <w:abstractNumId w:val="51"/>
  </w:num>
  <w:num w:numId="147">
    <w:abstractNumId w:val="107"/>
    <w:lvlOverride w:ilvl="0">
      <w:startOverride w:val="1"/>
    </w:lvlOverride>
  </w:num>
  <w:num w:numId="148">
    <w:abstractNumId w:val="107"/>
    <w:lvlOverride w:ilvl="0">
      <w:startOverride w:val="1"/>
    </w:lvlOverride>
  </w:num>
  <w:num w:numId="149">
    <w:abstractNumId w:val="91"/>
  </w:num>
  <w:num w:numId="150">
    <w:abstractNumId w:val="67"/>
  </w:num>
  <w:num w:numId="151">
    <w:abstractNumId w:val="107"/>
    <w:lvlOverride w:ilvl="0">
      <w:startOverride w:val="1"/>
    </w:lvlOverride>
  </w:num>
  <w:num w:numId="152">
    <w:abstractNumId w:val="107"/>
    <w:lvlOverride w:ilvl="0">
      <w:startOverride w:val="1"/>
    </w:lvlOverride>
  </w:num>
  <w:num w:numId="153">
    <w:abstractNumId w:val="81"/>
  </w:num>
  <w:num w:numId="154">
    <w:abstractNumId w:val="97"/>
  </w:num>
  <w:num w:numId="155">
    <w:abstractNumId w:val="71"/>
  </w:num>
  <w:num w:numId="156">
    <w:abstractNumId w:val="107"/>
    <w:lvlOverride w:ilvl="0">
      <w:startOverride w:val="1"/>
    </w:lvlOverride>
  </w:num>
  <w:num w:numId="157">
    <w:abstractNumId w:val="75"/>
  </w:num>
  <w:num w:numId="158">
    <w:abstractNumId w:val="42"/>
  </w:num>
  <w:num w:numId="159">
    <w:abstractNumId w:val="102"/>
  </w:num>
  <w:num w:numId="160">
    <w:abstractNumId w:val="109"/>
  </w:num>
  <w:num w:numId="161">
    <w:abstractNumId w:val="46"/>
  </w:num>
  <w:num w:numId="162">
    <w:abstractNumId w:val="55"/>
  </w:num>
  <w:num w:numId="163">
    <w:abstractNumId w:val="17"/>
  </w:num>
  <w:num w:numId="164">
    <w:abstractNumId w:val="107"/>
    <w:lvlOverride w:ilvl="0">
      <w:startOverride w:val="1"/>
    </w:lvlOverride>
  </w:num>
  <w:num w:numId="165">
    <w:abstractNumId w:val="84"/>
  </w:num>
  <w:num w:numId="166">
    <w:abstractNumId w:val="93"/>
  </w:num>
  <w:num w:numId="167">
    <w:abstractNumId w:val="31"/>
  </w:num>
  <w:num w:numId="168">
    <w:abstractNumId w:val="107"/>
    <w:lvlOverride w:ilvl="0">
      <w:startOverride w:val="1"/>
    </w:lvlOverride>
  </w:num>
  <w:num w:numId="169">
    <w:abstractNumId w:val="95"/>
  </w:num>
  <w:num w:numId="170">
    <w:abstractNumId w:val="8"/>
  </w:num>
  <w:num w:numId="171">
    <w:abstractNumId w:val="32"/>
  </w:num>
  <w:num w:numId="172">
    <w:abstractNumId w:val="111"/>
  </w:num>
  <w:num w:numId="173">
    <w:abstractNumId w:val="107"/>
  </w:num>
  <w:num w:numId="174">
    <w:abstractNumId w:val="65"/>
  </w:num>
  <w:num w:numId="175">
    <w:abstractNumId w:val="15"/>
  </w:num>
  <w:num w:numId="176">
    <w:abstractNumId w:val="85"/>
  </w:num>
  <w:num w:numId="177">
    <w:abstractNumId w:val="107"/>
  </w:num>
  <w:num w:numId="178">
    <w:abstractNumId w:val="107"/>
    <w:lvlOverride w:ilvl="0">
      <w:startOverride w:val="1"/>
    </w:lvlOverride>
  </w:num>
  <w:num w:numId="179">
    <w:abstractNumId w:val="107"/>
  </w:num>
  <w:numIdMacAtCleanup w:val="1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31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36"/>
    <w:rsid w:val="00004554"/>
    <w:rsid w:val="00005421"/>
    <w:rsid w:val="00005B5F"/>
    <w:rsid w:val="00012177"/>
    <w:rsid w:val="000226E5"/>
    <w:rsid w:val="000233D1"/>
    <w:rsid w:val="00025086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D0F"/>
    <w:rsid w:val="00292964"/>
    <w:rsid w:val="00292ADA"/>
    <w:rsid w:val="002A0791"/>
    <w:rsid w:val="002A1360"/>
    <w:rsid w:val="002A5B0D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6288"/>
    <w:rsid w:val="003266D3"/>
    <w:rsid w:val="003277E7"/>
    <w:rsid w:val="003300CD"/>
    <w:rsid w:val="00331002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6CBE"/>
    <w:rsid w:val="00551927"/>
    <w:rsid w:val="0055630E"/>
    <w:rsid w:val="00557FD3"/>
    <w:rsid w:val="00562D68"/>
    <w:rsid w:val="00564DF7"/>
    <w:rsid w:val="005810E2"/>
    <w:rsid w:val="0058587E"/>
    <w:rsid w:val="00590142"/>
    <w:rsid w:val="00593202"/>
    <w:rsid w:val="0059537E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5F68"/>
    <w:rsid w:val="009E7DF0"/>
    <w:rsid w:val="009F4AD6"/>
    <w:rsid w:val="009F7B79"/>
    <w:rsid w:val="00A0198F"/>
    <w:rsid w:val="00A10072"/>
    <w:rsid w:val="00A206C3"/>
    <w:rsid w:val="00A25805"/>
    <w:rsid w:val="00A34644"/>
    <w:rsid w:val="00A35C61"/>
    <w:rsid w:val="00A35E2F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6778"/>
    <w:rsid w:val="00B827D3"/>
    <w:rsid w:val="00B85F54"/>
    <w:rsid w:val="00B900E8"/>
    <w:rsid w:val="00B92579"/>
    <w:rsid w:val="00B92F1C"/>
    <w:rsid w:val="00B96F01"/>
    <w:rsid w:val="00BA13D0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12C5C"/>
    <w:rsid w:val="00C163C0"/>
    <w:rsid w:val="00C23C24"/>
    <w:rsid w:val="00C35C47"/>
    <w:rsid w:val="00C35DDD"/>
    <w:rsid w:val="00C36F87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7557"/>
    <w:rsid w:val="00CA79FB"/>
    <w:rsid w:val="00CB33D6"/>
    <w:rsid w:val="00CC348D"/>
    <w:rsid w:val="00CC4285"/>
    <w:rsid w:val="00CC5C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2A1D"/>
    <w:rsid w:val="00D53ED2"/>
    <w:rsid w:val="00D54646"/>
    <w:rsid w:val="00D554E0"/>
    <w:rsid w:val="00D57E22"/>
    <w:rsid w:val="00D60456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ADC"/>
    <w:rsid w:val="00E3228D"/>
    <w:rsid w:val="00E3497C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2A25"/>
    <w:rsid w:val="00ED7358"/>
    <w:rsid w:val="00EE22EE"/>
    <w:rsid w:val="00EE2A79"/>
    <w:rsid w:val="00EF69E4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52DC7"/>
    <w:rsid w:val="00F5568F"/>
    <w:rsid w:val="00F56019"/>
    <w:rsid w:val="00F6043F"/>
    <w:rsid w:val="00F64052"/>
    <w:rsid w:val="00F671DA"/>
    <w:rsid w:val="00F708F5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D0EB9"/>
  <w15:chartTrackingRefBased/>
  <w15:docId w15:val="{5CC61CF5-AFFE-4957-B980-369A84EE3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B1E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1B6D2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aliases w:val="2.各节一级标题"/>
    <w:basedOn w:val="a"/>
    <w:next w:val="a"/>
    <w:link w:val="21"/>
    <w:uiPriority w:val="9"/>
    <w:qFormat/>
    <w:rsid w:val="008F080D"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0C45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03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2">
    <w:name w:val="标题 2 字符"/>
    <w:basedOn w:val="a0"/>
    <w:uiPriority w:val="9"/>
    <w:semiHidden/>
    <w:rsid w:val="008F080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aliases w:val="2.各节一级标题 字符"/>
    <w:link w:val="20"/>
    <w:uiPriority w:val="9"/>
    <w:rsid w:val="008F080D"/>
    <w:rPr>
      <w:rFonts w:ascii="Times New Roman" w:eastAsia="黑体" w:hAnsi="Times New Roman" w:cs="Times New Roman"/>
      <w:bCs/>
      <w:sz w:val="30"/>
      <w:szCs w:val="32"/>
    </w:rPr>
  </w:style>
  <w:style w:type="paragraph" w:styleId="a3">
    <w:name w:val="List Paragraph"/>
    <w:basedOn w:val="a"/>
    <w:link w:val="a4"/>
    <w:uiPriority w:val="34"/>
    <w:qFormat/>
    <w:rsid w:val="00F75D36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385E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85EB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85E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85EB3"/>
    <w:rPr>
      <w:sz w:val="18"/>
      <w:szCs w:val="18"/>
    </w:rPr>
  </w:style>
  <w:style w:type="table" w:styleId="a9">
    <w:name w:val="Table Grid"/>
    <w:basedOn w:val="a1"/>
    <w:uiPriority w:val="39"/>
    <w:rsid w:val="00AA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811A5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11A52"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rsid w:val="00305030"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rsid w:val="001B6D24"/>
    <w:rPr>
      <w:b/>
      <w:bCs/>
      <w:kern w:val="44"/>
      <w:sz w:val="44"/>
      <w:szCs w:val="44"/>
    </w:rPr>
  </w:style>
  <w:style w:type="paragraph" w:styleId="ac">
    <w:name w:val="Normal (Web)"/>
    <w:basedOn w:val="a"/>
    <w:uiPriority w:val="99"/>
    <w:semiHidden/>
    <w:unhideWhenUsed/>
    <w:rsid w:val="00E236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TOC">
    <w:name w:val="TOC Heading"/>
    <w:basedOn w:val="10"/>
    <w:next w:val="a"/>
    <w:uiPriority w:val="39"/>
    <w:unhideWhenUsed/>
    <w:qFormat/>
    <w:rsid w:val="000C454F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271659"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1">
    <w:name w:val="toc 1"/>
    <w:basedOn w:val="a"/>
    <w:next w:val="a"/>
    <w:autoRedefine/>
    <w:uiPriority w:val="39"/>
    <w:unhideWhenUsed/>
    <w:rsid w:val="00E95C80"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3">
    <w:name w:val="toc 3"/>
    <w:basedOn w:val="a"/>
    <w:next w:val="a"/>
    <w:autoRedefine/>
    <w:uiPriority w:val="39"/>
    <w:unhideWhenUsed/>
    <w:rsid w:val="00271659"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customStyle="1" w:styleId="1">
    <w:name w:val="标题1"/>
    <w:basedOn w:val="a3"/>
    <w:link w:val="12"/>
    <w:qFormat/>
    <w:rsid w:val="000C454F"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3"/>
    <w:link w:val="23"/>
    <w:qFormat/>
    <w:rsid w:val="000C454F"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4">
    <w:name w:val="列表段落 字符"/>
    <w:basedOn w:val="a0"/>
    <w:link w:val="a3"/>
    <w:uiPriority w:val="34"/>
    <w:rsid w:val="000C454F"/>
  </w:style>
  <w:style w:type="character" w:customStyle="1" w:styleId="12">
    <w:name w:val="标题1 字符"/>
    <w:basedOn w:val="a4"/>
    <w:link w:val="1"/>
    <w:rsid w:val="000C454F"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3"/>
    <w:link w:val="32"/>
    <w:qFormat/>
    <w:rsid w:val="000C454F"/>
    <w:pPr>
      <w:numPr>
        <w:numId w:val="2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4"/>
    <w:link w:val="2"/>
    <w:rsid w:val="000C454F"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rsid w:val="000C454F"/>
    <w:rPr>
      <w:b/>
      <w:bCs/>
      <w:sz w:val="32"/>
      <w:szCs w:val="32"/>
    </w:rPr>
  </w:style>
  <w:style w:type="character" w:customStyle="1" w:styleId="32">
    <w:name w:val="标题3 字符"/>
    <w:basedOn w:val="a4"/>
    <w:link w:val="3"/>
    <w:rsid w:val="000C454F"/>
    <w:rPr>
      <w:rFonts w:ascii="宋体" w:eastAsia="宋体" w:hAnsi="宋体"/>
      <w:b/>
      <w:bCs/>
      <w:sz w:val="24"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2A5B0D"/>
    <w:pPr>
      <w:ind w:leftChars="600" w:left="1260"/>
    </w:pPr>
  </w:style>
  <w:style w:type="paragraph" w:styleId="TOC5">
    <w:name w:val="toc 5"/>
    <w:basedOn w:val="a"/>
    <w:next w:val="a"/>
    <w:autoRedefine/>
    <w:uiPriority w:val="39"/>
    <w:unhideWhenUsed/>
    <w:rsid w:val="002A5B0D"/>
    <w:pPr>
      <w:ind w:leftChars="800" w:left="1680"/>
    </w:pPr>
  </w:style>
  <w:style w:type="paragraph" w:styleId="TOC6">
    <w:name w:val="toc 6"/>
    <w:basedOn w:val="a"/>
    <w:next w:val="a"/>
    <w:autoRedefine/>
    <w:uiPriority w:val="39"/>
    <w:unhideWhenUsed/>
    <w:rsid w:val="002A5B0D"/>
    <w:pPr>
      <w:ind w:leftChars="1000" w:left="2100"/>
    </w:pPr>
  </w:style>
  <w:style w:type="paragraph" w:styleId="TOC7">
    <w:name w:val="toc 7"/>
    <w:basedOn w:val="a"/>
    <w:next w:val="a"/>
    <w:autoRedefine/>
    <w:uiPriority w:val="39"/>
    <w:unhideWhenUsed/>
    <w:rsid w:val="002A5B0D"/>
    <w:pPr>
      <w:ind w:leftChars="1200" w:left="2520"/>
    </w:pPr>
  </w:style>
  <w:style w:type="paragraph" w:styleId="TOC8">
    <w:name w:val="toc 8"/>
    <w:basedOn w:val="a"/>
    <w:next w:val="a"/>
    <w:autoRedefine/>
    <w:uiPriority w:val="39"/>
    <w:unhideWhenUsed/>
    <w:rsid w:val="002A5B0D"/>
    <w:pPr>
      <w:ind w:leftChars="1400" w:left="2940"/>
    </w:pPr>
  </w:style>
  <w:style w:type="paragraph" w:styleId="TOC9">
    <w:name w:val="toc 9"/>
    <w:basedOn w:val="a"/>
    <w:next w:val="a"/>
    <w:autoRedefine/>
    <w:uiPriority w:val="39"/>
    <w:unhideWhenUsed/>
    <w:rsid w:val="002A5B0D"/>
    <w:pPr>
      <w:ind w:leftChars="1600" w:left="3360"/>
    </w:pPr>
  </w:style>
  <w:style w:type="character" w:styleId="ad">
    <w:name w:val="FollowedHyperlink"/>
    <w:basedOn w:val="a0"/>
    <w:uiPriority w:val="99"/>
    <w:semiHidden/>
    <w:unhideWhenUsed/>
    <w:rsid w:val="004662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8A6D-6372-4167-9802-625D9EAF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 Siny</dc:creator>
  <cp:keywords/>
  <dc:description/>
  <cp:lastModifiedBy>LI AOWEI</cp:lastModifiedBy>
  <cp:revision>5</cp:revision>
  <dcterms:created xsi:type="dcterms:W3CDTF">2021-12-14T07:37:00Z</dcterms:created>
  <dcterms:modified xsi:type="dcterms:W3CDTF">2021-12-14T09:12:00Z</dcterms:modified>
</cp:coreProperties>
</file>