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B9" w:rsidRPr="00E673D4" w:rsidRDefault="002F52B9" w:rsidP="00A22208">
      <w:pPr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  <w:r>
        <w:rPr>
          <w:rFonts w:ascii="黑体" w:eastAsia="黑体" w:hint="eastAsia"/>
          <w:sz w:val="32"/>
          <w:szCs w:val="32"/>
        </w:rPr>
        <w:t>：</w:t>
      </w:r>
    </w:p>
    <w:p w:rsidR="002F52B9" w:rsidRPr="00AC7F96" w:rsidRDefault="002F52B9" w:rsidP="00AC7F96">
      <w:pPr>
        <w:spacing w:beforeLines="50" w:before="156" w:afterLines="50" w:after="156" w:line="600" w:lineRule="exact"/>
        <w:ind w:leftChars="-100" w:left="-1" w:rightChars="-61" w:right="-128" w:hangingChars="58" w:hanging="209"/>
        <w:jc w:val="center"/>
        <w:rPr>
          <w:rFonts w:ascii="创艺简标宋" w:eastAsia="创艺简标宋" w:hAnsi="黑体" w:hint="eastAsia"/>
          <w:sz w:val="36"/>
          <w:szCs w:val="36"/>
        </w:rPr>
      </w:pPr>
      <w:r w:rsidRPr="00AC7F96">
        <w:rPr>
          <w:rFonts w:ascii="创艺简标宋" w:eastAsia="创艺简标宋" w:hAnsi="黑体" w:hint="eastAsia"/>
          <w:sz w:val="36"/>
          <w:szCs w:val="36"/>
        </w:rPr>
        <w:t>2014年华南理工大学纪律教育学习月活动情况统计表</w:t>
      </w:r>
    </w:p>
    <w:p w:rsidR="002F52B9" w:rsidRPr="009E5077" w:rsidRDefault="002F52B9" w:rsidP="00A22208">
      <w:pPr>
        <w:jc w:val="left"/>
        <w:rPr>
          <w:rFonts w:ascii="楷体_GB2312" w:eastAsia="楷体_GB2312"/>
          <w:sz w:val="24"/>
        </w:rPr>
      </w:pPr>
      <w:r w:rsidRPr="009E5077">
        <w:rPr>
          <w:rFonts w:ascii="楷体_GB2312" w:eastAsia="楷体_GB2312" w:hint="eastAsia"/>
          <w:sz w:val="24"/>
        </w:rPr>
        <w:t>填报单位（盖章）：</w:t>
      </w:r>
      <w:r w:rsidRPr="009E5077">
        <w:rPr>
          <w:rFonts w:ascii="楷体_GB2312" w:eastAsia="楷体_GB2312"/>
          <w:sz w:val="24"/>
        </w:rPr>
        <w:t xml:space="preserve">                </w:t>
      </w:r>
      <w:r>
        <w:rPr>
          <w:rFonts w:ascii="楷体_GB2312" w:eastAsia="楷体_GB2312"/>
          <w:sz w:val="24"/>
        </w:rPr>
        <w:t xml:space="preserve">            </w:t>
      </w:r>
      <w:r w:rsidRPr="009E5077">
        <w:rPr>
          <w:rFonts w:ascii="楷体_GB2312" w:eastAsia="楷体_GB2312" w:hint="eastAsia"/>
          <w:sz w:val="24"/>
        </w:rPr>
        <w:t>填报时间</w:t>
      </w:r>
      <w:r>
        <w:rPr>
          <w:rFonts w:ascii="楷体_GB2312" w:eastAsia="楷体_GB2312" w:hint="eastAsia"/>
          <w:sz w:val="24"/>
        </w:rPr>
        <w:t>：</w:t>
      </w:r>
      <w:r>
        <w:rPr>
          <w:rFonts w:ascii="楷体_GB2312" w:eastAsia="楷体_GB2312"/>
          <w:sz w:val="24"/>
        </w:rPr>
        <w:t>2014</w:t>
      </w:r>
      <w:r w:rsidRPr="009E5077">
        <w:rPr>
          <w:rFonts w:ascii="楷体_GB2312" w:eastAsia="楷体_GB2312" w:hint="eastAsia"/>
          <w:sz w:val="24"/>
        </w:rPr>
        <w:t>年</w:t>
      </w:r>
      <w:r>
        <w:rPr>
          <w:rFonts w:ascii="楷体_GB2312" w:eastAsia="楷体_GB2312"/>
          <w:sz w:val="24"/>
        </w:rPr>
        <w:t xml:space="preserve">   </w:t>
      </w:r>
      <w:r w:rsidRPr="009E5077">
        <w:rPr>
          <w:rFonts w:ascii="楷体_GB2312" w:eastAsia="楷体_GB2312" w:hint="eastAsia"/>
          <w:sz w:val="24"/>
        </w:rPr>
        <w:t>月</w:t>
      </w:r>
      <w:r w:rsidRPr="009E5077">
        <w:rPr>
          <w:rFonts w:ascii="楷体_GB2312" w:eastAsia="楷体_GB2312"/>
          <w:sz w:val="24"/>
        </w:rPr>
        <w:t xml:space="preserve">   </w:t>
      </w:r>
      <w:r w:rsidRPr="009E5077">
        <w:rPr>
          <w:rFonts w:ascii="楷体_GB2312" w:eastAsia="楷体_GB2312" w:hint="eastAsia"/>
          <w:sz w:val="24"/>
        </w:rPr>
        <w:t>日</w:t>
      </w:r>
      <w:r w:rsidRPr="009E5077">
        <w:rPr>
          <w:rFonts w:ascii="楷体_GB2312" w:eastAsia="楷体_GB2312"/>
          <w:sz w:val="24"/>
        </w:rPr>
        <w:t xml:space="preserve"> </w:t>
      </w:r>
    </w:p>
    <w:tbl>
      <w:tblPr>
        <w:tblW w:w="918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400"/>
        <w:gridCol w:w="1620"/>
      </w:tblGrid>
      <w:tr w:rsidR="002F52B9" w:rsidTr="00B525EF">
        <w:tc>
          <w:tcPr>
            <w:tcW w:w="2160" w:type="dxa"/>
            <w:vMerge w:val="restart"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 w:rsidRPr="00B525EF"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组织领导</w:t>
            </w: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党政一把手作教育动员或辅导报告次数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rPr>
          <w:trHeight w:val="450"/>
        </w:trPr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拨出纪律教育经费（万元）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rPr>
          <w:trHeight w:val="180"/>
        </w:trPr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党委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纪委专题研究反腐倡廉教育工作次数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 w:val="restart"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 w:rsidRPr="00B525EF"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参加人员</w:t>
            </w: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参加纪律教育活动党员人数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占党员总数比例</w:t>
            </w:r>
            <w:r w:rsidRPr="00B525EF">
              <w:rPr>
                <w:rFonts w:ascii="仿宋_GB2312" w:eastAsia="仿宋_GB2312"/>
                <w:kern w:val="0"/>
                <w:sz w:val="24"/>
              </w:rPr>
              <w:t>(%)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参加纪律教育活动处级以上领导干部人数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 w:val="restart"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 w:rsidRPr="00B525EF"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教育学习形式</w:t>
            </w: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领导或专家作辅导次数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听课人数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集中观看反腐倡廉专题片场次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观看人数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教师、学生创作廉洁文化作品件数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举办学习党廉知识竞赛场次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参加人数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举办警示教育图片展个数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观看人数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举办反腐倡廉演讲比赛场次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参加人数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举办廉政文化专题文艺演出场次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观看人数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总结正面典型数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剖析反面典型数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党员干部撰写心得体会篇数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宣传稿件被校级以上媒体采用篇数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其他形式（请填写名称）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 w:val="restart"/>
            <w:vAlign w:val="center"/>
          </w:tcPr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 w:rsidRPr="00B525EF"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查摆问题与</w:t>
            </w:r>
          </w:p>
          <w:p w:rsidR="002F52B9" w:rsidRPr="00B525EF" w:rsidRDefault="002F52B9" w:rsidP="00B525EF">
            <w:pPr>
              <w:spacing w:line="360" w:lineRule="auto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 w:rsidRPr="00B525EF"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整改成效</w:t>
            </w: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查摆问题数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已整改数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rPr>
                <w:kern w:val="0"/>
                <w:sz w:val="20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上缴红包及有价证券的人数</w:t>
            </w:r>
            <w:r w:rsidRPr="00B525EF">
              <w:rPr>
                <w:rFonts w:ascii="仿宋_GB2312" w:eastAsia="仿宋_GB2312"/>
                <w:kern w:val="0"/>
                <w:sz w:val="24"/>
              </w:rPr>
              <w:t>/</w:t>
            </w:r>
            <w:r w:rsidRPr="00B525EF">
              <w:rPr>
                <w:rFonts w:ascii="仿宋_GB2312" w:eastAsia="仿宋_GB2312" w:hint="eastAsia"/>
                <w:kern w:val="0"/>
                <w:sz w:val="24"/>
              </w:rPr>
              <w:t>金额（万元）</w:t>
            </w:r>
          </w:p>
        </w:tc>
        <w:tc>
          <w:tcPr>
            <w:tcW w:w="1620" w:type="dxa"/>
            <w:tcBorders>
              <w:tr2bl w:val="single" w:sz="4" w:space="0" w:color="auto"/>
            </w:tcBorders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rPr>
                <w:kern w:val="0"/>
                <w:sz w:val="20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建立完善制度个数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  <w:tr w:rsidR="002F52B9" w:rsidTr="00B525EF">
        <w:tc>
          <w:tcPr>
            <w:tcW w:w="2160" w:type="dxa"/>
            <w:vMerge/>
            <w:vAlign w:val="center"/>
          </w:tcPr>
          <w:p w:rsidR="002F52B9" w:rsidRPr="00B525EF" w:rsidRDefault="002F52B9" w:rsidP="00B525EF">
            <w:pPr>
              <w:spacing w:line="360" w:lineRule="auto"/>
              <w:rPr>
                <w:kern w:val="0"/>
                <w:sz w:val="20"/>
              </w:rPr>
            </w:pPr>
          </w:p>
        </w:tc>
        <w:tc>
          <w:tcPr>
            <w:tcW w:w="5400" w:type="dxa"/>
            <w:vAlign w:val="center"/>
          </w:tcPr>
          <w:p w:rsidR="002F52B9" w:rsidRPr="00B525EF" w:rsidRDefault="002F52B9" w:rsidP="00B525EF">
            <w:pPr>
              <w:spacing w:line="500" w:lineRule="exact"/>
              <w:rPr>
                <w:rFonts w:ascii="仿宋_GB2312" w:eastAsia="仿宋_GB2312"/>
                <w:kern w:val="0"/>
                <w:sz w:val="24"/>
              </w:rPr>
            </w:pPr>
            <w:r w:rsidRPr="00B525EF">
              <w:rPr>
                <w:rFonts w:ascii="仿宋_GB2312" w:eastAsia="仿宋_GB2312" w:hint="eastAsia"/>
                <w:kern w:val="0"/>
                <w:sz w:val="24"/>
              </w:rPr>
              <w:t>为群众办好事实事件数</w:t>
            </w:r>
          </w:p>
        </w:tc>
        <w:tc>
          <w:tcPr>
            <w:tcW w:w="1620" w:type="dxa"/>
          </w:tcPr>
          <w:p w:rsidR="002F52B9" w:rsidRPr="00B525EF" w:rsidRDefault="002F52B9" w:rsidP="00B525EF">
            <w:pPr>
              <w:spacing w:line="500" w:lineRule="exact"/>
              <w:rPr>
                <w:kern w:val="0"/>
                <w:sz w:val="20"/>
              </w:rPr>
            </w:pPr>
          </w:p>
        </w:tc>
      </w:tr>
    </w:tbl>
    <w:p w:rsidR="002F52B9" w:rsidRDefault="002F52B9" w:rsidP="00AC7F96">
      <w:pPr>
        <w:spacing w:line="500" w:lineRule="exact"/>
        <w:rPr>
          <w:rFonts w:ascii="楷体_GB2312" w:eastAsia="楷体_GB2312"/>
        </w:rPr>
      </w:pPr>
      <w:r>
        <w:rPr>
          <w:rFonts w:ascii="楷体_GB2312" w:eastAsia="楷体_GB2312" w:hint="eastAsia"/>
        </w:rPr>
        <w:t>联系人：</w:t>
      </w:r>
      <w:r>
        <w:rPr>
          <w:rFonts w:ascii="楷体_GB2312" w:eastAsia="楷体_GB2312"/>
        </w:rPr>
        <w:t xml:space="preserve">               </w:t>
      </w:r>
      <w:r>
        <w:rPr>
          <w:rFonts w:ascii="楷体_GB2312" w:eastAsia="楷体_GB2312" w:hint="eastAsia"/>
        </w:rPr>
        <w:t>联系电话：</w:t>
      </w:r>
    </w:p>
    <w:p w:rsidR="002F52B9" w:rsidRPr="0019184F" w:rsidRDefault="002F52B9" w:rsidP="00AC7F96">
      <w:pPr>
        <w:spacing w:line="500" w:lineRule="exact"/>
      </w:pPr>
      <w:r w:rsidRPr="00574310">
        <w:rPr>
          <w:rFonts w:ascii="楷体_GB2312" w:eastAsia="楷体_GB2312" w:hint="eastAsia"/>
        </w:rPr>
        <w:t>注：此表</w:t>
      </w:r>
      <w:r>
        <w:rPr>
          <w:rFonts w:ascii="楷体_GB2312" w:eastAsia="楷体_GB2312" w:hint="eastAsia"/>
        </w:rPr>
        <w:t>内容</w:t>
      </w:r>
      <w:r w:rsidRPr="00574310">
        <w:rPr>
          <w:rFonts w:ascii="楷体_GB2312" w:eastAsia="楷体_GB2312" w:hint="eastAsia"/>
        </w:rPr>
        <w:t>系广东省委教育工委要求填报</w:t>
      </w:r>
      <w:r>
        <w:rPr>
          <w:rFonts w:ascii="楷体_GB2312" w:eastAsia="楷体_GB2312" w:hint="eastAsia"/>
        </w:rPr>
        <w:t>。</w:t>
      </w:r>
      <w:r>
        <w:rPr>
          <w:rFonts w:ascii="楷体_GB2312" w:eastAsia="楷体_GB2312"/>
        </w:rPr>
        <w:t xml:space="preserve"> </w:t>
      </w:r>
      <w:bookmarkStart w:id="0" w:name="_GoBack"/>
      <w:bookmarkEnd w:id="0"/>
    </w:p>
    <w:p w:rsidR="002F52B9" w:rsidRPr="00A22208" w:rsidRDefault="002F52B9"/>
    <w:sectPr w:rsidR="002F52B9" w:rsidRPr="00A22208" w:rsidSect="00AC7F96">
      <w:footerReference w:type="default" r:id="rId7"/>
      <w:pgSz w:w="11906" w:h="16838"/>
      <w:pgMar w:top="1701" w:right="1503" w:bottom="1701" w:left="1503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99" w:rsidRDefault="00DC3899" w:rsidP="00AC7F96">
      <w:r>
        <w:separator/>
      </w:r>
    </w:p>
  </w:endnote>
  <w:endnote w:type="continuationSeparator" w:id="0">
    <w:p w:rsidR="00DC3899" w:rsidRDefault="00DC3899" w:rsidP="00AC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F96" w:rsidRPr="00AC7F96" w:rsidRDefault="00AC7F96">
    <w:pPr>
      <w:pStyle w:val="a5"/>
      <w:jc w:val="center"/>
      <w:rPr>
        <w:sz w:val="24"/>
      </w:rPr>
    </w:pPr>
    <w:r w:rsidRPr="00AC7F96">
      <w:rPr>
        <w:sz w:val="24"/>
      </w:rPr>
      <w:fldChar w:fldCharType="begin"/>
    </w:r>
    <w:r w:rsidRPr="00AC7F96">
      <w:rPr>
        <w:sz w:val="24"/>
      </w:rPr>
      <w:instrText xml:space="preserve"> PAGE   \* MERGEFORMAT </w:instrText>
    </w:r>
    <w:r w:rsidRPr="00AC7F96">
      <w:rPr>
        <w:sz w:val="24"/>
      </w:rPr>
      <w:fldChar w:fldCharType="separate"/>
    </w:r>
    <w:r w:rsidRPr="00AC7F96">
      <w:rPr>
        <w:noProof/>
        <w:sz w:val="24"/>
        <w:lang w:val="zh-CN"/>
      </w:rPr>
      <w:t>-</w:t>
    </w:r>
    <w:r>
      <w:rPr>
        <w:noProof/>
        <w:sz w:val="24"/>
      </w:rPr>
      <w:t xml:space="preserve"> 14 -</w:t>
    </w:r>
    <w:r w:rsidRPr="00AC7F96">
      <w:rPr>
        <w:noProof/>
        <w:sz w:val="24"/>
        <w:lang w:val="zh-CN"/>
      </w:rPr>
      <w:fldChar w:fldCharType="end"/>
    </w:r>
  </w:p>
  <w:p w:rsidR="00AC7F96" w:rsidRDefault="00AC7F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99" w:rsidRDefault="00DC3899" w:rsidP="00AC7F96">
      <w:r>
        <w:separator/>
      </w:r>
    </w:p>
  </w:footnote>
  <w:footnote w:type="continuationSeparator" w:id="0">
    <w:p w:rsidR="00DC3899" w:rsidRDefault="00DC3899" w:rsidP="00AC7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783"/>
    <w:rsid w:val="00052C06"/>
    <w:rsid w:val="000E36E4"/>
    <w:rsid w:val="0019184F"/>
    <w:rsid w:val="001D0C0D"/>
    <w:rsid w:val="002510B1"/>
    <w:rsid w:val="002D6878"/>
    <w:rsid w:val="002F52B9"/>
    <w:rsid w:val="003F51D2"/>
    <w:rsid w:val="0047735B"/>
    <w:rsid w:val="00530920"/>
    <w:rsid w:val="00574310"/>
    <w:rsid w:val="005A6A7B"/>
    <w:rsid w:val="0062608F"/>
    <w:rsid w:val="006C6C5C"/>
    <w:rsid w:val="007234C1"/>
    <w:rsid w:val="007D4EA4"/>
    <w:rsid w:val="007E6DC4"/>
    <w:rsid w:val="007F5B94"/>
    <w:rsid w:val="00827783"/>
    <w:rsid w:val="00916846"/>
    <w:rsid w:val="009A1C63"/>
    <w:rsid w:val="009C7438"/>
    <w:rsid w:val="009E5077"/>
    <w:rsid w:val="00A22208"/>
    <w:rsid w:val="00AC31A6"/>
    <w:rsid w:val="00AC7F96"/>
    <w:rsid w:val="00B236B9"/>
    <w:rsid w:val="00B3795E"/>
    <w:rsid w:val="00B42C39"/>
    <w:rsid w:val="00B4517B"/>
    <w:rsid w:val="00B525EF"/>
    <w:rsid w:val="00BE25CC"/>
    <w:rsid w:val="00C20788"/>
    <w:rsid w:val="00C21E45"/>
    <w:rsid w:val="00C55AE3"/>
    <w:rsid w:val="00CF1765"/>
    <w:rsid w:val="00D554F5"/>
    <w:rsid w:val="00DA1AD8"/>
    <w:rsid w:val="00DC3899"/>
    <w:rsid w:val="00E673D4"/>
    <w:rsid w:val="00F1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0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2208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C7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AC7F96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7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AC7F96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0EA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Application>Microsoft Office Word</Application>
  <DocSecurity>0</DocSecurity>
  <Lines>3</Lines>
  <Paragraphs>1</Paragraphs>
  <ScaleCrop>false</ScaleCrop>
  <Company>http:/sdwm.org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SDWM</dc:creator>
  <cp:keywords/>
  <dc:description/>
  <cp:lastModifiedBy>郭晓菁</cp:lastModifiedBy>
  <cp:revision>3</cp:revision>
  <dcterms:created xsi:type="dcterms:W3CDTF">2014-09-09T00:53:00Z</dcterms:created>
  <dcterms:modified xsi:type="dcterms:W3CDTF">2014-09-09T07:29:00Z</dcterms:modified>
</cp:coreProperties>
</file>