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黑体" w:hAnsi="黑体" w:eastAsia="黑体"/>
          <w:b/>
          <w:sz w:val="32"/>
          <w:szCs w:val="30"/>
        </w:rPr>
      </w:pPr>
      <w:r>
        <w:rPr>
          <w:rFonts w:ascii="黑体" w:hAnsi="黑体" w:eastAsia="黑体"/>
          <w:b/>
          <w:sz w:val="32"/>
          <w:szCs w:val="30"/>
        </w:rPr>
        <w:t>关于开展</w:t>
      </w:r>
      <w:r>
        <w:rPr>
          <w:rFonts w:hint="eastAsia" w:ascii="黑体" w:hAnsi="黑体" w:eastAsia="黑体"/>
          <w:b/>
          <w:sz w:val="32"/>
          <w:szCs w:val="30"/>
        </w:rPr>
        <w:t>2016-2017学年第一学期</w:t>
      </w:r>
      <w:r>
        <w:rPr>
          <w:rFonts w:ascii="黑体" w:hAnsi="黑体" w:eastAsia="黑体"/>
          <w:b/>
          <w:sz w:val="32"/>
          <w:szCs w:val="30"/>
        </w:rPr>
        <w:t>夜间</w:t>
      </w:r>
      <w:r>
        <w:rPr>
          <w:rFonts w:hint="eastAsia" w:ascii="黑体" w:hAnsi="黑体" w:eastAsia="黑体"/>
          <w:b/>
          <w:sz w:val="32"/>
          <w:szCs w:val="30"/>
        </w:rPr>
        <w:t>课程的</w:t>
      </w:r>
      <w:r>
        <w:rPr>
          <w:rFonts w:ascii="黑体" w:hAnsi="黑体" w:eastAsia="黑体"/>
          <w:b/>
          <w:sz w:val="32"/>
          <w:szCs w:val="30"/>
        </w:rPr>
        <w:t>通知</w:t>
      </w:r>
    </w:p>
    <w:p>
      <w:pPr>
        <w:ind w:firstLine="590"/>
        <w:rPr>
          <w:rFonts w:ascii="仿宋" w:hAnsi="仿宋" w:eastAsia="仿宋" w:cs="仿宋"/>
          <w:sz w:val="28"/>
          <w:szCs w:val="28"/>
        </w:rPr>
      </w:pPr>
      <w:r>
        <w:rPr>
          <w:rFonts w:hint="eastAsia" w:ascii="仿宋" w:hAnsi="仿宋" w:eastAsia="仿宋" w:cs="宋体"/>
          <w:kern w:val="0"/>
          <w:sz w:val="24"/>
          <w:szCs w:val="24"/>
        </w:rPr>
        <w:t>为加强学院学风建设，营造互帮互助、共同进步的学习氛围，帮助学习困难同学进步，加强同学间联系和感情，我院于2016年</w:t>
      </w: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rPr>
        <w:t>月</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日至201</w:t>
      </w:r>
      <w:r>
        <w:rPr>
          <w:rFonts w:hint="eastAsia" w:ascii="仿宋" w:hAnsi="仿宋" w:eastAsia="仿宋" w:cs="宋体"/>
          <w:kern w:val="0"/>
          <w:sz w:val="24"/>
          <w:szCs w:val="24"/>
          <w:lang w:val="en-US" w:eastAsia="zh-CN"/>
        </w:rPr>
        <w:t>7</w:t>
      </w:r>
      <w:r>
        <w:rPr>
          <w:rFonts w:hint="eastAsia" w:ascii="仿宋" w:hAnsi="仿宋" w:eastAsia="仿宋" w:cs="宋体"/>
          <w:kern w:val="0"/>
          <w:sz w:val="24"/>
          <w:szCs w:val="24"/>
        </w:rPr>
        <w:t>年6月3日开展了夜间补习课程活动，活动共吸引了87名补习人员（其中指定参与人员52名，自愿报名人员35名）以及14名辅导人员参与。活动期间，各参与同学按照《数学学院关于开展夜间补习课程的通知》及《数学学院夜间课程补习实施指南》相关要求开展晚间补习活动，营造了较好的学习秩序及氛围，帮助参与同学培养起良好的学习习惯。基于上学期活动取得的良好效果，为进一步做好夜间课程补习活动，继续营造良好学习风气，学院在意见征集在基础上，决定于2016-2017学年第一学期开展夜间补习课程，现将有关实施方案说明如下：</w:t>
      </w:r>
    </w:p>
    <w:p>
      <w:pPr>
        <w:spacing w:before="156" w:beforeLines="50" w:after="156" w:afterLines="50" w:line="360" w:lineRule="auto"/>
        <w:jc w:val="left"/>
        <w:rPr>
          <w:rFonts w:ascii="仿宋" w:hAnsi="仿宋" w:eastAsia="仿宋"/>
          <w:b/>
          <w:sz w:val="28"/>
          <w:szCs w:val="24"/>
        </w:rPr>
      </w:pPr>
      <w:r>
        <w:rPr>
          <w:rFonts w:ascii="仿宋" w:hAnsi="仿宋" w:eastAsia="仿宋"/>
          <w:b/>
          <w:sz w:val="28"/>
          <w:szCs w:val="24"/>
        </w:rPr>
        <w:t>一</w:t>
      </w:r>
      <w:r>
        <w:rPr>
          <w:rFonts w:hint="eastAsia" w:ascii="仿宋" w:hAnsi="仿宋" w:eastAsia="仿宋"/>
          <w:b/>
          <w:sz w:val="28"/>
          <w:szCs w:val="24"/>
        </w:rPr>
        <w:t>、</w:t>
      </w:r>
      <w:r>
        <w:rPr>
          <w:rFonts w:ascii="仿宋" w:hAnsi="仿宋" w:eastAsia="仿宋"/>
          <w:b/>
          <w:sz w:val="28"/>
          <w:szCs w:val="24"/>
        </w:rPr>
        <w:t>参与人员构成</w:t>
      </w:r>
    </w:p>
    <w:p>
      <w:pPr>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1.补习人员：指学院予以学习帮扶的对象。</w:t>
      </w:r>
    </w:p>
    <w:p>
      <w:pPr>
        <w:spacing w:line="360" w:lineRule="auto"/>
        <w:jc w:val="left"/>
        <w:rPr>
          <w:rFonts w:ascii="仿宋" w:hAnsi="仿宋" w:eastAsia="仿宋" w:cs="宋体"/>
          <w:kern w:val="0"/>
          <w:sz w:val="24"/>
          <w:szCs w:val="24"/>
        </w:rPr>
      </w:pPr>
      <w:r>
        <w:rPr>
          <w:rFonts w:ascii="仿宋" w:hAnsi="仿宋" w:eastAsia="仿宋" w:cs="宋体"/>
          <w:kern w:val="0"/>
          <w:sz w:val="24"/>
          <w:szCs w:val="24"/>
        </w:rPr>
        <w:t>2.辅导人员</w:t>
      </w:r>
      <w:r>
        <w:rPr>
          <w:rFonts w:hint="eastAsia" w:ascii="仿宋" w:hAnsi="仿宋" w:eastAsia="仿宋" w:cs="宋体"/>
          <w:kern w:val="0"/>
          <w:sz w:val="24"/>
          <w:szCs w:val="24"/>
        </w:rPr>
        <w:t>：</w:t>
      </w:r>
      <w:r>
        <w:rPr>
          <w:rFonts w:ascii="仿宋" w:hAnsi="仿宋" w:eastAsia="仿宋" w:cs="宋体"/>
          <w:kern w:val="0"/>
          <w:sz w:val="24"/>
          <w:szCs w:val="24"/>
        </w:rPr>
        <w:t>指为补习人员提供学习帮扶的</w:t>
      </w:r>
      <w:r>
        <w:rPr>
          <w:rFonts w:hint="eastAsia" w:ascii="仿宋" w:hAnsi="仿宋" w:eastAsia="仿宋" w:cs="宋体"/>
          <w:kern w:val="0"/>
          <w:sz w:val="24"/>
          <w:szCs w:val="24"/>
        </w:rPr>
        <w:t>志愿者。</w:t>
      </w:r>
    </w:p>
    <w:p>
      <w:pPr>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3.考勤人员：负责夜间补习课程考勤和帮扶情况记录工作的志愿者。</w:t>
      </w:r>
    </w:p>
    <w:p>
      <w:pPr>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4.各班班委：主要为班长及学习委员。</w:t>
      </w:r>
    </w:p>
    <w:p>
      <w:pPr>
        <w:spacing w:before="156" w:beforeLines="50" w:after="156" w:afterLines="50" w:line="360" w:lineRule="auto"/>
        <w:jc w:val="left"/>
        <w:rPr>
          <w:rFonts w:ascii="仿宋" w:hAnsi="仿宋" w:eastAsia="仿宋"/>
          <w:b/>
          <w:sz w:val="28"/>
          <w:szCs w:val="24"/>
        </w:rPr>
      </w:pPr>
      <w:r>
        <w:rPr>
          <w:rFonts w:ascii="仿宋" w:hAnsi="仿宋" w:eastAsia="仿宋"/>
          <w:b/>
          <w:sz w:val="28"/>
          <w:szCs w:val="24"/>
        </w:rPr>
        <w:t>二</w:t>
      </w:r>
      <w:r>
        <w:rPr>
          <w:rFonts w:hint="eastAsia" w:ascii="仿宋" w:hAnsi="仿宋" w:eastAsia="仿宋"/>
          <w:b/>
          <w:sz w:val="28"/>
          <w:szCs w:val="24"/>
        </w:rPr>
        <w:t>、</w:t>
      </w:r>
      <w:r>
        <w:rPr>
          <w:rFonts w:ascii="仿宋" w:hAnsi="仿宋" w:eastAsia="仿宋"/>
          <w:b/>
          <w:sz w:val="28"/>
          <w:szCs w:val="24"/>
        </w:rPr>
        <w:t>流程及时间安排</w:t>
      </w:r>
    </w:p>
    <w:p>
      <w:pPr>
        <w:spacing w:line="360" w:lineRule="auto"/>
        <w:rPr>
          <w:rFonts w:ascii="仿宋" w:hAnsi="仿宋" w:eastAsia="仿宋" w:cs="宋体"/>
          <w:kern w:val="0"/>
          <w:sz w:val="24"/>
          <w:szCs w:val="24"/>
        </w:rPr>
      </w:pPr>
      <w:r>
        <w:rPr>
          <w:rFonts w:hint="eastAsia" w:ascii="仿宋" w:hAnsi="仿宋" w:eastAsia="仿宋" w:cs="宋体"/>
          <w:kern w:val="0"/>
          <w:sz w:val="24"/>
          <w:szCs w:val="24"/>
        </w:rPr>
        <w:t>1.第一阶段（9月2</w:t>
      </w:r>
      <w:r>
        <w:rPr>
          <w:rFonts w:hint="eastAsia" w:ascii="仿宋" w:hAnsi="仿宋" w:eastAsia="仿宋" w:cs="宋体"/>
          <w:kern w:val="0"/>
          <w:sz w:val="24"/>
          <w:szCs w:val="24"/>
          <w:lang w:val="en-US" w:eastAsia="zh-CN"/>
        </w:rPr>
        <w:t>9</w:t>
      </w:r>
      <w:r>
        <w:rPr>
          <w:rFonts w:hint="eastAsia" w:ascii="仿宋" w:hAnsi="仿宋" w:eastAsia="仿宋" w:cs="宋体"/>
          <w:kern w:val="0"/>
          <w:sz w:val="24"/>
          <w:szCs w:val="24"/>
        </w:rPr>
        <w:t>日至10月8日）：志愿者招募及需参与补习人员名单确认；</w:t>
      </w:r>
    </w:p>
    <w:p>
      <w:pPr>
        <w:spacing w:line="360" w:lineRule="auto"/>
        <w:rPr>
          <w:rFonts w:ascii="仿宋" w:hAnsi="仿宋" w:eastAsia="仿宋" w:cs="宋体"/>
          <w:kern w:val="0"/>
          <w:sz w:val="24"/>
          <w:szCs w:val="24"/>
        </w:rPr>
      </w:pPr>
      <w:r>
        <w:rPr>
          <w:rFonts w:hint="eastAsia" w:ascii="仿宋" w:hAnsi="仿宋" w:eastAsia="仿宋" w:cs="宋体"/>
          <w:kern w:val="0"/>
          <w:sz w:val="24"/>
          <w:szCs w:val="24"/>
        </w:rPr>
        <w:t>2.第二阶段（10月8日至10月9日）：辅导人员补习课程、补习时间等信息公示；</w:t>
      </w:r>
    </w:p>
    <w:p>
      <w:pPr>
        <w:spacing w:line="360" w:lineRule="auto"/>
        <w:rPr>
          <w:rFonts w:ascii="仿宋" w:hAnsi="仿宋" w:eastAsia="仿宋" w:cs="宋体"/>
          <w:kern w:val="0"/>
          <w:sz w:val="24"/>
          <w:szCs w:val="24"/>
        </w:rPr>
      </w:pPr>
      <w:r>
        <w:rPr>
          <w:rFonts w:hint="eastAsia" w:ascii="仿宋" w:hAnsi="仿宋" w:eastAsia="仿宋" w:cs="宋体"/>
          <w:kern w:val="0"/>
          <w:sz w:val="24"/>
          <w:szCs w:val="24"/>
        </w:rPr>
        <w:t>3.第三阶段(10月10日至1</w:t>
      </w:r>
      <w:r>
        <w:rPr>
          <w:rFonts w:ascii="仿宋" w:hAnsi="仿宋" w:eastAsia="仿宋" w:cs="宋体"/>
          <w:kern w:val="0"/>
          <w:sz w:val="24"/>
          <w:szCs w:val="24"/>
        </w:rPr>
        <w:t>2月</w:t>
      </w:r>
      <w:r>
        <w:rPr>
          <w:rFonts w:hint="eastAsia" w:ascii="仿宋" w:hAnsi="仿宋" w:eastAsia="仿宋" w:cs="宋体"/>
          <w:kern w:val="0"/>
          <w:sz w:val="24"/>
          <w:szCs w:val="24"/>
        </w:rPr>
        <w:t>30日)：夜间补习课程活动开展，时间为每周一至周五晚上7：00-</w:t>
      </w:r>
      <w:r>
        <w:rPr>
          <w:rFonts w:ascii="仿宋" w:hAnsi="仿宋" w:eastAsia="仿宋" w:cs="宋体"/>
          <w:kern w:val="0"/>
          <w:sz w:val="24"/>
          <w:szCs w:val="24"/>
        </w:rPr>
        <w:t>9</w:t>
      </w:r>
      <w:r>
        <w:rPr>
          <w:rFonts w:hint="eastAsia" w:ascii="仿宋" w:hAnsi="仿宋" w:eastAsia="仿宋" w:cs="宋体"/>
          <w:kern w:val="0"/>
          <w:sz w:val="24"/>
          <w:szCs w:val="24"/>
        </w:rPr>
        <w:t>:00，地点为</w:t>
      </w:r>
      <w:r>
        <w:rPr>
          <w:rFonts w:hint="eastAsia" w:ascii="仿宋" w:hAnsi="仿宋" w:eastAsia="仿宋" w:cs="宋体"/>
          <w:color w:val="auto"/>
          <w:kern w:val="0"/>
          <w:sz w:val="24"/>
          <w:szCs w:val="24"/>
        </w:rPr>
        <w:t>博学楼</w:t>
      </w:r>
      <w:r>
        <w:rPr>
          <w:rFonts w:ascii="仿宋" w:hAnsi="仿宋" w:eastAsia="仿宋" w:cs="宋体"/>
          <w:color w:val="auto"/>
          <w:kern w:val="0"/>
          <w:sz w:val="24"/>
          <w:szCs w:val="24"/>
        </w:rPr>
        <w:t>410</w:t>
      </w:r>
      <w:r>
        <w:rPr>
          <w:rFonts w:hint="eastAsia" w:ascii="仿宋" w:hAnsi="仿宋" w:eastAsia="仿宋" w:cs="宋体"/>
          <w:color w:val="auto"/>
          <w:kern w:val="0"/>
          <w:sz w:val="24"/>
          <w:szCs w:val="24"/>
        </w:rPr>
        <w:t>。</w:t>
      </w:r>
    </w:p>
    <w:p>
      <w:pPr>
        <w:spacing w:line="360" w:lineRule="auto"/>
        <w:rPr>
          <w:rFonts w:ascii="仿宋" w:hAnsi="仿宋" w:eastAsia="仿宋" w:cs="宋体"/>
          <w:kern w:val="0"/>
          <w:sz w:val="24"/>
          <w:szCs w:val="24"/>
        </w:rPr>
      </w:pPr>
      <w:r>
        <w:rPr>
          <w:rFonts w:hint="eastAsia" w:ascii="仿宋" w:hAnsi="仿宋" w:eastAsia="仿宋" w:cs="宋体"/>
          <w:kern w:val="0"/>
          <w:sz w:val="24"/>
          <w:szCs w:val="24"/>
        </w:rPr>
        <w:t>4.第四阶段（寒假期间）：活动开展情况意见收集、活动方案修改完善。</w:t>
      </w:r>
    </w:p>
    <w:p>
      <w:pPr>
        <w:spacing w:before="156" w:beforeLines="50" w:after="156" w:afterLines="50" w:line="360" w:lineRule="auto"/>
        <w:jc w:val="left"/>
        <w:rPr>
          <w:rFonts w:ascii="仿宋" w:hAnsi="仿宋" w:eastAsia="仿宋"/>
          <w:b/>
          <w:sz w:val="28"/>
          <w:szCs w:val="24"/>
        </w:rPr>
      </w:pPr>
      <w:r>
        <w:rPr>
          <w:rFonts w:hint="eastAsia" w:ascii="仿宋" w:hAnsi="仿宋" w:eastAsia="仿宋"/>
          <w:b/>
          <w:sz w:val="28"/>
          <w:szCs w:val="24"/>
        </w:rPr>
        <w:t>三、</w:t>
      </w:r>
      <w:r>
        <w:rPr>
          <w:rFonts w:ascii="仿宋" w:hAnsi="仿宋" w:eastAsia="仿宋"/>
          <w:b/>
          <w:sz w:val="28"/>
          <w:szCs w:val="24"/>
        </w:rPr>
        <w:t>各类参与人员职责和要求</w:t>
      </w:r>
    </w:p>
    <w:p>
      <w:pPr>
        <w:spacing w:before="156" w:beforeLines="50" w:after="156" w:afterLines="50" w:line="360" w:lineRule="auto"/>
        <w:rPr>
          <w:rFonts w:ascii="仿宋" w:hAnsi="仿宋" w:eastAsia="仿宋"/>
          <w:b/>
          <w:sz w:val="28"/>
          <w:szCs w:val="24"/>
        </w:rPr>
      </w:pPr>
      <w:r>
        <w:rPr>
          <w:rFonts w:hint="eastAsia" w:ascii="仿宋" w:hAnsi="仿宋" w:eastAsia="仿宋"/>
          <w:b/>
          <w:sz w:val="28"/>
          <w:szCs w:val="24"/>
        </w:rPr>
        <w:t>（</w:t>
      </w:r>
      <w:r>
        <w:rPr>
          <w:rFonts w:ascii="仿宋" w:hAnsi="仿宋" w:eastAsia="仿宋"/>
          <w:b/>
          <w:sz w:val="28"/>
          <w:szCs w:val="24"/>
        </w:rPr>
        <w:t>一</w:t>
      </w:r>
      <w:r>
        <w:rPr>
          <w:rFonts w:hint="eastAsia" w:ascii="仿宋" w:hAnsi="仿宋" w:eastAsia="仿宋"/>
          <w:b/>
          <w:sz w:val="28"/>
          <w:szCs w:val="24"/>
        </w:rPr>
        <w:t>）</w:t>
      </w:r>
      <w:r>
        <w:rPr>
          <w:rFonts w:ascii="仿宋" w:hAnsi="仿宋" w:eastAsia="仿宋"/>
          <w:b/>
          <w:sz w:val="28"/>
          <w:szCs w:val="24"/>
        </w:rPr>
        <w:t>班委</w:t>
      </w:r>
    </w:p>
    <w:p>
      <w:pPr>
        <w:spacing w:before="156" w:beforeLines="50" w:after="156" w:afterLines="50" w:line="360" w:lineRule="auto"/>
        <w:rPr>
          <w:rFonts w:ascii="仿宋" w:hAnsi="仿宋" w:eastAsia="仿宋"/>
          <w:b/>
          <w:sz w:val="24"/>
          <w:szCs w:val="24"/>
        </w:rPr>
      </w:pPr>
      <w:r>
        <w:rPr>
          <w:rFonts w:hint="eastAsia" w:ascii="仿宋" w:hAnsi="仿宋" w:eastAsia="仿宋"/>
          <w:b/>
          <w:sz w:val="24"/>
          <w:szCs w:val="24"/>
        </w:rPr>
        <w:t>1．主要职责</w:t>
      </w:r>
    </w:p>
    <w:p>
      <w:pPr>
        <w:pStyle w:val="9"/>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由班长和学习委员协助做好各班志愿者招募工作；确保做到“三保障”，即保障新学期每门必修课至少有一名志愿者负责答疑、保障周一至周五晚每晚至少有一名志愿者负责答疑、保障每个补习学生有对应志愿者负责学习帮扶。</w:t>
      </w:r>
    </w:p>
    <w:p>
      <w:pPr>
        <w:pStyle w:val="9"/>
        <w:numPr>
          <w:ilvl w:val="0"/>
          <w:numId w:val="1"/>
        </w:numPr>
        <w:spacing w:line="360" w:lineRule="auto"/>
        <w:ind w:firstLineChars="0"/>
        <w:rPr>
          <w:rFonts w:ascii="仿宋" w:hAnsi="仿宋" w:eastAsia="仿宋"/>
          <w:b w:val="0"/>
          <w:bCs w:val="0"/>
          <w:color w:val="auto"/>
          <w:sz w:val="24"/>
          <w:szCs w:val="24"/>
        </w:rPr>
      </w:pPr>
      <w:r>
        <w:rPr>
          <w:rFonts w:hint="eastAsia" w:ascii="仿宋" w:hAnsi="仿宋" w:eastAsia="仿宋"/>
          <w:sz w:val="24"/>
          <w:szCs w:val="24"/>
        </w:rPr>
        <w:t>班长和学习委员积极鼓励班上学习成绩较为优秀的同学参与，携手共进，共同辅导需要补习的同学。以班为单位，、由学习委员收集辅导人员报名名单，做好辅导课程与辅导时间段分配以及辅导人员及补习人员的配对工作，将协调配对情况</w:t>
      </w:r>
      <w:r>
        <w:rPr>
          <w:rFonts w:hint="eastAsia" w:ascii="仿宋" w:hAnsi="仿宋" w:eastAsia="仿宋"/>
          <w:sz w:val="24"/>
          <w:szCs w:val="24"/>
          <w:lang w:eastAsia="zh-CN"/>
        </w:rPr>
        <w:t>在</w:t>
      </w:r>
      <w:bookmarkStart w:id="0" w:name="_GoBack"/>
      <w:bookmarkEnd w:id="0"/>
      <w:r>
        <w:rPr>
          <w:rFonts w:hint="eastAsia" w:ascii="仿宋" w:hAnsi="仿宋" w:eastAsia="仿宋"/>
          <w:sz w:val="24"/>
          <w:szCs w:val="24"/>
        </w:rPr>
        <w:t>10月8号前发至</w:t>
      </w:r>
      <w:r>
        <w:rPr>
          <w:rFonts w:hint="eastAsia" w:ascii="仿宋" w:hAnsi="仿宋" w:eastAsia="仿宋"/>
          <w:b w:val="0"/>
          <w:bCs w:val="0"/>
          <w:color w:val="auto"/>
          <w:sz w:val="24"/>
          <w:szCs w:val="24"/>
        </w:rPr>
        <w:t>七色花负责人邮箱：</w:t>
      </w:r>
      <w:r>
        <w:rPr>
          <w:rFonts w:ascii="仿宋" w:hAnsi="仿宋" w:eastAsia="仿宋"/>
          <w:b w:val="0"/>
          <w:bCs w:val="0"/>
          <w:color w:val="auto"/>
          <w:sz w:val="24"/>
          <w:szCs w:val="24"/>
        </w:rPr>
        <w:t>seven_projects@163.com</w:t>
      </w:r>
      <w:r>
        <w:rPr>
          <w:rFonts w:hint="eastAsia" w:ascii="仿宋" w:hAnsi="仿宋" w:eastAsia="仿宋"/>
          <w:b w:val="0"/>
          <w:bCs w:val="0"/>
          <w:color w:val="auto"/>
          <w:sz w:val="24"/>
          <w:szCs w:val="24"/>
        </w:rPr>
        <w:t>。</w:t>
      </w:r>
    </w:p>
    <w:p>
      <w:pPr>
        <w:pStyle w:val="9"/>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建立相应的学习群，及时发布每晚的补习计划以及学习资料，被补习人员有任何问题也可以在群里发起提问。</w:t>
      </w:r>
    </w:p>
    <w:p>
      <w:pPr>
        <w:pStyle w:val="9"/>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学习委员每周根据辅导人员的反馈信息整理出班内补习情况，做好备案，并将情况反映给年级辅导员。</w:t>
      </w:r>
    </w:p>
    <w:p>
      <w:pPr>
        <w:spacing w:line="360" w:lineRule="auto"/>
        <w:rPr>
          <w:rFonts w:ascii="仿宋" w:hAnsi="仿宋" w:eastAsia="仿宋"/>
          <w:sz w:val="24"/>
          <w:szCs w:val="24"/>
        </w:rPr>
      </w:pPr>
    </w:p>
    <w:p>
      <w:pPr>
        <w:spacing w:before="156" w:beforeLines="50" w:after="156" w:afterLines="50" w:line="360" w:lineRule="auto"/>
        <w:rPr>
          <w:rFonts w:ascii="仿宋" w:hAnsi="仿宋" w:eastAsia="仿宋"/>
          <w:b/>
          <w:sz w:val="28"/>
          <w:szCs w:val="24"/>
        </w:rPr>
      </w:pPr>
      <w:r>
        <w:rPr>
          <w:rFonts w:hint="eastAsia" w:ascii="仿宋" w:hAnsi="仿宋" w:eastAsia="仿宋"/>
          <w:b/>
          <w:sz w:val="28"/>
          <w:szCs w:val="24"/>
        </w:rPr>
        <w:t>（</w:t>
      </w:r>
      <w:r>
        <w:rPr>
          <w:rFonts w:ascii="仿宋" w:hAnsi="仿宋" w:eastAsia="仿宋"/>
          <w:b/>
          <w:sz w:val="28"/>
          <w:szCs w:val="24"/>
        </w:rPr>
        <w:t>二</w:t>
      </w:r>
      <w:r>
        <w:rPr>
          <w:rFonts w:hint="eastAsia" w:ascii="仿宋" w:hAnsi="仿宋" w:eastAsia="仿宋"/>
          <w:b/>
          <w:sz w:val="28"/>
          <w:szCs w:val="24"/>
        </w:rPr>
        <w:t>）</w:t>
      </w:r>
      <w:r>
        <w:rPr>
          <w:rFonts w:ascii="仿宋" w:hAnsi="仿宋" w:eastAsia="仿宋"/>
          <w:b/>
          <w:sz w:val="28"/>
          <w:szCs w:val="24"/>
        </w:rPr>
        <w:t>辅导人员</w:t>
      </w:r>
    </w:p>
    <w:p>
      <w:pPr>
        <w:spacing w:line="360" w:lineRule="auto"/>
        <w:jc w:val="left"/>
        <w:rPr>
          <w:rFonts w:ascii="仿宋" w:hAnsi="仿宋" w:eastAsia="仿宋"/>
          <w:b/>
          <w:sz w:val="24"/>
          <w:szCs w:val="24"/>
        </w:rPr>
      </w:pPr>
      <w:r>
        <w:rPr>
          <w:rFonts w:ascii="仿宋" w:hAnsi="仿宋" w:eastAsia="仿宋"/>
          <w:b/>
          <w:sz w:val="24"/>
          <w:szCs w:val="24"/>
        </w:rPr>
        <w:t>1</w:t>
      </w:r>
      <w:r>
        <w:rPr>
          <w:rFonts w:hint="eastAsia" w:ascii="仿宋" w:hAnsi="仿宋" w:eastAsia="仿宋"/>
          <w:b/>
          <w:sz w:val="24"/>
          <w:szCs w:val="24"/>
        </w:rPr>
        <w:t>.招募要求</w:t>
      </w:r>
    </w:p>
    <w:p>
      <w:pPr>
        <w:pStyle w:val="9"/>
        <w:numPr>
          <w:ilvl w:val="0"/>
          <w:numId w:val="2"/>
        </w:numPr>
        <w:spacing w:line="360" w:lineRule="auto"/>
        <w:ind w:firstLineChars="0"/>
        <w:jc w:val="left"/>
        <w:rPr>
          <w:rFonts w:ascii="仿宋" w:hAnsi="仿宋" w:eastAsia="仿宋"/>
          <w:sz w:val="24"/>
          <w:szCs w:val="24"/>
        </w:rPr>
      </w:pPr>
      <w:r>
        <w:rPr>
          <w:rFonts w:hint="eastAsia" w:ascii="仿宋" w:hAnsi="仿宋" w:eastAsia="仿宋"/>
          <w:sz w:val="24"/>
          <w:szCs w:val="24"/>
        </w:rPr>
        <w:t>以自愿为原则参与报名；</w:t>
      </w:r>
    </w:p>
    <w:p>
      <w:pPr>
        <w:pStyle w:val="9"/>
        <w:numPr>
          <w:ilvl w:val="0"/>
          <w:numId w:val="2"/>
        </w:numPr>
        <w:spacing w:line="360" w:lineRule="auto"/>
        <w:ind w:firstLineChars="0"/>
        <w:jc w:val="left"/>
        <w:rPr>
          <w:rFonts w:ascii="仿宋" w:hAnsi="仿宋" w:eastAsia="仿宋"/>
          <w:sz w:val="24"/>
          <w:szCs w:val="24"/>
        </w:rPr>
      </w:pPr>
      <w:r>
        <w:rPr>
          <w:rFonts w:ascii="仿宋" w:hAnsi="仿宋" w:eastAsia="仿宋"/>
          <w:sz w:val="24"/>
          <w:szCs w:val="24"/>
        </w:rPr>
        <w:t>周一至周五晚至少有一个固定的晚上能够参与学习辅导</w:t>
      </w:r>
      <w:r>
        <w:rPr>
          <w:rFonts w:hint="eastAsia" w:ascii="仿宋" w:hAnsi="仿宋" w:eastAsia="仿宋"/>
          <w:sz w:val="24"/>
          <w:szCs w:val="24"/>
        </w:rPr>
        <w:t>；</w:t>
      </w:r>
    </w:p>
    <w:p>
      <w:pPr>
        <w:pStyle w:val="9"/>
        <w:numPr>
          <w:ilvl w:val="0"/>
          <w:numId w:val="2"/>
        </w:numPr>
        <w:spacing w:line="360" w:lineRule="auto"/>
        <w:ind w:firstLineChars="0"/>
        <w:jc w:val="left"/>
        <w:rPr>
          <w:rFonts w:ascii="仿宋" w:hAnsi="仿宋" w:eastAsia="仿宋"/>
          <w:sz w:val="24"/>
          <w:szCs w:val="24"/>
        </w:rPr>
      </w:pPr>
      <w:r>
        <w:rPr>
          <w:rFonts w:ascii="仿宋" w:hAnsi="仿宋" w:eastAsia="仿宋"/>
          <w:sz w:val="24"/>
          <w:szCs w:val="24"/>
        </w:rPr>
        <w:t>认真负责</w:t>
      </w:r>
      <w:r>
        <w:rPr>
          <w:rFonts w:hint="eastAsia" w:ascii="仿宋" w:hAnsi="仿宋" w:eastAsia="仿宋"/>
          <w:sz w:val="24"/>
          <w:szCs w:val="24"/>
        </w:rPr>
        <w:t>、</w:t>
      </w:r>
      <w:r>
        <w:rPr>
          <w:rFonts w:ascii="仿宋" w:hAnsi="仿宋" w:eastAsia="仿宋"/>
          <w:sz w:val="24"/>
          <w:szCs w:val="24"/>
        </w:rPr>
        <w:t>有耐心</w:t>
      </w:r>
      <w:r>
        <w:rPr>
          <w:rFonts w:hint="eastAsia" w:ascii="仿宋" w:hAnsi="仿宋" w:eastAsia="仿宋"/>
          <w:sz w:val="24"/>
          <w:szCs w:val="24"/>
        </w:rPr>
        <w:t>。</w:t>
      </w: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r>
        <w:rPr>
          <w:rFonts w:ascii="仿宋" w:hAnsi="仿宋" w:eastAsia="仿宋"/>
          <w:b/>
          <w:sz w:val="24"/>
          <w:szCs w:val="24"/>
        </w:rPr>
        <w:t>2.主要</w:t>
      </w:r>
      <w:r>
        <w:rPr>
          <w:rFonts w:hint="eastAsia" w:ascii="仿宋" w:hAnsi="仿宋" w:eastAsia="仿宋"/>
          <w:b/>
          <w:sz w:val="24"/>
          <w:szCs w:val="24"/>
        </w:rPr>
        <w:t>职责</w:t>
      </w:r>
    </w:p>
    <w:p>
      <w:pPr>
        <w:pStyle w:val="9"/>
        <w:numPr>
          <w:ilvl w:val="0"/>
          <w:numId w:val="3"/>
        </w:numPr>
        <w:spacing w:line="360" w:lineRule="auto"/>
        <w:ind w:firstLineChars="0"/>
        <w:rPr>
          <w:rFonts w:ascii="仿宋" w:hAnsi="仿宋" w:eastAsia="仿宋"/>
          <w:sz w:val="24"/>
          <w:szCs w:val="24"/>
        </w:rPr>
      </w:pPr>
      <w:r>
        <w:rPr>
          <w:rFonts w:hint="eastAsia" w:ascii="仿宋" w:hAnsi="仿宋" w:eastAsia="仿宋"/>
          <w:sz w:val="24"/>
          <w:szCs w:val="24"/>
        </w:rPr>
        <w:t>辅导人员应与自身负责的补习人员之间建立微信群，督促补习人员参与补习，了解补习人员学习情况，为补习人员解答学习相关的疑问。</w:t>
      </w:r>
    </w:p>
    <w:p>
      <w:pPr>
        <w:pStyle w:val="9"/>
        <w:numPr>
          <w:ilvl w:val="0"/>
          <w:numId w:val="3"/>
        </w:numPr>
        <w:spacing w:line="360" w:lineRule="auto"/>
        <w:ind w:firstLineChars="0"/>
        <w:rPr>
          <w:rFonts w:ascii="仿宋" w:hAnsi="仿宋" w:eastAsia="仿宋"/>
          <w:sz w:val="24"/>
          <w:szCs w:val="24"/>
        </w:rPr>
      </w:pPr>
      <w:r>
        <w:rPr>
          <w:rFonts w:hint="eastAsia" w:ascii="仿宋" w:hAnsi="仿宋" w:eastAsia="仿宋"/>
          <w:b w:val="0"/>
          <w:bCs/>
          <w:sz w:val="24"/>
          <w:szCs w:val="24"/>
        </w:rPr>
        <w:t>各课程</w:t>
      </w:r>
      <w:r>
        <w:rPr>
          <w:rFonts w:hint="eastAsia" w:ascii="仿宋" w:hAnsi="仿宋" w:eastAsia="仿宋"/>
          <w:sz w:val="24"/>
          <w:szCs w:val="24"/>
        </w:rPr>
        <w:t>辅导人员要向补习人员复习、概括老师上一节课所讲的内容，对补习人员上课没弄明白及不懂的知识点进行讲解。概述完当天课程的学习内容后，做相应的作业，每晚以课程掌握度以及作业量完成情况作为补习的效果。评定课程掌握度可在结束之时对被补习人员提一些问题进行测定。</w:t>
      </w:r>
    </w:p>
    <w:p>
      <w:pPr>
        <w:pStyle w:val="9"/>
        <w:numPr>
          <w:ilvl w:val="0"/>
          <w:numId w:val="3"/>
        </w:numPr>
        <w:spacing w:line="360" w:lineRule="auto"/>
        <w:ind w:firstLineChars="0"/>
        <w:rPr>
          <w:rFonts w:ascii="仿宋" w:hAnsi="仿宋" w:eastAsia="仿宋"/>
          <w:sz w:val="24"/>
          <w:szCs w:val="24"/>
        </w:rPr>
      </w:pPr>
      <w:r>
        <w:rPr>
          <w:rFonts w:hint="eastAsia" w:ascii="仿宋" w:hAnsi="仿宋" w:eastAsia="仿宋"/>
          <w:sz w:val="24"/>
          <w:szCs w:val="24"/>
        </w:rPr>
        <w:t>辅导人员应了解自己负责的补习同学的学习情况，包括：作业完成情况，补习课程出勤率等，每周需要把相应的学习情况反馈到班级学习委员处。</w:t>
      </w:r>
    </w:p>
    <w:p>
      <w:pPr>
        <w:spacing w:line="360" w:lineRule="auto"/>
        <w:rPr>
          <w:rFonts w:ascii="仿宋" w:hAnsi="仿宋" w:eastAsia="仿宋"/>
          <w:sz w:val="24"/>
          <w:szCs w:val="24"/>
        </w:rPr>
      </w:pPr>
    </w:p>
    <w:p>
      <w:pPr>
        <w:spacing w:line="360" w:lineRule="auto"/>
        <w:jc w:val="left"/>
        <w:rPr>
          <w:rFonts w:ascii="仿宋" w:hAnsi="仿宋" w:eastAsia="仿宋"/>
          <w:b/>
          <w:sz w:val="24"/>
          <w:szCs w:val="24"/>
        </w:rPr>
      </w:pPr>
      <w:r>
        <w:rPr>
          <w:rFonts w:hint="eastAsia" w:ascii="仿宋" w:hAnsi="仿宋" w:eastAsia="仿宋"/>
          <w:b/>
          <w:sz w:val="24"/>
          <w:szCs w:val="24"/>
        </w:rPr>
        <w:t>2.奖励办法</w:t>
      </w:r>
    </w:p>
    <w:p>
      <w:pPr>
        <w:pStyle w:val="9"/>
        <w:numPr>
          <w:ilvl w:val="0"/>
          <w:numId w:val="4"/>
        </w:numPr>
        <w:spacing w:line="360" w:lineRule="auto"/>
        <w:ind w:firstLineChars="0"/>
        <w:rPr>
          <w:rFonts w:ascii="仿宋" w:hAnsi="仿宋" w:eastAsia="仿宋"/>
          <w:sz w:val="24"/>
          <w:szCs w:val="24"/>
        </w:rPr>
      </w:pPr>
      <w:r>
        <w:rPr>
          <w:rFonts w:hint="eastAsia" w:ascii="仿宋" w:hAnsi="仿宋" w:eastAsia="仿宋"/>
          <w:sz w:val="24"/>
          <w:szCs w:val="24"/>
        </w:rPr>
        <w:t>根据每晚补习的出勤情况，按照实际参与辅导时间计算志愿时。</w:t>
      </w:r>
    </w:p>
    <w:p>
      <w:pPr>
        <w:pStyle w:val="9"/>
        <w:numPr>
          <w:ilvl w:val="0"/>
          <w:numId w:val="4"/>
        </w:numPr>
        <w:spacing w:line="360" w:lineRule="auto"/>
        <w:ind w:firstLineChars="0"/>
        <w:rPr>
          <w:rFonts w:ascii="仿宋" w:hAnsi="仿宋" w:eastAsia="仿宋"/>
          <w:sz w:val="24"/>
          <w:szCs w:val="24"/>
        </w:rPr>
      </w:pPr>
      <w:r>
        <w:rPr>
          <w:rFonts w:ascii="仿宋" w:hAnsi="仿宋" w:eastAsia="仿宋"/>
          <w:sz w:val="24"/>
          <w:szCs w:val="24"/>
        </w:rPr>
        <w:t>根据辅导人员的表现</w:t>
      </w:r>
      <w:r>
        <w:rPr>
          <w:rFonts w:hint="eastAsia" w:ascii="仿宋" w:hAnsi="仿宋" w:eastAsia="仿宋"/>
          <w:sz w:val="24"/>
          <w:szCs w:val="24"/>
        </w:rPr>
        <w:t>，</w:t>
      </w:r>
      <w:r>
        <w:rPr>
          <w:rFonts w:ascii="仿宋" w:hAnsi="仿宋" w:eastAsia="仿宋"/>
          <w:sz w:val="24"/>
          <w:szCs w:val="24"/>
        </w:rPr>
        <w:t>每学期</w:t>
      </w:r>
      <w:r>
        <w:rPr>
          <w:rFonts w:hint="eastAsia" w:ascii="仿宋" w:hAnsi="仿宋" w:eastAsia="仿宋"/>
          <w:b/>
          <w:sz w:val="24"/>
          <w:szCs w:val="24"/>
        </w:rPr>
        <w:t>按</w:t>
      </w:r>
      <w:r>
        <w:rPr>
          <w:rFonts w:ascii="仿宋" w:hAnsi="仿宋" w:eastAsia="仿宋"/>
          <w:b/>
          <w:sz w:val="24"/>
          <w:szCs w:val="24"/>
        </w:rPr>
        <w:t>30</w:t>
      </w:r>
      <w:r>
        <w:rPr>
          <w:rFonts w:hint="eastAsia" w:ascii="仿宋" w:hAnsi="仿宋" w:eastAsia="仿宋"/>
          <w:b/>
          <w:sz w:val="24"/>
          <w:szCs w:val="24"/>
        </w:rPr>
        <w:t>%比例</w:t>
      </w:r>
      <w:r>
        <w:rPr>
          <w:rFonts w:hint="eastAsia" w:ascii="仿宋" w:hAnsi="仿宋" w:eastAsia="仿宋"/>
          <w:sz w:val="24"/>
          <w:szCs w:val="24"/>
        </w:rPr>
        <w:t>评定“优秀补习志愿者”，颁发荣誉奖章，在综合测评中按“院级各类积极分子”</w:t>
      </w:r>
      <w:r>
        <w:rPr>
          <w:rFonts w:hint="eastAsia" w:ascii="仿宋" w:hAnsi="仿宋" w:eastAsia="仿宋"/>
          <w:b/>
          <w:sz w:val="24"/>
          <w:szCs w:val="24"/>
        </w:rPr>
        <w:t>加德育分</w:t>
      </w:r>
      <w:r>
        <w:rPr>
          <w:rFonts w:hint="eastAsia" w:ascii="仿宋" w:hAnsi="仿宋" w:eastAsia="仿宋"/>
          <w:sz w:val="24"/>
          <w:szCs w:val="24"/>
        </w:rPr>
        <w:t>。</w:t>
      </w:r>
    </w:p>
    <w:p>
      <w:pPr>
        <w:pStyle w:val="9"/>
        <w:numPr>
          <w:ilvl w:val="0"/>
          <w:numId w:val="4"/>
        </w:numPr>
        <w:spacing w:line="360" w:lineRule="auto"/>
        <w:ind w:firstLineChars="0"/>
        <w:rPr>
          <w:rFonts w:ascii="仿宋" w:hAnsi="仿宋" w:eastAsia="仿宋"/>
          <w:sz w:val="24"/>
          <w:szCs w:val="24"/>
        </w:rPr>
      </w:pPr>
      <w:r>
        <w:rPr>
          <w:rFonts w:ascii="仿宋" w:hAnsi="仿宋" w:eastAsia="仿宋"/>
          <w:sz w:val="24"/>
          <w:szCs w:val="24"/>
        </w:rPr>
        <w:t>辅导人员负责的补习人员达到以下条件的</w:t>
      </w:r>
      <w:r>
        <w:rPr>
          <w:rFonts w:hint="eastAsia" w:ascii="仿宋" w:hAnsi="仿宋" w:eastAsia="仿宋"/>
          <w:sz w:val="24"/>
          <w:szCs w:val="24"/>
        </w:rPr>
        <w:t>，</w:t>
      </w:r>
      <w:r>
        <w:rPr>
          <w:rFonts w:ascii="仿宋" w:hAnsi="仿宋" w:eastAsia="仿宋"/>
          <w:sz w:val="24"/>
          <w:szCs w:val="24"/>
        </w:rPr>
        <w:t>可直接评为</w:t>
      </w:r>
      <w:r>
        <w:rPr>
          <w:rFonts w:hint="eastAsia" w:ascii="仿宋" w:hAnsi="仿宋" w:eastAsia="仿宋"/>
          <w:sz w:val="24"/>
          <w:szCs w:val="24"/>
        </w:rPr>
        <w:t>“优秀补习志愿者”：</w:t>
      </w:r>
    </w:p>
    <w:p>
      <w:pPr>
        <w:pStyle w:val="9"/>
        <w:numPr>
          <w:ilvl w:val="0"/>
          <w:numId w:val="5"/>
        </w:numPr>
        <w:spacing w:line="360" w:lineRule="auto"/>
        <w:ind w:left="777" w:leftChars="200" w:hanging="357" w:firstLineChars="0"/>
        <w:rPr>
          <w:rFonts w:ascii="仿宋" w:hAnsi="仿宋" w:eastAsia="仿宋"/>
          <w:sz w:val="24"/>
          <w:szCs w:val="24"/>
        </w:rPr>
      </w:pPr>
      <w:r>
        <w:rPr>
          <w:rFonts w:hint="eastAsia" w:ascii="仿宋" w:hAnsi="仿宋" w:eastAsia="仿宋"/>
          <w:sz w:val="24"/>
          <w:szCs w:val="24"/>
        </w:rPr>
        <w:t>智育成绩在本班排名较上学期提前</w:t>
      </w:r>
      <w:r>
        <w:rPr>
          <w:rFonts w:ascii="仿宋" w:hAnsi="仿宋" w:eastAsia="仿宋"/>
          <w:sz w:val="24"/>
          <w:szCs w:val="24"/>
        </w:rPr>
        <w:t>5</w:t>
      </w:r>
      <w:r>
        <w:rPr>
          <w:rFonts w:hint="eastAsia" w:ascii="仿宋" w:hAnsi="仿宋" w:eastAsia="仿宋"/>
          <w:sz w:val="24"/>
          <w:szCs w:val="24"/>
        </w:rPr>
        <w:t>名或以上，或者提前名次数超过本班人数的</w:t>
      </w:r>
      <w:r>
        <w:rPr>
          <w:rFonts w:ascii="仿宋" w:hAnsi="仿宋" w:eastAsia="仿宋"/>
          <w:sz w:val="24"/>
          <w:szCs w:val="24"/>
        </w:rPr>
        <w:t>2</w:t>
      </w:r>
      <w:r>
        <w:rPr>
          <w:rFonts w:hint="eastAsia" w:ascii="仿宋" w:hAnsi="仿宋" w:eastAsia="仿宋"/>
          <w:sz w:val="24"/>
          <w:szCs w:val="24"/>
        </w:rPr>
        <w:t>0%或以上。</w:t>
      </w:r>
    </w:p>
    <w:p>
      <w:pPr>
        <w:pStyle w:val="9"/>
        <w:numPr>
          <w:ilvl w:val="0"/>
          <w:numId w:val="5"/>
        </w:numPr>
        <w:spacing w:line="360" w:lineRule="auto"/>
        <w:ind w:left="777" w:leftChars="200" w:hanging="357" w:firstLineChars="0"/>
        <w:rPr>
          <w:rFonts w:ascii="仿宋" w:hAnsi="仿宋" w:eastAsia="仿宋"/>
          <w:sz w:val="24"/>
          <w:szCs w:val="24"/>
        </w:rPr>
      </w:pPr>
      <w:r>
        <w:rPr>
          <w:rFonts w:hint="eastAsia" w:ascii="仿宋" w:hAnsi="仿宋" w:eastAsia="仿宋"/>
          <w:sz w:val="24"/>
          <w:szCs w:val="24"/>
        </w:rPr>
        <w:t>帮扶当学期考核通过的课程总学分不少于20个学分，其中考核通过（含重修通过）的必修课学分不少于14个学分。</w:t>
      </w:r>
    </w:p>
    <w:p>
      <w:pPr>
        <w:spacing w:line="360" w:lineRule="auto"/>
        <w:rPr>
          <w:rFonts w:ascii="仿宋" w:hAnsi="仿宋" w:eastAsia="仿宋"/>
          <w:sz w:val="24"/>
          <w:szCs w:val="24"/>
        </w:rPr>
      </w:pPr>
    </w:p>
    <w:p>
      <w:pPr>
        <w:spacing w:before="156" w:beforeLines="50" w:after="156" w:afterLines="50" w:line="360" w:lineRule="auto"/>
        <w:rPr>
          <w:rFonts w:ascii="仿宋" w:hAnsi="仿宋" w:eastAsia="仿宋"/>
          <w:b/>
          <w:sz w:val="28"/>
          <w:szCs w:val="24"/>
        </w:rPr>
      </w:pPr>
      <w:r>
        <w:rPr>
          <w:rFonts w:hint="eastAsia" w:ascii="仿宋" w:hAnsi="仿宋" w:eastAsia="仿宋"/>
          <w:b/>
          <w:sz w:val="28"/>
          <w:szCs w:val="24"/>
        </w:rPr>
        <w:t>（</w:t>
      </w:r>
      <w:r>
        <w:rPr>
          <w:rFonts w:ascii="仿宋" w:hAnsi="仿宋" w:eastAsia="仿宋"/>
          <w:b/>
          <w:sz w:val="28"/>
          <w:szCs w:val="24"/>
        </w:rPr>
        <w:t>三</w:t>
      </w:r>
      <w:r>
        <w:rPr>
          <w:rFonts w:hint="eastAsia" w:ascii="仿宋" w:hAnsi="仿宋" w:eastAsia="仿宋"/>
          <w:b/>
          <w:sz w:val="28"/>
          <w:szCs w:val="24"/>
        </w:rPr>
        <w:t>）补习</w:t>
      </w:r>
      <w:r>
        <w:rPr>
          <w:rFonts w:ascii="仿宋" w:hAnsi="仿宋" w:eastAsia="仿宋"/>
          <w:b/>
          <w:sz w:val="28"/>
          <w:szCs w:val="24"/>
        </w:rPr>
        <w:t>人员</w:t>
      </w:r>
    </w:p>
    <w:p>
      <w:pPr>
        <w:spacing w:line="360" w:lineRule="auto"/>
        <w:rPr>
          <w:rFonts w:ascii="仿宋" w:hAnsi="仿宋" w:eastAsia="仿宋"/>
          <w:b/>
          <w:sz w:val="24"/>
          <w:szCs w:val="24"/>
        </w:rPr>
      </w:pPr>
      <w:r>
        <w:rPr>
          <w:rFonts w:hint="eastAsia" w:ascii="仿宋" w:hAnsi="仿宋" w:eastAsia="仿宋"/>
          <w:b/>
          <w:sz w:val="24"/>
          <w:szCs w:val="24"/>
        </w:rPr>
        <w:t>1</w:t>
      </w:r>
      <w:r>
        <w:rPr>
          <w:rFonts w:ascii="仿宋" w:hAnsi="仿宋" w:eastAsia="仿宋"/>
          <w:b/>
          <w:sz w:val="24"/>
          <w:szCs w:val="24"/>
        </w:rPr>
        <w:t>.</w:t>
      </w:r>
      <w:r>
        <w:rPr>
          <w:rFonts w:hint="eastAsia" w:ascii="仿宋" w:hAnsi="仿宋" w:eastAsia="仿宋"/>
          <w:b/>
          <w:sz w:val="24"/>
          <w:szCs w:val="24"/>
        </w:rPr>
        <w:t>相关要求及规定</w:t>
      </w:r>
    </w:p>
    <w:p>
      <w:pPr>
        <w:pStyle w:val="9"/>
        <w:numPr>
          <w:ilvl w:val="0"/>
          <w:numId w:val="6"/>
        </w:numPr>
        <w:spacing w:line="360" w:lineRule="auto"/>
        <w:ind w:firstLineChars="0"/>
        <w:rPr>
          <w:rFonts w:ascii="仿宋" w:hAnsi="仿宋" w:eastAsia="仿宋"/>
          <w:sz w:val="24"/>
          <w:szCs w:val="24"/>
        </w:rPr>
      </w:pPr>
      <w:r>
        <w:rPr>
          <w:rFonts w:hint="eastAsia" w:ascii="仿宋" w:hAnsi="仿宋" w:eastAsia="仿宋"/>
          <w:sz w:val="24"/>
          <w:szCs w:val="24"/>
        </w:rPr>
        <w:t>符合以下条件之一的学生需参与夜间补习：</w:t>
      </w:r>
    </w:p>
    <w:p>
      <w:pPr>
        <w:pStyle w:val="9"/>
        <w:numPr>
          <w:ilvl w:val="0"/>
          <w:numId w:val="7"/>
        </w:numPr>
        <w:spacing w:line="360" w:lineRule="auto"/>
        <w:ind w:left="840" w:leftChars="200" w:firstLineChars="0"/>
        <w:rPr>
          <w:rFonts w:ascii="仿宋" w:hAnsi="仿宋" w:eastAsia="仿宋"/>
          <w:sz w:val="24"/>
        </w:rPr>
      </w:pPr>
      <w:r>
        <w:rPr>
          <w:rFonts w:hint="eastAsia" w:ascii="仿宋" w:hAnsi="仿宋" w:eastAsia="仿宋"/>
          <w:sz w:val="24"/>
        </w:rPr>
        <w:t>获得退学警告且未被撤消；</w:t>
      </w:r>
    </w:p>
    <w:p>
      <w:pPr>
        <w:pStyle w:val="9"/>
        <w:numPr>
          <w:ilvl w:val="0"/>
          <w:numId w:val="7"/>
        </w:numPr>
        <w:spacing w:line="360" w:lineRule="auto"/>
        <w:ind w:left="840" w:leftChars="200" w:firstLineChars="0"/>
        <w:rPr>
          <w:rFonts w:ascii="仿宋" w:hAnsi="仿宋" w:eastAsia="仿宋"/>
          <w:sz w:val="24"/>
        </w:rPr>
      </w:pPr>
      <w:r>
        <w:rPr>
          <w:rFonts w:hint="eastAsia" w:ascii="仿宋" w:hAnsi="仿宋" w:eastAsia="仿宋"/>
          <w:sz w:val="24"/>
        </w:rPr>
        <w:t>单学期期末成绩不及格科目超过3门（含3门）且补考未通过；</w:t>
      </w:r>
    </w:p>
    <w:p>
      <w:pPr>
        <w:pStyle w:val="9"/>
        <w:numPr>
          <w:ilvl w:val="0"/>
          <w:numId w:val="7"/>
        </w:numPr>
        <w:spacing w:line="360" w:lineRule="auto"/>
        <w:ind w:left="840" w:leftChars="200" w:firstLineChars="0"/>
        <w:rPr>
          <w:rFonts w:ascii="仿宋" w:hAnsi="仿宋" w:eastAsia="仿宋"/>
          <w:sz w:val="24"/>
        </w:rPr>
      </w:pPr>
      <w:r>
        <w:rPr>
          <w:rFonts w:hint="eastAsia" w:ascii="仿宋" w:hAnsi="仿宋" w:eastAsia="仿宋"/>
          <w:sz w:val="24"/>
        </w:rPr>
        <w:t>旷课严重（指被学院通报并给予处分的同学）</w:t>
      </w:r>
    </w:p>
    <w:p>
      <w:pPr>
        <w:pStyle w:val="9"/>
        <w:numPr>
          <w:ilvl w:val="0"/>
          <w:numId w:val="6"/>
        </w:numPr>
        <w:spacing w:line="360" w:lineRule="auto"/>
        <w:ind w:firstLineChars="0"/>
        <w:rPr>
          <w:rFonts w:ascii="仿宋" w:hAnsi="仿宋" w:eastAsia="仿宋"/>
          <w:sz w:val="24"/>
          <w:szCs w:val="24"/>
        </w:rPr>
      </w:pPr>
      <w:r>
        <w:rPr>
          <w:rFonts w:hint="eastAsia" w:ascii="仿宋" w:hAnsi="仿宋" w:eastAsia="仿宋"/>
          <w:sz w:val="24"/>
          <w:szCs w:val="24"/>
        </w:rPr>
        <w:t>每位必须参加补习的同学每周至少参加3次夜间补习，学院将安排人员负责考勤，并分配一名专门的辅导人员跟进学习情况，并负责督促（</w:t>
      </w:r>
      <w:r>
        <w:rPr>
          <w:rFonts w:hint="eastAsia" w:ascii="仿宋" w:hAnsi="仿宋" w:eastAsia="仿宋"/>
          <w:b/>
          <w:bCs/>
          <w:color w:val="auto"/>
          <w:sz w:val="24"/>
          <w:szCs w:val="24"/>
        </w:rPr>
        <w:t>若每周有超过两天晚上是有课的，那么没课的晚上都要去自习</w:t>
      </w:r>
      <w:r>
        <w:rPr>
          <w:rFonts w:hint="eastAsia" w:ascii="仿宋" w:hAnsi="仿宋" w:eastAsia="仿宋"/>
          <w:sz w:val="24"/>
          <w:szCs w:val="24"/>
        </w:rPr>
        <w:t>）；</w:t>
      </w:r>
    </w:p>
    <w:p>
      <w:pPr>
        <w:pStyle w:val="9"/>
        <w:numPr>
          <w:ilvl w:val="0"/>
          <w:numId w:val="6"/>
        </w:numPr>
        <w:spacing w:line="360" w:lineRule="auto"/>
        <w:ind w:firstLineChars="0"/>
        <w:rPr>
          <w:rFonts w:ascii="仿宋" w:hAnsi="仿宋" w:eastAsia="仿宋"/>
          <w:sz w:val="24"/>
          <w:szCs w:val="24"/>
        </w:rPr>
      </w:pPr>
      <w:r>
        <w:rPr>
          <w:rFonts w:hint="eastAsia" w:ascii="仿宋" w:hAnsi="仿宋" w:eastAsia="仿宋"/>
          <w:sz w:val="24"/>
          <w:szCs w:val="24"/>
        </w:rPr>
        <w:t>除了必须参加补习的同学之外，其他同学可以根据自己的情况自愿报名参与补习；</w:t>
      </w:r>
    </w:p>
    <w:p>
      <w:pPr>
        <w:pStyle w:val="9"/>
        <w:numPr>
          <w:ilvl w:val="0"/>
          <w:numId w:val="6"/>
        </w:numPr>
        <w:spacing w:line="360" w:lineRule="auto"/>
        <w:ind w:firstLineChars="0"/>
        <w:rPr>
          <w:rFonts w:ascii="仿宋" w:hAnsi="仿宋" w:eastAsia="仿宋"/>
          <w:sz w:val="24"/>
          <w:szCs w:val="24"/>
        </w:rPr>
      </w:pPr>
      <w:r>
        <w:rPr>
          <w:rFonts w:hint="eastAsia" w:ascii="仿宋" w:hAnsi="仿宋" w:eastAsia="仿宋"/>
          <w:sz w:val="24"/>
          <w:szCs w:val="24"/>
        </w:rPr>
        <w:t>自愿参与补习的同学不会给予分配专门的辅导人员；</w:t>
      </w:r>
    </w:p>
    <w:p>
      <w:pPr>
        <w:pStyle w:val="9"/>
        <w:numPr>
          <w:ilvl w:val="0"/>
          <w:numId w:val="6"/>
        </w:numPr>
        <w:spacing w:line="360" w:lineRule="auto"/>
        <w:ind w:firstLineChars="0"/>
        <w:rPr>
          <w:rFonts w:ascii="仿宋" w:hAnsi="仿宋" w:eastAsia="仿宋"/>
          <w:sz w:val="24"/>
          <w:szCs w:val="24"/>
        </w:rPr>
      </w:pPr>
      <w:r>
        <w:rPr>
          <w:rFonts w:hint="eastAsia" w:ascii="仿宋" w:hAnsi="仿宋" w:eastAsia="仿宋"/>
          <w:sz w:val="24"/>
          <w:szCs w:val="24"/>
        </w:rPr>
        <w:t>参与补习的人员需按照规定签到签退，遵守规则。</w:t>
      </w:r>
    </w:p>
    <w:p>
      <w:pPr>
        <w:spacing w:line="360" w:lineRule="auto"/>
        <w:rPr>
          <w:rFonts w:ascii="仿宋" w:hAnsi="仿宋" w:eastAsia="仿宋"/>
          <w:sz w:val="24"/>
          <w:szCs w:val="24"/>
        </w:rPr>
      </w:pPr>
    </w:p>
    <w:p>
      <w:pPr>
        <w:spacing w:line="360" w:lineRule="auto"/>
        <w:jc w:val="left"/>
        <w:rPr>
          <w:rFonts w:ascii="仿宋" w:hAnsi="仿宋" w:eastAsia="仿宋"/>
          <w:b/>
          <w:sz w:val="24"/>
          <w:szCs w:val="24"/>
        </w:rPr>
      </w:pPr>
      <w:r>
        <w:rPr>
          <w:rFonts w:hint="eastAsia" w:ascii="仿宋" w:hAnsi="仿宋" w:eastAsia="仿宋"/>
          <w:b/>
          <w:sz w:val="24"/>
          <w:szCs w:val="24"/>
        </w:rPr>
        <w:t>2.补习内容</w:t>
      </w:r>
    </w:p>
    <w:p>
      <w:pPr>
        <w:pStyle w:val="9"/>
        <w:numPr>
          <w:ilvl w:val="0"/>
          <w:numId w:val="8"/>
        </w:numPr>
        <w:spacing w:line="360" w:lineRule="auto"/>
        <w:ind w:firstLineChars="0"/>
        <w:rPr>
          <w:rFonts w:ascii="仿宋" w:hAnsi="仿宋" w:eastAsia="仿宋"/>
          <w:sz w:val="24"/>
          <w:szCs w:val="24"/>
        </w:rPr>
      </w:pPr>
      <w:r>
        <w:rPr>
          <w:rFonts w:hint="eastAsia" w:ascii="仿宋" w:hAnsi="仿宋" w:eastAsia="仿宋"/>
          <w:sz w:val="24"/>
          <w:szCs w:val="24"/>
        </w:rPr>
        <w:t>辅导人员每晚会总结概述</w:t>
      </w:r>
      <w:r>
        <w:rPr>
          <w:rFonts w:hint="eastAsia" w:ascii="仿宋" w:hAnsi="仿宋" w:eastAsia="仿宋"/>
          <w:color w:val="FF0000"/>
          <w:sz w:val="24"/>
          <w:szCs w:val="24"/>
        </w:rPr>
        <w:t>前一天</w:t>
      </w:r>
      <w:r>
        <w:rPr>
          <w:rFonts w:hint="eastAsia" w:ascii="仿宋" w:hAnsi="仿宋" w:eastAsia="仿宋"/>
          <w:sz w:val="24"/>
          <w:szCs w:val="24"/>
        </w:rPr>
        <w:t>所上课程的内容，进行复习；</w:t>
      </w:r>
    </w:p>
    <w:p>
      <w:pPr>
        <w:pStyle w:val="9"/>
        <w:numPr>
          <w:ilvl w:val="0"/>
          <w:numId w:val="8"/>
        </w:numPr>
        <w:spacing w:line="360" w:lineRule="auto"/>
        <w:ind w:firstLineChars="0"/>
        <w:rPr>
          <w:rFonts w:ascii="仿宋" w:hAnsi="仿宋" w:eastAsia="仿宋"/>
          <w:sz w:val="24"/>
          <w:szCs w:val="24"/>
        </w:rPr>
      </w:pPr>
      <w:r>
        <w:rPr>
          <w:rFonts w:hint="eastAsia" w:ascii="仿宋" w:hAnsi="仿宋" w:eastAsia="仿宋"/>
          <w:sz w:val="24"/>
          <w:szCs w:val="24"/>
        </w:rPr>
        <w:t>作业辅导；</w:t>
      </w:r>
    </w:p>
    <w:p>
      <w:pPr>
        <w:pStyle w:val="9"/>
        <w:numPr>
          <w:ilvl w:val="0"/>
          <w:numId w:val="8"/>
        </w:numPr>
        <w:spacing w:line="360" w:lineRule="auto"/>
        <w:ind w:firstLineChars="0"/>
        <w:rPr>
          <w:rFonts w:ascii="仿宋" w:hAnsi="仿宋" w:eastAsia="仿宋"/>
          <w:sz w:val="24"/>
          <w:szCs w:val="24"/>
        </w:rPr>
      </w:pPr>
      <w:r>
        <w:rPr>
          <w:rFonts w:ascii="仿宋" w:hAnsi="仿宋" w:eastAsia="仿宋"/>
          <w:sz w:val="24"/>
          <w:szCs w:val="24"/>
        </w:rPr>
        <w:t>与辅导人员协商的其他补习</w:t>
      </w:r>
      <w:r>
        <w:rPr>
          <w:rFonts w:hint="eastAsia" w:ascii="仿宋" w:hAnsi="仿宋" w:eastAsia="仿宋"/>
          <w:sz w:val="24"/>
          <w:szCs w:val="24"/>
        </w:rPr>
        <w:t>内容。</w:t>
      </w: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r>
        <w:rPr>
          <w:rFonts w:ascii="仿宋" w:hAnsi="仿宋" w:eastAsia="仿宋"/>
          <w:b/>
          <w:sz w:val="24"/>
          <w:szCs w:val="24"/>
        </w:rPr>
        <w:t>3.</w:t>
      </w:r>
      <w:r>
        <w:rPr>
          <w:rFonts w:hint="eastAsia" w:ascii="仿宋" w:hAnsi="仿宋" w:eastAsia="仿宋"/>
          <w:b/>
          <w:sz w:val="24"/>
          <w:szCs w:val="24"/>
        </w:rPr>
        <w:t>奖励办法</w:t>
      </w:r>
    </w:p>
    <w:p>
      <w:pPr>
        <w:pStyle w:val="9"/>
        <w:numPr>
          <w:ilvl w:val="0"/>
          <w:numId w:val="9"/>
        </w:numPr>
        <w:spacing w:line="360" w:lineRule="auto"/>
        <w:ind w:firstLineChars="0"/>
        <w:rPr>
          <w:rFonts w:ascii="仿宋" w:hAnsi="仿宋" w:eastAsia="仿宋"/>
          <w:sz w:val="24"/>
          <w:szCs w:val="24"/>
        </w:rPr>
      </w:pPr>
      <w:r>
        <w:rPr>
          <w:rFonts w:hint="eastAsia" w:ascii="仿宋" w:hAnsi="仿宋" w:eastAsia="仿宋"/>
          <w:sz w:val="24"/>
          <w:szCs w:val="24"/>
        </w:rPr>
        <w:t>对坚持每周按要求参加夜间补习的同学予以抵消一次旷课记录（</w:t>
      </w:r>
      <w:r>
        <w:rPr>
          <w:rFonts w:hint="eastAsia" w:ascii="仿宋" w:hAnsi="仿宋" w:eastAsia="仿宋"/>
          <w:b/>
          <w:bCs/>
          <w:color w:val="auto"/>
          <w:sz w:val="24"/>
          <w:szCs w:val="24"/>
        </w:rPr>
        <w:t>自习两小时抵消旷课一学时</w:t>
      </w:r>
      <w:r>
        <w:rPr>
          <w:rFonts w:hint="eastAsia" w:ascii="仿宋" w:hAnsi="仿宋" w:eastAsia="仿宋"/>
          <w:sz w:val="24"/>
          <w:szCs w:val="24"/>
        </w:rPr>
        <w:t>）；</w:t>
      </w:r>
    </w:p>
    <w:p>
      <w:pPr>
        <w:pStyle w:val="9"/>
        <w:numPr>
          <w:ilvl w:val="0"/>
          <w:numId w:val="9"/>
        </w:numPr>
        <w:spacing w:line="360" w:lineRule="auto"/>
        <w:ind w:firstLineChars="0"/>
        <w:rPr>
          <w:rFonts w:ascii="仿宋" w:hAnsi="仿宋" w:eastAsia="仿宋"/>
          <w:sz w:val="24"/>
          <w:szCs w:val="24"/>
        </w:rPr>
      </w:pPr>
      <w:r>
        <w:rPr>
          <w:rFonts w:hint="eastAsia" w:ascii="仿宋" w:hAnsi="仿宋" w:eastAsia="仿宋"/>
          <w:sz w:val="24"/>
          <w:szCs w:val="24"/>
        </w:rPr>
        <w:t>帮扶当学期考核通过的课程总学分不少于20个学分，其中考核通过（含重修通过）的必修课学分不少于14个学分的给予抵消一次退学警告；</w:t>
      </w:r>
    </w:p>
    <w:p>
      <w:pPr>
        <w:pStyle w:val="9"/>
        <w:numPr>
          <w:ilvl w:val="0"/>
          <w:numId w:val="9"/>
        </w:numPr>
        <w:spacing w:line="360" w:lineRule="auto"/>
        <w:ind w:firstLineChars="0"/>
        <w:rPr>
          <w:rFonts w:ascii="仿宋" w:hAnsi="仿宋" w:eastAsia="仿宋"/>
          <w:sz w:val="24"/>
          <w:szCs w:val="24"/>
        </w:rPr>
      </w:pPr>
      <w:r>
        <w:rPr>
          <w:rFonts w:ascii="仿宋" w:hAnsi="仿宋" w:eastAsia="仿宋"/>
          <w:sz w:val="24"/>
          <w:szCs w:val="24"/>
        </w:rPr>
        <w:t>达到以下条件的</w:t>
      </w:r>
      <w:r>
        <w:rPr>
          <w:rFonts w:hint="eastAsia" w:ascii="仿宋" w:hAnsi="仿宋" w:eastAsia="仿宋"/>
          <w:sz w:val="24"/>
          <w:szCs w:val="24"/>
        </w:rPr>
        <w:t>，</w:t>
      </w:r>
      <w:r>
        <w:rPr>
          <w:rFonts w:ascii="仿宋" w:hAnsi="仿宋" w:eastAsia="仿宋"/>
          <w:sz w:val="24"/>
          <w:szCs w:val="24"/>
        </w:rPr>
        <w:t>将颁发</w:t>
      </w:r>
      <w:r>
        <w:rPr>
          <w:rFonts w:hint="eastAsia" w:ascii="仿宋" w:hAnsi="仿宋" w:eastAsia="仿宋"/>
          <w:sz w:val="24"/>
          <w:szCs w:val="24"/>
        </w:rPr>
        <w:t>“旅澳院友学习进步奖学金”奖状，</w:t>
      </w:r>
      <w:r>
        <w:rPr>
          <w:rFonts w:ascii="仿宋" w:hAnsi="仿宋" w:eastAsia="仿宋"/>
          <w:sz w:val="24"/>
          <w:szCs w:val="24"/>
        </w:rPr>
        <w:t>并发放奖金</w:t>
      </w:r>
      <w:r>
        <w:rPr>
          <w:rFonts w:hint="eastAsia" w:ascii="仿宋" w:hAnsi="仿宋" w:eastAsia="仿宋"/>
          <w:sz w:val="24"/>
          <w:szCs w:val="24"/>
        </w:rPr>
        <w:t>：</w:t>
      </w:r>
    </w:p>
    <w:p>
      <w:pPr>
        <w:pStyle w:val="9"/>
        <w:numPr>
          <w:ilvl w:val="0"/>
          <w:numId w:val="10"/>
        </w:numPr>
        <w:spacing w:line="360" w:lineRule="auto"/>
        <w:ind w:left="840" w:leftChars="200" w:firstLineChars="0"/>
        <w:rPr>
          <w:rFonts w:ascii="仿宋" w:hAnsi="仿宋" w:eastAsia="仿宋"/>
          <w:sz w:val="24"/>
          <w:szCs w:val="24"/>
        </w:rPr>
      </w:pPr>
      <w:r>
        <w:rPr>
          <w:rFonts w:hint="eastAsia" w:ascii="仿宋" w:hAnsi="仿宋" w:eastAsia="仿宋"/>
          <w:sz w:val="24"/>
          <w:szCs w:val="24"/>
        </w:rPr>
        <w:t>一等奖：智育成绩在本班排名较上学期提前20名或以上，或者提前名次数超过本班人数的60%或以上；</w:t>
      </w:r>
    </w:p>
    <w:p>
      <w:pPr>
        <w:pStyle w:val="9"/>
        <w:numPr>
          <w:ilvl w:val="0"/>
          <w:numId w:val="10"/>
        </w:numPr>
        <w:spacing w:line="360" w:lineRule="auto"/>
        <w:ind w:left="840" w:leftChars="200" w:firstLineChars="0"/>
        <w:rPr>
          <w:rFonts w:ascii="仿宋" w:hAnsi="仿宋" w:eastAsia="仿宋"/>
          <w:sz w:val="24"/>
          <w:szCs w:val="24"/>
        </w:rPr>
      </w:pPr>
      <w:r>
        <w:rPr>
          <w:rFonts w:hint="eastAsia" w:ascii="仿宋" w:hAnsi="仿宋" w:eastAsia="仿宋"/>
          <w:sz w:val="24"/>
          <w:szCs w:val="24"/>
        </w:rPr>
        <w:t>二等奖：智育成绩在本班排名较上学期提前15名或以上，或者提前名次数超过本班人数的50%或以上；</w:t>
      </w:r>
    </w:p>
    <w:p>
      <w:pPr>
        <w:pStyle w:val="9"/>
        <w:numPr>
          <w:ilvl w:val="0"/>
          <w:numId w:val="10"/>
        </w:numPr>
        <w:spacing w:line="360" w:lineRule="auto"/>
        <w:ind w:left="840" w:leftChars="200" w:firstLineChars="0"/>
        <w:rPr>
          <w:rFonts w:ascii="仿宋" w:hAnsi="仿宋" w:eastAsia="仿宋"/>
          <w:sz w:val="24"/>
          <w:szCs w:val="24"/>
        </w:rPr>
      </w:pPr>
      <w:r>
        <w:rPr>
          <w:rFonts w:hint="eastAsia" w:ascii="仿宋" w:hAnsi="仿宋" w:eastAsia="仿宋"/>
          <w:sz w:val="24"/>
          <w:szCs w:val="24"/>
        </w:rPr>
        <w:t>三等奖：智育成绩在本班排名较上学期提前10名或以上，或者提前名次数超过本班人数的40%或以上。</w:t>
      </w:r>
    </w:p>
    <w:p>
      <w:pPr>
        <w:spacing w:line="360" w:lineRule="auto"/>
        <w:rPr>
          <w:rFonts w:ascii="仿宋" w:hAnsi="仿宋" w:eastAsia="仿宋"/>
          <w:sz w:val="24"/>
          <w:szCs w:val="24"/>
        </w:rPr>
      </w:pPr>
    </w:p>
    <w:p>
      <w:pPr>
        <w:spacing w:before="156" w:beforeLines="50" w:after="156" w:afterLines="50" w:line="360" w:lineRule="auto"/>
        <w:rPr>
          <w:rFonts w:ascii="仿宋" w:hAnsi="仿宋" w:eastAsia="仿宋"/>
          <w:b/>
          <w:sz w:val="28"/>
          <w:szCs w:val="24"/>
        </w:rPr>
      </w:pPr>
      <w:r>
        <w:rPr>
          <w:rFonts w:hint="eastAsia" w:ascii="仿宋" w:hAnsi="仿宋" w:eastAsia="仿宋"/>
          <w:b/>
          <w:sz w:val="28"/>
          <w:szCs w:val="24"/>
        </w:rPr>
        <w:t>（四）考勤</w:t>
      </w:r>
      <w:r>
        <w:rPr>
          <w:rFonts w:ascii="仿宋" w:hAnsi="仿宋" w:eastAsia="仿宋"/>
          <w:b/>
          <w:sz w:val="28"/>
          <w:szCs w:val="24"/>
        </w:rPr>
        <w:t>人员</w:t>
      </w:r>
    </w:p>
    <w:p>
      <w:pPr>
        <w:spacing w:line="360" w:lineRule="auto"/>
        <w:jc w:val="left"/>
        <w:rPr>
          <w:rFonts w:ascii="仿宋" w:hAnsi="仿宋" w:eastAsia="仿宋"/>
          <w:b/>
          <w:sz w:val="24"/>
          <w:szCs w:val="24"/>
        </w:rPr>
      </w:pPr>
      <w:r>
        <w:rPr>
          <w:rFonts w:hint="eastAsia" w:ascii="仿宋" w:hAnsi="仿宋" w:eastAsia="仿宋"/>
          <w:b/>
          <w:sz w:val="24"/>
          <w:szCs w:val="24"/>
        </w:rPr>
        <w:t>1.</w:t>
      </w:r>
      <w:r>
        <w:rPr>
          <w:rFonts w:ascii="仿宋" w:hAnsi="仿宋" w:eastAsia="仿宋"/>
          <w:b/>
          <w:sz w:val="24"/>
          <w:szCs w:val="24"/>
        </w:rPr>
        <w:t>招募要求</w:t>
      </w:r>
    </w:p>
    <w:p>
      <w:pPr>
        <w:pStyle w:val="9"/>
        <w:numPr>
          <w:ilvl w:val="0"/>
          <w:numId w:val="11"/>
        </w:numPr>
        <w:spacing w:line="360" w:lineRule="auto"/>
        <w:ind w:firstLineChars="0"/>
        <w:jc w:val="left"/>
        <w:rPr>
          <w:rFonts w:ascii="仿宋" w:hAnsi="仿宋" w:eastAsia="仿宋"/>
          <w:sz w:val="24"/>
          <w:szCs w:val="24"/>
        </w:rPr>
      </w:pPr>
      <w:r>
        <w:rPr>
          <w:rFonts w:hint="eastAsia" w:ascii="仿宋" w:hAnsi="仿宋" w:eastAsia="仿宋"/>
          <w:sz w:val="24"/>
          <w:szCs w:val="24"/>
        </w:rPr>
        <w:t>以自愿为原则向本班学习委员报名；</w:t>
      </w:r>
    </w:p>
    <w:p>
      <w:pPr>
        <w:pStyle w:val="9"/>
        <w:numPr>
          <w:ilvl w:val="0"/>
          <w:numId w:val="11"/>
        </w:numPr>
        <w:spacing w:line="360" w:lineRule="auto"/>
        <w:ind w:firstLineChars="0"/>
        <w:jc w:val="left"/>
        <w:rPr>
          <w:rFonts w:ascii="仿宋" w:hAnsi="仿宋" w:eastAsia="仿宋"/>
          <w:sz w:val="24"/>
          <w:szCs w:val="24"/>
        </w:rPr>
      </w:pPr>
      <w:r>
        <w:rPr>
          <w:rFonts w:ascii="仿宋" w:hAnsi="仿宋" w:eastAsia="仿宋"/>
          <w:sz w:val="24"/>
          <w:szCs w:val="24"/>
        </w:rPr>
        <w:t>周一至周五晚至少有一个固定的晚上能够参与学习辅导</w:t>
      </w:r>
      <w:r>
        <w:rPr>
          <w:rFonts w:hint="eastAsia" w:ascii="仿宋" w:hAnsi="仿宋" w:eastAsia="仿宋"/>
          <w:sz w:val="24"/>
          <w:szCs w:val="24"/>
        </w:rPr>
        <w:t>；</w:t>
      </w:r>
    </w:p>
    <w:p>
      <w:pPr>
        <w:pStyle w:val="9"/>
        <w:numPr>
          <w:ilvl w:val="0"/>
          <w:numId w:val="11"/>
        </w:numPr>
        <w:spacing w:line="360" w:lineRule="auto"/>
        <w:ind w:firstLineChars="0"/>
        <w:jc w:val="left"/>
        <w:rPr>
          <w:rFonts w:ascii="仿宋" w:hAnsi="仿宋" w:eastAsia="仿宋"/>
          <w:sz w:val="24"/>
          <w:szCs w:val="24"/>
        </w:rPr>
      </w:pPr>
      <w:r>
        <w:rPr>
          <w:rFonts w:ascii="仿宋" w:hAnsi="仿宋" w:eastAsia="仿宋"/>
          <w:sz w:val="24"/>
          <w:szCs w:val="24"/>
        </w:rPr>
        <w:t>认真负责</w:t>
      </w:r>
      <w:r>
        <w:rPr>
          <w:rFonts w:hint="eastAsia" w:ascii="仿宋" w:hAnsi="仿宋" w:eastAsia="仿宋"/>
          <w:sz w:val="24"/>
          <w:szCs w:val="24"/>
        </w:rPr>
        <w:t>。</w:t>
      </w: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r>
        <w:rPr>
          <w:rFonts w:hint="eastAsia" w:ascii="仿宋" w:hAnsi="仿宋" w:eastAsia="仿宋"/>
          <w:b/>
          <w:sz w:val="24"/>
          <w:szCs w:val="24"/>
        </w:rPr>
        <w:t>2.主要职责</w:t>
      </w:r>
    </w:p>
    <w:p>
      <w:pPr>
        <w:pStyle w:val="9"/>
        <w:numPr>
          <w:ilvl w:val="0"/>
          <w:numId w:val="12"/>
        </w:numPr>
        <w:spacing w:line="360" w:lineRule="auto"/>
        <w:ind w:firstLineChars="0"/>
        <w:rPr>
          <w:rFonts w:ascii="仿宋" w:hAnsi="仿宋" w:eastAsia="仿宋"/>
          <w:sz w:val="24"/>
          <w:szCs w:val="24"/>
        </w:rPr>
      </w:pPr>
      <w:r>
        <w:rPr>
          <w:rFonts w:hint="eastAsia" w:ascii="仿宋" w:hAnsi="仿宋" w:eastAsia="仿宋"/>
          <w:sz w:val="24"/>
          <w:szCs w:val="24"/>
        </w:rPr>
        <w:t>负责补习期间的签到与签退，记录当天补习课程的大致内容（不必详细），并且记录补习人员当天作业完成情况，做好日志记录；</w:t>
      </w:r>
    </w:p>
    <w:p>
      <w:pPr>
        <w:pStyle w:val="9"/>
        <w:numPr>
          <w:ilvl w:val="0"/>
          <w:numId w:val="12"/>
        </w:numPr>
        <w:spacing w:line="360" w:lineRule="auto"/>
        <w:ind w:firstLineChars="0"/>
        <w:rPr>
          <w:rFonts w:hint="eastAsia" w:ascii="仿宋" w:hAnsi="仿宋" w:eastAsia="仿宋"/>
          <w:b w:val="0"/>
          <w:bCs w:val="0"/>
          <w:color w:val="auto"/>
          <w:sz w:val="24"/>
          <w:szCs w:val="24"/>
          <w:lang w:val="en-US" w:eastAsia="zh-CN"/>
        </w:rPr>
      </w:pPr>
      <w:r>
        <w:rPr>
          <w:rFonts w:hint="eastAsia" w:ascii="仿宋" w:hAnsi="仿宋" w:eastAsia="仿宋"/>
          <w:sz w:val="24"/>
          <w:szCs w:val="24"/>
        </w:rPr>
        <w:t>考勤人员志愿时评定： 2个小时每晚。</w:t>
      </w:r>
    </w:p>
    <w:p>
      <w:pPr>
        <w:pStyle w:val="9"/>
        <w:numPr>
          <w:numId w:val="0"/>
        </w:numPr>
        <w:spacing w:line="360" w:lineRule="auto"/>
        <w:ind w:leftChars="0"/>
        <w:rPr>
          <w:rFonts w:hint="eastAsia" w:ascii="仿宋" w:hAnsi="仿宋" w:eastAsia="仿宋"/>
          <w:sz w:val="24"/>
          <w:szCs w:val="24"/>
        </w:rPr>
      </w:pPr>
    </w:p>
    <w:p>
      <w:pPr>
        <w:pStyle w:val="9"/>
        <w:numPr>
          <w:numId w:val="0"/>
        </w:numPr>
        <w:spacing w:line="360" w:lineRule="auto"/>
        <w:ind w:leftChars="0"/>
        <w:jc w:val="right"/>
        <w:rPr>
          <w:rFonts w:hint="eastAsia" w:ascii="仿宋" w:hAnsi="仿宋" w:eastAsia="仿宋"/>
          <w:sz w:val="24"/>
          <w:szCs w:val="24"/>
          <w:lang w:eastAsia="zh-CN"/>
        </w:rPr>
      </w:pPr>
      <w:r>
        <w:rPr>
          <w:rFonts w:hint="eastAsia" w:ascii="仿宋" w:hAnsi="仿宋" w:eastAsia="仿宋"/>
          <w:sz w:val="24"/>
          <w:szCs w:val="24"/>
          <w:lang w:eastAsia="zh-CN"/>
        </w:rPr>
        <w:t>数学学院学生工作办公室</w:t>
      </w:r>
    </w:p>
    <w:p>
      <w:pPr>
        <w:pStyle w:val="9"/>
        <w:numPr>
          <w:numId w:val="0"/>
        </w:numPr>
        <w:spacing w:line="360" w:lineRule="auto"/>
        <w:ind w:leftChars="0"/>
        <w:jc w:val="right"/>
        <w:rPr>
          <w:rFonts w:hint="eastAsia" w:ascii="仿宋" w:hAnsi="仿宋" w:eastAsia="仿宋"/>
          <w:b w:val="0"/>
          <w:bCs w:val="0"/>
          <w:color w:val="auto"/>
          <w:sz w:val="24"/>
          <w:szCs w:val="24"/>
          <w:lang w:val="en-US" w:eastAsia="zh-CN"/>
        </w:rPr>
      </w:pPr>
      <w:r>
        <w:rPr>
          <w:rFonts w:hint="eastAsia" w:ascii="仿宋" w:hAnsi="仿宋" w:eastAsia="仿宋"/>
          <w:sz w:val="24"/>
          <w:szCs w:val="24"/>
          <w:lang w:eastAsia="zh-CN"/>
        </w:rPr>
        <w:t>二〇一六年九月二十九日</w:t>
      </w:r>
    </w:p>
    <w:p>
      <w:pPr>
        <w:pStyle w:val="9"/>
        <w:widowControl w:val="0"/>
        <w:numPr>
          <w:ilvl w:val="0"/>
          <w:numId w:val="0"/>
        </w:numPr>
        <w:spacing w:line="360" w:lineRule="auto"/>
        <w:jc w:val="both"/>
        <w:rPr>
          <w:rFonts w:hint="eastAsia" w:ascii="仿宋" w:hAnsi="仿宋" w:eastAsia="仿宋"/>
          <w:b w:val="0"/>
          <w:bCs w:val="0"/>
          <w:color w:val="auto"/>
          <w:sz w:val="24"/>
          <w:szCs w:val="24"/>
          <w:lang w:val="en-US" w:eastAsia="zh-CN"/>
        </w:rPr>
      </w:pPr>
    </w:p>
    <w:p>
      <w:pPr>
        <w:pStyle w:val="9"/>
        <w:widowControl w:val="0"/>
        <w:numPr>
          <w:ilvl w:val="0"/>
          <w:numId w:val="0"/>
        </w:numPr>
        <w:spacing w:line="360" w:lineRule="auto"/>
        <w:jc w:val="both"/>
        <w:rPr>
          <w:rFonts w:hint="eastAsia" w:ascii="仿宋" w:hAnsi="仿宋" w:eastAsia="仿宋"/>
          <w:b/>
          <w:bCs/>
          <w:color w:val="FF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3F7C"/>
    <w:multiLevelType w:val="multilevel"/>
    <w:tmpl w:val="04C63F7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2B6197"/>
    <w:multiLevelType w:val="multilevel"/>
    <w:tmpl w:val="062B61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D10DDE"/>
    <w:multiLevelType w:val="multilevel"/>
    <w:tmpl w:val="1DD10D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F97C6D"/>
    <w:multiLevelType w:val="multilevel"/>
    <w:tmpl w:val="1EF97C6D"/>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2985762"/>
    <w:multiLevelType w:val="multilevel"/>
    <w:tmpl w:val="22985762"/>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563726E"/>
    <w:multiLevelType w:val="multilevel"/>
    <w:tmpl w:val="256372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93F58A3"/>
    <w:multiLevelType w:val="multilevel"/>
    <w:tmpl w:val="393F58A3"/>
    <w:lvl w:ilvl="0" w:tentative="0">
      <w:start w:val="1"/>
      <w:numFmt w:val="lowerLetter"/>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99C1C55"/>
    <w:multiLevelType w:val="multilevel"/>
    <w:tmpl w:val="499C1C55"/>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5462C40"/>
    <w:multiLevelType w:val="multilevel"/>
    <w:tmpl w:val="55462C4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6E752E4"/>
    <w:multiLevelType w:val="multilevel"/>
    <w:tmpl w:val="76E752E4"/>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9980273"/>
    <w:multiLevelType w:val="multilevel"/>
    <w:tmpl w:val="79980273"/>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C2F74AC"/>
    <w:multiLevelType w:val="multilevel"/>
    <w:tmpl w:val="7C2F74AC"/>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2"/>
  </w:num>
  <w:num w:numId="3">
    <w:abstractNumId w:val="10"/>
  </w:num>
  <w:num w:numId="4">
    <w:abstractNumId w:val="3"/>
  </w:num>
  <w:num w:numId="5">
    <w:abstractNumId w:val="6"/>
  </w:num>
  <w:num w:numId="6">
    <w:abstractNumId w:val="5"/>
  </w:num>
  <w:num w:numId="7">
    <w:abstractNumId w:val="0"/>
  </w:num>
  <w:num w:numId="8">
    <w:abstractNumId w:val="1"/>
  </w:num>
  <w:num w:numId="9">
    <w:abstractNumId w:val="11"/>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BC"/>
    <w:rsid w:val="000041FA"/>
    <w:rsid w:val="00013352"/>
    <w:rsid w:val="00021734"/>
    <w:rsid w:val="00086FA8"/>
    <w:rsid w:val="0009589D"/>
    <w:rsid w:val="000C4F6B"/>
    <w:rsid w:val="00123831"/>
    <w:rsid w:val="001305A2"/>
    <w:rsid w:val="00130916"/>
    <w:rsid w:val="001462FF"/>
    <w:rsid w:val="001644D5"/>
    <w:rsid w:val="001A62EC"/>
    <w:rsid w:val="001E0515"/>
    <w:rsid w:val="002011B9"/>
    <w:rsid w:val="002014BB"/>
    <w:rsid w:val="00213333"/>
    <w:rsid w:val="0021537C"/>
    <w:rsid w:val="002775F1"/>
    <w:rsid w:val="00281FBB"/>
    <w:rsid w:val="002C3FD4"/>
    <w:rsid w:val="00312294"/>
    <w:rsid w:val="00346308"/>
    <w:rsid w:val="003532E8"/>
    <w:rsid w:val="00357F47"/>
    <w:rsid w:val="00360CD2"/>
    <w:rsid w:val="00363169"/>
    <w:rsid w:val="00386D7C"/>
    <w:rsid w:val="003B2D69"/>
    <w:rsid w:val="003B3440"/>
    <w:rsid w:val="00432BF8"/>
    <w:rsid w:val="00440A75"/>
    <w:rsid w:val="00477AA9"/>
    <w:rsid w:val="004B0424"/>
    <w:rsid w:val="005164F8"/>
    <w:rsid w:val="00542CDB"/>
    <w:rsid w:val="0054390F"/>
    <w:rsid w:val="005879AD"/>
    <w:rsid w:val="005B44CE"/>
    <w:rsid w:val="005F7194"/>
    <w:rsid w:val="00626D67"/>
    <w:rsid w:val="00630F4B"/>
    <w:rsid w:val="006366C6"/>
    <w:rsid w:val="00686720"/>
    <w:rsid w:val="006D57D6"/>
    <w:rsid w:val="006E37CE"/>
    <w:rsid w:val="00732704"/>
    <w:rsid w:val="007602D0"/>
    <w:rsid w:val="00777EBC"/>
    <w:rsid w:val="007C0476"/>
    <w:rsid w:val="007E0BFF"/>
    <w:rsid w:val="008269AF"/>
    <w:rsid w:val="0083127E"/>
    <w:rsid w:val="0084270F"/>
    <w:rsid w:val="008C21F8"/>
    <w:rsid w:val="008C23FF"/>
    <w:rsid w:val="00A034DF"/>
    <w:rsid w:val="00A549B7"/>
    <w:rsid w:val="00A70BA3"/>
    <w:rsid w:val="00A84D5F"/>
    <w:rsid w:val="00AB0A91"/>
    <w:rsid w:val="00AC3164"/>
    <w:rsid w:val="00AE56FA"/>
    <w:rsid w:val="00B201E7"/>
    <w:rsid w:val="00B33BD6"/>
    <w:rsid w:val="00C712EC"/>
    <w:rsid w:val="00C7197B"/>
    <w:rsid w:val="00D1229D"/>
    <w:rsid w:val="00D17E70"/>
    <w:rsid w:val="00D369EB"/>
    <w:rsid w:val="00D61767"/>
    <w:rsid w:val="00D737FF"/>
    <w:rsid w:val="00D944FD"/>
    <w:rsid w:val="00DD2B65"/>
    <w:rsid w:val="00E457BA"/>
    <w:rsid w:val="00EB2311"/>
    <w:rsid w:val="00ED6D19"/>
    <w:rsid w:val="00F0035C"/>
    <w:rsid w:val="00F218DA"/>
    <w:rsid w:val="00F83980"/>
    <w:rsid w:val="00F90758"/>
    <w:rsid w:val="00FE4D79"/>
    <w:rsid w:val="00FF4FA4"/>
    <w:rsid w:val="1C370444"/>
    <w:rsid w:val="2D4F1193"/>
    <w:rsid w:val="31B73B3C"/>
    <w:rsid w:val="33836C02"/>
    <w:rsid w:val="43CF39C8"/>
    <w:rsid w:val="45507F3B"/>
    <w:rsid w:val="47252F79"/>
    <w:rsid w:val="4E864818"/>
    <w:rsid w:val="566926EF"/>
    <w:rsid w:val="58EE4419"/>
    <w:rsid w:val="5FDE7265"/>
    <w:rsid w:val="65143C1A"/>
    <w:rsid w:val="6F8D7C21"/>
    <w:rsid w:val="720E43E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列出段落1"/>
    <w:basedOn w:val="1"/>
    <w:qFormat/>
    <w:uiPriority w:val="34"/>
    <w:pPr>
      <w:ind w:firstLine="420" w:firstLineChars="200"/>
    </w:pPr>
  </w:style>
  <w:style w:type="character" w:customStyle="1" w:styleId="10">
    <w:name w:val="批注框文本 Char"/>
    <w:basedOn w:val="5"/>
    <w:link w:val="2"/>
    <w:semiHidden/>
    <w:qFormat/>
    <w:uiPriority w:val="99"/>
    <w:rPr>
      <w:sz w:val="18"/>
      <w:szCs w:val="18"/>
    </w:rPr>
  </w:style>
  <w:style w:type="paragraph" w:customStyle="1" w:styleId="11">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350</Words>
  <Characters>2000</Characters>
  <Lines>16</Lines>
  <Paragraphs>4</Paragraphs>
  <ScaleCrop>false</ScaleCrop>
  <LinksUpToDate>false</LinksUpToDate>
  <CharactersWithSpaces>2346</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2016-04-28T03:41:00Z</dcterms:created>
  <dc:creator>lenovo</dc:creator>
  <cp:lastModifiedBy>Administrator</cp:lastModifiedBy>
  <cp:lastPrinted>2016-04-28T03:08:00Z</cp:lastPrinted>
  <dcterms:modified xsi:type="dcterms:W3CDTF">2016-09-29T07:46:43Z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