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right="560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华文仿宋" w:hAnsi="华文仿宋" w:eastAsia="华文仿宋" w:cs="Arial"/>
          <w:kern w:val="0"/>
          <w:sz w:val="28"/>
          <w:szCs w:val="28"/>
        </w:rPr>
        <w:t>附件</w:t>
      </w:r>
      <w:r>
        <w:rPr>
          <w:rFonts w:hint="eastAsia" w:ascii="华文仿宋" w:hAnsi="华文仿宋" w:eastAsia="华文仿宋" w:cs="Arial"/>
          <w:kern w:val="0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Arial"/>
          <w:kern w:val="0"/>
          <w:sz w:val="28"/>
          <w:szCs w:val="28"/>
        </w:rPr>
        <w:t>-</w:t>
      </w:r>
      <w:r>
        <w:rPr>
          <w:rFonts w:hint="eastAsia" w:ascii="华文仿宋" w:hAnsi="华文仿宋" w:eastAsia="华文仿宋" w:cs="Arial"/>
          <w:kern w:val="0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Arial"/>
          <w:kern w:val="0"/>
          <w:sz w:val="28"/>
          <w:szCs w:val="28"/>
        </w:rPr>
        <w:t>：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关于采用2021年度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代表性成果通信评审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结果的申请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本人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，现为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系列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专业技术职务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，已</w:t>
      </w:r>
      <w:r>
        <w:rPr>
          <w:rFonts w:hint="eastAsia" w:ascii="仿宋_GB2312" w:hAnsi="黑体" w:eastAsia="仿宋_GB2312"/>
          <w:sz w:val="32"/>
          <w:szCs w:val="32"/>
        </w:rPr>
        <w:t>符合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系列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专业技术职务申报条件，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今年申报岗位与去年一致，2021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送审的代表性成果仍属于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2022年度评审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有效申报材料，申请采用2021年度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代表性成果通信评审结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果。</w:t>
      </w: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本人承诺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申报所提供的一切材料都真实、有效、合法，如有不实之处，愿承担相应责任及由此引发的一切后果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  </w:t>
      </w:r>
    </w:p>
    <w:p>
      <w:pPr>
        <w:ind w:firstLine="4960" w:firstLineChars="1550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ind w:firstLine="4960" w:firstLineChars="155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申请人单位：</w:t>
      </w:r>
    </w:p>
    <w:p>
      <w:pPr>
        <w:ind w:firstLine="4960" w:firstLineChars="1550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ind w:firstLine="4960" w:firstLineChars="1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申请人签名：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 日期：</w:t>
      </w:r>
      <w:bookmarkStart w:id="0" w:name="_GoBack"/>
      <w:bookmarkEnd w:id="0"/>
    </w:p>
    <w:p>
      <w:pPr>
        <w:rPr>
          <w:rFonts w:hint="eastAsia" w:ascii="仿宋_GB2312" w:hAnsi="黑体" w:eastAsia="仿宋_GB2312"/>
          <w:sz w:val="24"/>
          <w:szCs w:val="24"/>
          <w:highlight w:val="yellow"/>
          <w:lang w:eastAsia="zh-CN"/>
        </w:rPr>
      </w:pPr>
    </w:p>
    <w:p>
      <w:pPr>
        <w:rPr>
          <w:rFonts w:hint="eastAsia" w:ascii="仿宋_GB2312" w:hAnsi="黑体" w:eastAsia="仿宋_GB2312"/>
          <w:sz w:val="24"/>
          <w:szCs w:val="24"/>
          <w:highlight w:val="yellow"/>
          <w:lang w:eastAsia="zh-CN"/>
        </w:rPr>
      </w:pPr>
    </w:p>
    <w:p>
      <w:pPr>
        <w:rPr>
          <w:rFonts w:hint="eastAsia" w:ascii="仿宋_GB2312" w:hAnsi="黑体" w:eastAsia="仿宋_GB2312"/>
          <w:sz w:val="24"/>
          <w:szCs w:val="24"/>
          <w:highlight w:val="yellow"/>
          <w:lang w:eastAsia="zh-CN"/>
        </w:rPr>
      </w:pPr>
    </w:p>
    <w:p>
      <w:pPr>
        <w:rPr>
          <w:rFonts w:hint="eastAsia" w:ascii="仿宋_GB2312" w:hAnsi="黑体" w:eastAsia="仿宋_GB2312"/>
          <w:sz w:val="24"/>
          <w:szCs w:val="24"/>
          <w:highlight w:val="none"/>
          <w:lang w:eastAsia="zh-CN"/>
        </w:rPr>
      </w:pPr>
    </w:p>
    <w:p>
      <w:pPr>
        <w:rPr>
          <w:rFonts w:hint="eastAsia" w:ascii="仿宋_GB2312" w:hAnsi="黑体" w:eastAsia="仿宋_GB2312"/>
          <w:sz w:val="24"/>
          <w:szCs w:val="24"/>
          <w:highlight w:val="none"/>
          <w:lang w:eastAsia="zh-CN"/>
        </w:rPr>
      </w:pPr>
      <w:r>
        <w:rPr>
          <w:rFonts w:hint="eastAsia" w:ascii="仿宋_GB2312" w:hAnsi="黑体" w:eastAsia="仿宋_GB2312"/>
          <w:sz w:val="24"/>
          <w:szCs w:val="24"/>
          <w:highlight w:val="none"/>
          <w:lang w:eastAsia="zh-CN"/>
        </w:rPr>
        <w:t>注：申请采用2021年度</w:t>
      </w:r>
      <w:r>
        <w:rPr>
          <w:rFonts w:hint="eastAsia" w:ascii="仿宋_GB2312" w:hAnsi="黑体" w:eastAsia="仿宋_GB2312"/>
          <w:sz w:val="24"/>
          <w:szCs w:val="24"/>
          <w:highlight w:val="none"/>
          <w:lang w:val="en-US" w:eastAsia="zh-CN"/>
        </w:rPr>
        <w:t>代表性成果通信评审</w:t>
      </w:r>
      <w:r>
        <w:rPr>
          <w:rFonts w:hint="eastAsia" w:ascii="仿宋_GB2312" w:hAnsi="黑体" w:eastAsia="仿宋_GB2312"/>
          <w:sz w:val="24"/>
          <w:szCs w:val="24"/>
          <w:highlight w:val="none"/>
          <w:lang w:eastAsia="zh-CN"/>
        </w:rPr>
        <w:t>结果的申报人需在系统上选择“采用</w:t>
      </w:r>
      <w:r>
        <w:rPr>
          <w:rFonts w:hint="eastAsia" w:ascii="仿宋_GB2312" w:hAnsi="黑体" w:eastAsia="仿宋_GB2312"/>
          <w:sz w:val="24"/>
          <w:szCs w:val="24"/>
          <w:highlight w:val="none"/>
          <w:lang w:val="en-US" w:eastAsia="zh-CN"/>
        </w:rPr>
        <w:t>上一年度</w:t>
      </w:r>
      <w:r>
        <w:rPr>
          <w:rFonts w:hint="eastAsia" w:ascii="仿宋_GB2312" w:hAnsi="黑体" w:eastAsia="仿宋_GB2312"/>
          <w:sz w:val="24"/>
          <w:szCs w:val="24"/>
          <w:highlight w:val="none"/>
          <w:lang w:eastAsia="zh-CN"/>
        </w:rPr>
        <w:t>评审结果”，根据个人需要修改代表性成果综述及任现职以来近五年业绩综述，并在规定时间前保存提交，逾期后果自行负责。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OGJhMmViMjMzZDYxZjJhNWNmM2FmOTMzYzM4OGMifQ=="/>
  </w:docVars>
  <w:rsids>
    <w:rsidRoot w:val="00E91827"/>
    <w:rsid w:val="002E1CE5"/>
    <w:rsid w:val="00393789"/>
    <w:rsid w:val="004E0B80"/>
    <w:rsid w:val="00636B1D"/>
    <w:rsid w:val="006533B2"/>
    <w:rsid w:val="008624B9"/>
    <w:rsid w:val="0094493E"/>
    <w:rsid w:val="00977F86"/>
    <w:rsid w:val="009F37C6"/>
    <w:rsid w:val="00D31FC4"/>
    <w:rsid w:val="00D42E7E"/>
    <w:rsid w:val="00DF63C8"/>
    <w:rsid w:val="00E84E75"/>
    <w:rsid w:val="00E91827"/>
    <w:rsid w:val="02A35E64"/>
    <w:rsid w:val="04D52082"/>
    <w:rsid w:val="0E2563C6"/>
    <w:rsid w:val="134E09CB"/>
    <w:rsid w:val="158D269A"/>
    <w:rsid w:val="15DB44F0"/>
    <w:rsid w:val="1746242C"/>
    <w:rsid w:val="17B54F0A"/>
    <w:rsid w:val="17B9616B"/>
    <w:rsid w:val="1A037B71"/>
    <w:rsid w:val="22FE1E90"/>
    <w:rsid w:val="2B7953D1"/>
    <w:rsid w:val="362765FF"/>
    <w:rsid w:val="41AE3EDC"/>
    <w:rsid w:val="483B79B5"/>
    <w:rsid w:val="53E93358"/>
    <w:rsid w:val="555E2097"/>
    <w:rsid w:val="698F5924"/>
    <w:rsid w:val="6A3A677C"/>
    <w:rsid w:val="753646EB"/>
    <w:rsid w:val="79E27918"/>
    <w:rsid w:val="7DFB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276</Characters>
  <Lines>1</Lines>
  <Paragraphs>1</Paragraphs>
  <TotalTime>2</TotalTime>
  <ScaleCrop>false</ScaleCrop>
  <LinksUpToDate>false</LinksUpToDate>
  <CharactersWithSpaces>392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2017-11-06T10:08:00Z</dcterms:created>
  <dc:creator>覃柯敏</dc:creator>
  <cp:lastModifiedBy>DDY등전아</cp:lastModifiedBy>
  <cp:lastPrinted>2022-11-10T01:38:00Z</cp:lastPrinted>
  <dcterms:modified xsi:type="dcterms:W3CDTF">2022-11-10T02:01:11Z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CAAD4F6E4C7F47F6B12C5856250AABA1</vt:lpwstr>
  </property>
</Properties>
</file>